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  Rifacimento pavimentazioni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</w:t>
            </w:r>
            <w:r>
              <w:rPr>
                <w:color w:val="00000A"/>
                <w:w w:val="104"/>
                <w:sz w:val="14"/>
                <w:szCs w:val="14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2"/>
                <w:szCs w:val="12"/>
                <w:u w:val="none"/>
                <w:lang w:val="it-IT" w:eastAsia="it-IT" w:bidi="hi-IN"/>
              </w:rPr>
              <w:t xml:space="preserve"> INTERVENTI DI MANUTENZIONE STRAORDINARIA DI RIFACIMENTO DEL MANTO D’USURA IN TRATTI DI STRADE PUBBLICHE – VIA G.DI VITTORIO, I MAGGIO, VIA TRIESTE – E NEL PERCORSO PEDONALE IN VIA MILANO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14"/>
                <w:szCs w:val="1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4"/>
                <w:szCs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b w:val="false"/>
                <w:bCs w:val="false"/>
                <w:i w:val="false"/>
                <w:i w:val="false"/>
                <w:iCs w:val="false"/>
                <w:sz w:val="14"/>
                <w:szCs w:val="1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 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4"/>
                <w:szCs w:val="14"/>
              </w:rPr>
              <w:t>A02DBA025F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b w:val="false"/>
                <w:bCs w:val="false"/>
                <w:i w:val="false"/>
                <w:i w:val="false"/>
                <w:iCs w:val="false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b w:val="false"/>
                <w:bCs w:val="false"/>
                <w:i w:val="false"/>
                <w:i w:val="false"/>
                <w:iCs w:val="false"/>
                <w:sz w:val="14"/>
                <w:szCs w:val="1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  </w:t>
            </w:r>
            <w:r>
              <w:rPr>
                <w:rFonts w:eastAsia="Times New Roman" w:cs="Calibri" w:ascii="Arial Narrow" w:hAnsi="Arial Narrow"/>
                <w:b w:val="false"/>
                <w:bCs w:val="false"/>
                <w:i w:val="false"/>
                <w:iCs w:val="false"/>
                <w:color w:val="000000"/>
                <w:w w:val="104"/>
                <w:kern w:val="2"/>
                <w:sz w:val="14"/>
                <w:szCs w:val="14"/>
                <w:u w:val="none"/>
                <w:shd w:fill="auto" w:val="clear"/>
                <w:lang w:val="it-IT" w:eastAsia="it-IT" w:bidi="ar-SA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w w:val="104"/>
                <w:kern w:val="2"/>
                <w:sz w:val="14"/>
                <w:szCs w:val="14"/>
                <w:u w:val="none"/>
                <w:shd w:fill="auto" w:val="clear"/>
                <w:lang w:val="it-IT" w:eastAsia="it-IT" w:bidi="ar-SA"/>
              </w:rPr>
              <w:t>B27H23003230004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left="105" w:hanging="0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left="105" w:hanging="0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956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8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635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2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72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106200"/>
                              <a:gd name="textAreaBottom" fmla="*/ 107280 h 106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200"/>
                              <a:gd name="textAreaBottom" fmla="*/ 9828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560"/>
                              <a:gd name="textAreaBottom" fmla="*/ 9864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8640"/>
                              <a:gd name="textAreaBottom" fmla="*/ 9972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8640"/>
                              <a:gd name="textAreaBottom" fmla="*/ 9972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70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704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6480"/>
                              <a:gd name="textAreaBottom" fmla="*/ 9756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5912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5912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200"/>
                              <a:gd name="textAreaBottom" fmla="*/ 9828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300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300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560"/>
                              <a:gd name="textAreaBottom" fmla="*/ 9864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6520"/>
                            <a:ext cx="5768280" cy="972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6520"/>
                            <a:ext cx="5779080" cy="972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55080"/>
                              <a:gd name="textAreaBottom" fmla="*/ 56160 h 550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5520"/>
                            <a:ext cx="5768280" cy="1080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5520"/>
                            <a:ext cx="5779080" cy="113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64440"/>
                              <a:gd name="textAreaBottom" fmla="*/ 65520 h 644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244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38400"/>
                            <a:ext cx="34560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0840"/>
                            <a:ext cx="8244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0840"/>
                            <a:ext cx="5286240" cy="193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7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59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0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4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77;width:9083;height:15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3;width:9083;height:1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9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3;width:543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4;width:129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4;width:8324;height:30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8"/>
        <w:gridCol w:w="2263"/>
        <w:gridCol w:w="2264"/>
      </w:tblGrid>
      <w:tr>
        <w:trPr>
          <w:trHeight w:val="569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17,6341" path="m7716,0l0,0l0,275l0,1037l0,6340l7716,6340l7716,275l7716,0e" fillcolor="#f4fdfd" stroked="f" o:allowincell="f" style="position:absolute;margin-left:89.9pt;margin-top:135.6pt;width:218.65pt;height:179.7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4"/>
        <w:spacing w:lineRule="auto" w:line="259"/>
        <w:ind w:left="2987" w:right="1039" w:hanging="2151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left="652"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Titolo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270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7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31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69840"/>
                              <a:gd name="textAreaBottom" fmla="*/ 70920 h 698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102600"/>
                              <a:gd name="textAreaBottom" fmla="*/ 10368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128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128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27840"/>
                            <a:ext cx="6402600" cy="117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27840"/>
                            <a:ext cx="6143040" cy="1231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69840"/>
                              <a:gd name="textAreaBottom" fmla="*/ 70920 h 698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2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0;width:10082;height:1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30"/>
      <w:footerReference w:type="first" r:id="rId31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Arial Narrow"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Application>LibreOffice/7.5.1.2$Windows_X86_64 LibreOffice_project/fcbaee479e84c6cd81291587d2ee68cba099e129</Application>
  <AppVersion>15.0000</AppVersion>
  <Pages>18</Pages>
  <Words>7284</Words>
  <Characters>41229</Characters>
  <CharactersWithSpaces>48223</CharactersWithSpaces>
  <Paragraphs>643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2023-11-18T10:44:14Z</dcterms:modified>
  <cp:revision>6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