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oter22.xml" ContentType="application/vnd.openxmlformats-officedocument.wordprocessingml.footer+xml"/>
  <Override PartName="/word/document.xml" ContentType="application/vnd.openxmlformats-officedocument.wordprocessingml.document.main+xml"/>
  <Override PartName="/word/footer11.xml" ContentType="application/vnd.openxmlformats-officedocument.wordprocessingml.footer+xml"/>
  <Override PartName="/word/footer6.xml" ContentType="application/vnd.openxmlformats-officedocument.wordprocessingml.footer+xml"/>
  <Override PartName="/word/footer29.xml" ContentType="application/vnd.openxmlformats-officedocument.wordprocessingml.footer+xml"/>
  <Override PartName="/word/styles.xml" ContentType="application/vnd.openxmlformats-officedocument.wordprocessingml.styles+xml"/>
  <Override PartName="/word/footer10.xml" ContentType="application/vnd.openxmlformats-officedocument.wordprocessingml.footer+xml"/>
  <Override PartName="/word/footer5.xml" ContentType="application/vnd.openxmlformats-officedocument.wordprocessingml.foot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30.xml" ContentType="application/vnd.openxmlformats-officedocument.wordprocessingml.footer+xml"/>
  <Override PartName="/word/footer4.xml" ContentType="application/vnd.openxmlformats-officedocument.wordprocessingml.footer+xml"/>
  <Override PartName="/word/numbering.xml" ContentType="application/vnd.openxmlformats-officedocument.wordprocessingml.numbering+xml"/>
  <Override PartName="/word/footer7.xml" ContentType="application/vnd.openxmlformats-officedocument.wordprocessingml.footer+xml"/>
  <Override PartName="/word/footer12.xml" ContentType="application/vnd.openxmlformats-officedocument.wordprocessingml.footer+xml"/>
  <Override PartName="/word/footer8.xml" ContentType="application/vnd.openxmlformats-officedocument.wordprocessingml.footer+xml"/>
  <Override PartName="/word/footer13.xml" ContentType="application/vnd.openxmlformats-officedocument.wordprocessingml.footer+xml"/>
  <Override PartName="/word/footer9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ntTable.xml" ContentType="application/vnd.openxmlformats-officedocument.wordprocessingml.fontTable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0.xml" ContentType="application/vnd.openxmlformats-officedocument.wordprocessingml.footer+xml"/>
  <Override PartName="/word/footer21.xml" ContentType="application/vnd.openxmlformats-officedocument.wordprocessingml.footer+xml"/>
  <Override PartName="/word/footer23.xml" ContentType="application/vnd.openxmlformats-officedocument.wordprocessingml.footer+xml"/>
  <Override PartName="/word/footer24.xml" ContentType="application/vnd.openxmlformats-officedocument.wordprocessingml.footer+xml"/>
  <Override PartName="/word/footer25.xml" ContentType="application/vnd.openxmlformats-officedocument.wordprocessingml.footer+xml"/>
  <Override PartName="/word/footer26.xml" ContentType="application/vnd.openxmlformats-officedocument.wordprocessingml.footer+xml"/>
  <Override PartName="/word/footer27.xml" ContentType="application/vnd.openxmlformats-officedocument.wordprocessingml.footer+xml"/>
  <Override PartName="/word/theme/theme1.xml" ContentType="application/vnd.openxmlformats-officedocument.theme+xml"/>
  <Override PartName="/word/footer28.xml" ContentType="application/vnd.openxmlformats-officedocument.wordprocessingml.footer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Corpodeltesto"/>
        <w:spacing w:before="4" w:after="0"/>
        <w:rPr>
          <w:rFonts w:ascii="Times New Roman" w:hAnsi="Times New Roman"/>
          <w:sz w:val="25"/>
        </w:rPr>
      </w:pPr>
      <w:r>
        <w:rPr>
          <w:rFonts w:ascii="Times New Roman" w:hAnsi="Times New Roman"/>
          <w:sz w:val="25"/>
        </w:rPr>
      </w:r>
    </w:p>
    <w:p>
      <w:pPr>
        <w:pStyle w:val="Corpodeltesto"/>
        <w:ind w:left="537" w:hanging="0"/>
        <w:rPr>
          <w:rFonts w:ascii="Times New Roman" w:hAnsi="Times New Roman"/>
          <w:sz w:val="20"/>
        </w:rPr>
      </w:pPr>
      <w:r>
        <w:rPr/>
        <mc:AlternateContent>
          <mc:Choice Requires="wps">
            <w:drawing>
              <wp:inline distT="0" distB="0" distL="0" distR="0">
                <wp:extent cx="5774055" cy="2202180"/>
                <wp:effectExtent l="0" t="0" r="0" b="0"/>
                <wp:docPr id="1" name="Cornice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74040" cy="2202120"/>
                        </a:xfrm>
                        <a:prstGeom prst="rect">
                          <a:avLst/>
                        </a:prstGeom>
                        <a:solidFill>
                          <a:srgbClr val="d8e2f2"/>
                        </a:solidFill>
                        <a:ln w="4445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utocornice"/>
                              <w:spacing w:lineRule="auto" w:line="247" w:before="25" w:after="0"/>
                              <w:ind w:left="106" w:right="103" w:hanging="0"/>
                              <w:jc w:val="both"/>
                              <w:rPr>
                                <w:rFonts w:ascii="Times New Roman" w:hAnsi="Times New Roman"/>
                                <w:sz w:val="17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color w:val="00000A"/>
                                <w:w w:val="105"/>
                                <w:sz w:val="17"/>
                              </w:rPr>
                              <w:t xml:space="preserve">N.B.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Il DGUE è utilizzato per tutte le procedure di affidamento di contratti di appalto di lavori, servizi e forniture nei settori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2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ordinari e nei settori speciali nonché per le procedure di affidamento di contratti di concessione e di partenariato pubblico-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1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privato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1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disciplinate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5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dal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2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Codice.</w:t>
                            </w:r>
                          </w:p>
                          <w:p>
                            <w:pPr>
                              <w:pStyle w:val="Corpodeltesto"/>
                              <w:spacing w:before="4" w:after="0"/>
                              <w:rPr>
                                <w:rFonts w:ascii="Times New Roman" w:hAnsi="Times New Roman"/>
                                <w:sz w:val="17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sz w:val="17"/>
                              </w:rPr>
                            </w:r>
                          </w:p>
                          <w:p>
                            <w:pPr>
                              <w:pStyle w:val="Contenutocornice"/>
                              <w:spacing w:lineRule="auto" w:line="247"/>
                              <w:ind w:left="106" w:right="100" w:hanging="0"/>
                              <w:jc w:val="both"/>
                              <w:rPr>
                                <w:rFonts w:ascii="Times New Roman" w:hAnsi="Times New Roman"/>
                                <w:sz w:val="17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Il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DGUE,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3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compilato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dall’operatore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economico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3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con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le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5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informazioni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richieste,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3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accompagna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l'offerta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9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nelle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3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procedure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8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aperte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3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la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3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richiesta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partecipazione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nelle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procedure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ristrette,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nelle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8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procedure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competitive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3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con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negoziazione,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nei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dialoghi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competitivi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o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3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nei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2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partenariati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5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per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l'innovazione.</w:t>
                            </w:r>
                          </w:p>
                          <w:p>
                            <w:pPr>
                              <w:pStyle w:val="Corpodeltesto"/>
                              <w:spacing w:before="4" w:after="0"/>
                              <w:rPr>
                                <w:rFonts w:ascii="Times New Roman" w:hAnsi="Times New Roman"/>
                                <w:sz w:val="17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sz w:val="17"/>
                              </w:rPr>
                            </w:r>
                          </w:p>
                          <w:p>
                            <w:pPr>
                              <w:pStyle w:val="Contenutocornice"/>
                              <w:spacing w:lineRule="auto" w:line="247" w:before="1" w:after="0"/>
                              <w:ind w:left="106" w:right="103" w:hanging="0"/>
                              <w:jc w:val="both"/>
                              <w:rPr>
                                <w:rFonts w:ascii="Times New Roman" w:hAnsi="Times New Roman"/>
                                <w:sz w:val="17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Esso è utilizzato anche nei casi di procedura negoziata senza previa pubblicazione di un bando di gara di cui all’articolo 76,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1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>comma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>2,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>lettera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9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>a)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>del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>Codice;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>negli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8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>altri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9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>casi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>previsti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9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dal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9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predetto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9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articolo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9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76,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5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comma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9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2,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la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0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valutazione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circa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l’opportunità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1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del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3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suo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3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utilizzo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2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è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rimessa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5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alla discrezionalità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della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5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stazione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2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appaltante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procedente.</w:t>
                            </w:r>
                          </w:p>
                          <w:p>
                            <w:pPr>
                              <w:pStyle w:val="Corpodeltesto"/>
                              <w:rPr>
                                <w:rFonts w:ascii="Times New Roman" w:hAnsi="Times New Roman"/>
                                <w:sz w:val="17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sz w:val="17"/>
                              </w:rPr>
                            </w:r>
                          </w:p>
                          <w:p>
                            <w:pPr>
                              <w:pStyle w:val="Contenutocornice"/>
                              <w:spacing w:lineRule="auto" w:line="247" w:before="1" w:after="0"/>
                              <w:ind w:left="106" w:right="99" w:hanging="0"/>
                              <w:jc w:val="both"/>
                              <w:rPr>
                                <w:rFonts w:ascii="Times New Roman" w:hAnsi="Times New Roman"/>
                                <w:sz w:val="17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Per le procedure di cui all’articolo 50, comma 1, lettere a) e b), di importo inferiore a 40.000 euro, l’articolo 52 del Codice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1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prevede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8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che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gli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operatori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economici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8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attestano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3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il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possesso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3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dei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requisiti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9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con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dichiarazione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sostitutiva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8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atto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8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notorietà.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Atteso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3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>che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>anche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>il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>DGUE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8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>consiste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9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in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una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1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dichiarazione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0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avente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0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requisiti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0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cui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all’articolo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8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47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del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0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d.P.R.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445/2000,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8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in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tali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fattispecie,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3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la stazione appaltante ha facoltà di scegliere se predisporre un modello semplificato di dichiarazione oppure se adottare il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1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DGUE,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privilegiando esigenze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3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standardizzazione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e uniformità.</w:t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shape_0" ID="Cornice1" path="m0,0l-2147483645,0l-2147483645,-2147483646l0,-2147483646xe" fillcolor="#d8e2f2" stroked="t" o:allowincell="f" style="position:absolute;margin-left:0pt;margin-top:-173.45pt;width:454.6pt;height:173.35pt;mso-wrap-style:square;v-text-anchor:top;mso-position-vertical:top">
                <v:fill o:detectmouseclick="t" type="solid" color2="#271d0d"/>
                <v:stroke color="black" weight="4320" joinstyle="round" endcap="flat"/>
                <v:textbox>
                  <w:txbxContent>
                    <w:p>
                      <w:pPr>
                        <w:pStyle w:val="Contenutocornice"/>
                        <w:spacing w:lineRule="auto" w:line="247" w:before="25" w:after="0"/>
                        <w:ind w:left="106" w:right="103" w:hanging="0"/>
                        <w:jc w:val="both"/>
                        <w:rPr>
                          <w:rFonts w:ascii="Times New Roman" w:hAnsi="Times New Roman"/>
                          <w:sz w:val="17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color w:val="00000A"/>
                          <w:w w:val="105"/>
                          <w:sz w:val="17"/>
                        </w:rPr>
                        <w:t xml:space="preserve">N.B.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Il DGUE è utilizzato per tutte le procedure di affidamento di contratti di appalto di lavori, servizi e forniture nei settori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2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ordinari e nei settori speciali nonché per le procedure di affidamento di contratti di concessione e di partenariato pubblico-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1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privato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1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disciplinate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5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dal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2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Codice.</w:t>
                      </w:r>
                    </w:p>
                    <w:p>
                      <w:pPr>
                        <w:pStyle w:val="Corpodeltesto"/>
                        <w:spacing w:before="4" w:after="0"/>
                        <w:rPr>
                          <w:rFonts w:ascii="Times New Roman" w:hAnsi="Times New Roman"/>
                          <w:sz w:val="17"/>
                        </w:rPr>
                      </w:pPr>
                      <w:r>
                        <w:rPr>
                          <w:rFonts w:ascii="Times New Roman" w:hAnsi="Times New Roman"/>
                          <w:color w:val="000000"/>
                          <w:sz w:val="17"/>
                        </w:rPr>
                      </w:r>
                    </w:p>
                    <w:p>
                      <w:pPr>
                        <w:pStyle w:val="Contenutocornice"/>
                        <w:spacing w:lineRule="auto" w:line="247"/>
                        <w:ind w:left="106" w:right="100" w:hanging="0"/>
                        <w:jc w:val="both"/>
                        <w:rPr>
                          <w:rFonts w:ascii="Times New Roman" w:hAnsi="Times New Roman"/>
                          <w:sz w:val="17"/>
                        </w:rPr>
                      </w:pP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Il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6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DGUE,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3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compilato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dall’operatore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economico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3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con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le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5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informazioni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richieste,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3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accompagna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l'offerta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9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nelle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3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procedure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8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aperte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3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la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3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richiesta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partecipazione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nelle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procedure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6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ristrette,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nelle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8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procedure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competitive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3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con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negoziazione,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6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nei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dialoghi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competitivi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o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3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nei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2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partenariati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5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per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l'innovazione.</w:t>
                      </w:r>
                    </w:p>
                    <w:p>
                      <w:pPr>
                        <w:pStyle w:val="Corpodeltesto"/>
                        <w:spacing w:before="4" w:after="0"/>
                        <w:rPr>
                          <w:rFonts w:ascii="Times New Roman" w:hAnsi="Times New Roman"/>
                          <w:sz w:val="17"/>
                        </w:rPr>
                      </w:pPr>
                      <w:r>
                        <w:rPr>
                          <w:rFonts w:ascii="Times New Roman" w:hAnsi="Times New Roman"/>
                          <w:color w:val="000000"/>
                          <w:sz w:val="17"/>
                        </w:rPr>
                      </w:r>
                    </w:p>
                    <w:p>
                      <w:pPr>
                        <w:pStyle w:val="Contenutocornice"/>
                        <w:spacing w:lineRule="auto" w:line="247" w:before="1" w:after="0"/>
                        <w:ind w:left="106" w:right="103" w:hanging="0"/>
                        <w:jc w:val="both"/>
                        <w:rPr>
                          <w:rFonts w:ascii="Times New Roman" w:hAnsi="Times New Roman"/>
                          <w:sz w:val="17"/>
                        </w:rPr>
                      </w:pP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Esso è utilizzato anche nei casi di procedura negoziata senza previa pubblicazione di un bando di gara di cui all’articolo 76,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1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>comma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6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>2,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6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>lettera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9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>a)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>del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>Codice;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>negli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8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>altri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9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>casi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6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>previsti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9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dal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9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predetto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9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articolo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9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76,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5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comma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9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2,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6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la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0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valutazione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circa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l’opportunità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1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del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3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suo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3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utilizzo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2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è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rimessa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5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alla discrezionalità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della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5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stazione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2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appaltante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procedente.</w:t>
                      </w:r>
                    </w:p>
                    <w:p>
                      <w:pPr>
                        <w:pStyle w:val="Corpodeltesto"/>
                        <w:rPr>
                          <w:rFonts w:ascii="Times New Roman" w:hAnsi="Times New Roman"/>
                          <w:sz w:val="17"/>
                        </w:rPr>
                      </w:pPr>
                      <w:r>
                        <w:rPr>
                          <w:rFonts w:ascii="Times New Roman" w:hAnsi="Times New Roman"/>
                          <w:color w:val="000000"/>
                          <w:sz w:val="17"/>
                        </w:rPr>
                      </w:r>
                    </w:p>
                    <w:p>
                      <w:pPr>
                        <w:pStyle w:val="Contenutocornice"/>
                        <w:spacing w:lineRule="auto" w:line="247" w:before="1" w:after="0"/>
                        <w:ind w:left="106" w:right="99" w:hanging="0"/>
                        <w:jc w:val="both"/>
                        <w:rPr>
                          <w:rFonts w:ascii="Times New Roman" w:hAnsi="Times New Roman"/>
                          <w:sz w:val="17"/>
                        </w:rPr>
                      </w:pP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Per le procedure di cui all’articolo 50, comma 1, lettere a) e b), di importo inferiore a 40.000 euro, l’articolo 52 del Codice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1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prevede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8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che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6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gli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6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operatori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6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economici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8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attestano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3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il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6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possesso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3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dei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6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requisiti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9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con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dichiarazione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6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sostitutiva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8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atto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8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notorietà.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6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Atteso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3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>che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>anche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>il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>DGUE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8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>consiste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9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in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6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una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1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dichiarazione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0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avente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0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requisiti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0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cui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all’articolo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8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47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del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0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d.P.R.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445/2000,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8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in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tali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fattispecie,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3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la stazione appaltante ha facoltà di scegliere se predisporre un modello semplificato di dichiarazione oppure se adottare il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1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DGUE,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privilegiando esigenze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3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standardizzazione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e uniformità.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>
      <w:pPr>
        <w:pStyle w:val="Corpodeltesto"/>
        <w:spacing w:before="2" w:after="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Titolo1"/>
        <w:ind w:left="887" w:right="1097" w:hanging="0"/>
        <w:rPr/>
      </w:pPr>
      <w:r>
        <w:rPr>
          <w:color w:val="00000A"/>
          <w:sz w:val="23"/>
        </w:rPr>
        <w:t>A</w:t>
      </w:r>
      <w:r>
        <w:rPr>
          <w:color w:val="00000A"/>
        </w:rPr>
        <w:t>LLEGATO</w:t>
      </w:r>
    </w:p>
    <w:p>
      <w:pPr>
        <w:pStyle w:val="Corpodeltesto"/>
        <w:rPr>
          <w:rFonts w:ascii="Times New Roman" w:hAnsi="Times New Roman"/>
          <w:b/>
          <w:sz w:val="26"/>
        </w:rPr>
      </w:pPr>
      <w:r>
        <w:rPr>
          <w:rFonts w:ascii="Times New Roman" w:hAnsi="Times New Roman"/>
          <w:b/>
          <w:sz w:val="26"/>
        </w:rPr>
      </w:r>
    </w:p>
    <w:p>
      <w:pPr>
        <w:pStyle w:val="Normal"/>
        <w:spacing w:before="229" w:after="0"/>
        <w:ind w:left="887" w:right="1092" w:hanging="0"/>
        <w:jc w:val="center"/>
        <w:rPr>
          <w:rFonts w:ascii="Times New Roman" w:hAnsi="Times New Roman"/>
          <w:b/>
          <w:sz w:val="15"/>
        </w:rPr>
      </w:pPr>
      <w:r>
        <w:rPr>
          <w:rFonts w:eastAsia="Times New Roman" w:ascii="Times New Roman" w:hAnsi="Times New Roman"/>
          <w:b/>
          <w:color w:val="00000A"/>
          <w:sz w:val="15"/>
        </w:rPr>
        <w:t>MODELLO</w:t>
      </w:r>
      <w:r>
        <w:rPr>
          <w:rFonts w:eastAsia="Times New Roman" w:ascii="Times New Roman" w:hAnsi="Times New Roman"/>
          <w:b/>
          <w:color w:val="00000A"/>
          <w:spacing w:val="20"/>
          <w:sz w:val="15"/>
        </w:rPr>
        <w:t xml:space="preserve"> </w:t>
      </w:r>
      <w:r>
        <w:rPr>
          <w:rFonts w:eastAsia="Times New Roman" w:ascii="Times New Roman" w:hAnsi="Times New Roman"/>
          <w:b/>
          <w:color w:val="00000A"/>
          <w:sz w:val="15"/>
        </w:rPr>
        <w:t>DI</w:t>
      </w:r>
      <w:r>
        <w:rPr>
          <w:rFonts w:eastAsia="Times New Roman" w:ascii="Times New Roman" w:hAnsi="Times New Roman"/>
          <w:b/>
          <w:color w:val="00000A"/>
          <w:spacing w:val="19"/>
          <w:sz w:val="15"/>
        </w:rPr>
        <w:t xml:space="preserve"> </w:t>
      </w:r>
      <w:r>
        <w:rPr>
          <w:rFonts w:eastAsia="Times New Roman" w:ascii="Times New Roman" w:hAnsi="Times New Roman"/>
          <w:b/>
          <w:color w:val="00000A"/>
          <w:sz w:val="15"/>
        </w:rPr>
        <w:t>FORMULARIO</w:t>
      </w:r>
      <w:r>
        <w:rPr>
          <w:rFonts w:eastAsia="Times New Roman" w:ascii="Times New Roman" w:hAnsi="Times New Roman"/>
          <w:b/>
          <w:color w:val="00000A"/>
          <w:spacing w:val="16"/>
          <w:sz w:val="15"/>
        </w:rPr>
        <w:t xml:space="preserve"> </w:t>
      </w:r>
      <w:r>
        <w:rPr>
          <w:rFonts w:eastAsia="Times New Roman" w:ascii="Times New Roman" w:hAnsi="Times New Roman"/>
          <w:b/>
          <w:color w:val="00000A"/>
          <w:sz w:val="15"/>
        </w:rPr>
        <w:t>PER</w:t>
      </w:r>
      <w:r>
        <w:rPr>
          <w:rFonts w:eastAsia="Times New Roman" w:ascii="Times New Roman" w:hAnsi="Times New Roman"/>
          <w:b/>
          <w:color w:val="00000A"/>
          <w:spacing w:val="21"/>
          <w:sz w:val="15"/>
        </w:rPr>
        <w:t xml:space="preserve"> </w:t>
      </w:r>
      <w:r>
        <w:rPr>
          <w:rFonts w:eastAsia="Times New Roman" w:ascii="Times New Roman" w:hAnsi="Times New Roman"/>
          <w:b/>
          <w:color w:val="00000A"/>
          <w:sz w:val="15"/>
        </w:rPr>
        <w:t>IL</w:t>
      </w:r>
      <w:r>
        <w:rPr>
          <w:rFonts w:eastAsia="Times New Roman" w:ascii="Times New Roman" w:hAnsi="Times New Roman"/>
          <w:b/>
          <w:color w:val="00000A"/>
          <w:spacing w:val="10"/>
          <w:sz w:val="15"/>
        </w:rPr>
        <w:t xml:space="preserve"> </w:t>
      </w:r>
      <w:r>
        <w:rPr>
          <w:rFonts w:eastAsia="Times New Roman" w:ascii="Times New Roman" w:hAnsi="Times New Roman"/>
          <w:b/>
          <w:color w:val="00000A"/>
          <w:sz w:val="15"/>
        </w:rPr>
        <w:t>DOCUMENTO</w:t>
      </w:r>
      <w:r>
        <w:rPr>
          <w:rFonts w:eastAsia="Times New Roman" w:ascii="Times New Roman" w:hAnsi="Times New Roman"/>
          <w:b/>
          <w:color w:val="00000A"/>
          <w:spacing w:val="24"/>
          <w:sz w:val="15"/>
        </w:rPr>
        <w:t xml:space="preserve"> </w:t>
      </w:r>
      <w:r>
        <w:rPr>
          <w:rFonts w:eastAsia="Times New Roman" w:ascii="Times New Roman" w:hAnsi="Times New Roman"/>
          <w:b/>
          <w:color w:val="00000A"/>
          <w:sz w:val="15"/>
        </w:rPr>
        <w:t>DI</w:t>
      </w:r>
      <w:r>
        <w:rPr>
          <w:rFonts w:eastAsia="Times New Roman" w:ascii="Times New Roman" w:hAnsi="Times New Roman"/>
          <w:b/>
          <w:color w:val="00000A"/>
          <w:spacing w:val="20"/>
          <w:sz w:val="15"/>
        </w:rPr>
        <w:t xml:space="preserve"> </w:t>
      </w:r>
      <w:r>
        <w:rPr>
          <w:rFonts w:eastAsia="Times New Roman" w:ascii="Times New Roman" w:hAnsi="Times New Roman"/>
          <w:b/>
          <w:color w:val="00000A"/>
          <w:sz w:val="15"/>
        </w:rPr>
        <w:t>GARA</w:t>
      </w:r>
      <w:r>
        <w:rPr>
          <w:rFonts w:eastAsia="Times New Roman" w:ascii="Times New Roman" w:hAnsi="Times New Roman"/>
          <w:b/>
          <w:color w:val="00000A"/>
          <w:spacing w:val="9"/>
          <w:sz w:val="15"/>
        </w:rPr>
        <w:t xml:space="preserve"> </w:t>
      </w:r>
      <w:r>
        <w:rPr>
          <w:rFonts w:eastAsia="Times New Roman" w:ascii="Times New Roman" w:hAnsi="Times New Roman"/>
          <w:b/>
          <w:color w:val="00000A"/>
          <w:sz w:val="15"/>
        </w:rPr>
        <w:t>UNICO</w:t>
      </w:r>
      <w:r>
        <w:rPr>
          <w:rFonts w:eastAsia="Times New Roman" w:ascii="Times New Roman" w:hAnsi="Times New Roman"/>
          <w:b/>
          <w:color w:val="00000A"/>
          <w:spacing w:val="20"/>
          <w:sz w:val="15"/>
        </w:rPr>
        <w:t xml:space="preserve"> </w:t>
      </w:r>
      <w:r>
        <w:rPr>
          <w:rFonts w:eastAsia="Times New Roman" w:ascii="Times New Roman" w:hAnsi="Times New Roman"/>
          <w:b/>
          <w:color w:val="00000A"/>
          <w:sz w:val="15"/>
        </w:rPr>
        <w:t>EUROPEO</w:t>
      </w:r>
      <w:r>
        <w:rPr>
          <w:rFonts w:eastAsia="Times New Roman" w:ascii="Times New Roman" w:hAnsi="Times New Roman"/>
          <w:b/>
          <w:color w:val="00000A"/>
          <w:spacing w:val="20"/>
          <w:sz w:val="15"/>
        </w:rPr>
        <w:t xml:space="preserve"> </w:t>
      </w:r>
      <w:r>
        <w:rPr>
          <w:rFonts w:eastAsia="Times New Roman" w:ascii="Times New Roman" w:hAnsi="Times New Roman"/>
          <w:b/>
          <w:color w:val="00000A"/>
          <w:sz w:val="15"/>
        </w:rPr>
        <w:t>(DGUE)</w:t>
      </w:r>
    </w:p>
    <w:p>
      <w:pPr>
        <w:pStyle w:val="Corpodeltesto"/>
        <w:spacing w:before="7" w:after="0"/>
        <w:rPr>
          <w:rFonts w:ascii="Times New Roman" w:hAnsi="Times New Roman"/>
          <w:b/>
          <w:sz w:val="23"/>
        </w:rPr>
      </w:pPr>
      <w:r>
        <w:rPr>
          <w:rFonts w:ascii="Times New Roman" w:hAnsi="Times New Roman"/>
          <w:b/>
          <w:sz w:val="23"/>
        </w:rPr>
      </w:r>
    </w:p>
    <w:p>
      <w:pPr>
        <w:pStyle w:val="Titolo2"/>
        <w:rPr/>
      </w:pPr>
      <w:r>
        <w:rPr>
          <w:color w:val="00000A"/>
          <w:spacing w:val="-1"/>
          <w:w w:val="105"/>
        </w:rPr>
        <w:t>Parte</w:t>
      </w:r>
      <w:r>
        <w:rPr>
          <w:color w:val="00000A"/>
          <w:spacing w:val="-10"/>
          <w:w w:val="105"/>
        </w:rPr>
        <w:t xml:space="preserve"> </w:t>
      </w:r>
      <w:r>
        <w:rPr>
          <w:color w:val="00000A"/>
          <w:spacing w:val="-1"/>
          <w:w w:val="105"/>
        </w:rPr>
        <w:t>I: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spacing w:val="-1"/>
          <w:w w:val="105"/>
        </w:rPr>
        <w:t>Informazioni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spacing w:val="-1"/>
          <w:w w:val="105"/>
        </w:rPr>
        <w:t>sulla</w:t>
      </w:r>
      <w:r>
        <w:rPr>
          <w:color w:val="00000A"/>
          <w:spacing w:val="-7"/>
          <w:w w:val="105"/>
        </w:rPr>
        <w:t xml:space="preserve"> </w:t>
      </w:r>
      <w:r>
        <w:rPr>
          <w:color w:val="00000A"/>
          <w:spacing w:val="-1"/>
          <w:w w:val="105"/>
        </w:rPr>
        <w:t>procedura</w:t>
      </w:r>
      <w:r>
        <w:rPr>
          <w:color w:val="00000A"/>
          <w:spacing w:val="-6"/>
          <w:w w:val="105"/>
        </w:rPr>
        <w:t xml:space="preserve"> </w:t>
      </w:r>
      <w:r>
        <w:rPr>
          <w:color w:val="00000A"/>
          <w:spacing w:val="-1"/>
          <w:w w:val="105"/>
        </w:rPr>
        <w:t>di</w:t>
      </w:r>
      <w:r>
        <w:rPr>
          <w:color w:val="00000A"/>
          <w:spacing w:val="-10"/>
          <w:w w:val="105"/>
        </w:rPr>
        <w:t xml:space="preserve"> </w:t>
      </w:r>
      <w:r>
        <w:rPr>
          <w:color w:val="00000A"/>
          <w:spacing w:val="-1"/>
          <w:w w:val="105"/>
        </w:rPr>
        <w:t>appalto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spacing w:val="-1"/>
          <w:w w:val="105"/>
        </w:rPr>
        <w:t>e</w:t>
      </w:r>
      <w:r>
        <w:rPr>
          <w:color w:val="00000A"/>
          <w:spacing w:val="-7"/>
          <w:w w:val="105"/>
        </w:rPr>
        <w:t xml:space="preserve"> </w:t>
      </w:r>
      <w:r>
        <w:rPr>
          <w:color w:val="00000A"/>
          <w:spacing w:val="-1"/>
          <w:w w:val="105"/>
        </w:rPr>
        <w:t>sulla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spacing w:val="-1"/>
          <w:w w:val="105"/>
        </w:rPr>
        <w:t>stazione</w:t>
      </w:r>
      <w:r>
        <w:rPr>
          <w:color w:val="00000A"/>
          <w:spacing w:val="-7"/>
          <w:w w:val="105"/>
        </w:rPr>
        <w:t xml:space="preserve"> </w:t>
      </w:r>
      <w:r>
        <w:rPr>
          <w:color w:val="00000A"/>
          <w:w w:val="105"/>
        </w:rPr>
        <w:t>appaltante</w:t>
      </w:r>
      <w:r>
        <w:rPr>
          <w:color w:val="00000A"/>
          <w:spacing w:val="-10"/>
          <w:w w:val="105"/>
        </w:rPr>
        <w:t xml:space="preserve"> </w:t>
      </w:r>
      <w:r>
        <w:rPr>
          <w:color w:val="00000A"/>
          <w:w w:val="105"/>
        </w:rPr>
        <w:t>o</w:t>
      </w:r>
      <w:r>
        <w:rPr>
          <w:color w:val="00000A"/>
          <w:spacing w:val="-5"/>
          <w:w w:val="105"/>
        </w:rPr>
        <w:t xml:space="preserve"> </w:t>
      </w:r>
      <w:r>
        <w:rPr>
          <w:color w:val="00000A"/>
          <w:w w:val="105"/>
        </w:rPr>
        <w:t>sull’ente</w:t>
      </w:r>
      <w:r>
        <w:rPr>
          <w:color w:val="00000A"/>
          <w:spacing w:val="-10"/>
          <w:w w:val="105"/>
        </w:rPr>
        <w:t xml:space="preserve"> </w:t>
      </w:r>
      <w:r>
        <w:rPr>
          <w:color w:val="00000A"/>
          <w:w w:val="105"/>
        </w:rPr>
        <w:t>concedente</w:t>
      </w:r>
    </w:p>
    <w:p>
      <w:pPr>
        <w:pStyle w:val="Corpodeltesto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</w:r>
    </w:p>
    <w:p>
      <w:pPr>
        <w:pStyle w:val="Corpodeltesto"/>
        <w:spacing w:before="2" w:after="0"/>
        <w:rPr>
          <w:rFonts w:ascii="Times New Roman" w:hAnsi="Times New Roman"/>
          <w:b/>
          <w:sz w:val="10"/>
        </w:rPr>
      </w:pPr>
      <w:r>
        <w:rPr>
          <w:rFonts w:ascii="Times New Roman" w:hAnsi="Times New Roman"/>
          <w:b/>
          <w:sz w:val="10"/>
        </w:rPr>
        <mc:AlternateContent>
          <mc:Choice Requires="wps">
            <w:drawing>
              <wp:anchor behindDoc="1" distT="0" distB="0" distL="0" distR="0" simplePos="0" locked="0" layoutInCell="0" allowOverlap="1" relativeHeight="45">
                <wp:simplePos x="0" y="0"/>
                <wp:positionH relativeFrom="page">
                  <wp:posOffset>1042670</wp:posOffset>
                </wp:positionH>
                <wp:positionV relativeFrom="paragraph">
                  <wp:posOffset>101600</wp:posOffset>
                </wp:positionV>
                <wp:extent cx="5774055" cy="1682750"/>
                <wp:effectExtent l="0" t="2540" r="0" b="2540"/>
                <wp:wrapTopAndBottom/>
                <wp:docPr id="3" name="Cornice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74040" cy="1682640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4445">
                          <a:solidFill>
                            <a:srgbClr val="00000a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utocornice"/>
                              <w:spacing w:lineRule="auto" w:line="252" w:before="28" w:after="0"/>
                              <w:ind w:left="106" w:hanging="0"/>
                              <w:rPr>
                                <w:rFonts w:ascii="Arial" w:hAnsi="Arial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 xml:space="preserve">Per le procedure di appalto per le quali è stato pubblicato un avviso di indizione di gara nella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A"/>
                                <w:w w:val="105"/>
                                <w:sz w:val="14"/>
                              </w:rPr>
                              <w:t>Gazzetta ufficiale dell'Unione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A"/>
                                <w:spacing w:val="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A"/>
                                <w:w w:val="105"/>
                                <w:sz w:val="14"/>
                              </w:rPr>
                              <w:t>europea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le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9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informazioni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richieste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dalla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parte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saranno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acquisite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automaticamente,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condizione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che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per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generare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compilare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il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DGUE sia utilizzato il servizio DGUE elettronico (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  <w:vertAlign w:val="superscript"/>
                              </w:rPr>
                              <w:t>1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). Riferimento della pubblicazione del pertinente avviso o bando (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  <w:vertAlign w:val="superscript"/>
                              </w:rPr>
                              <w:t>2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) nella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A"/>
                                <w:w w:val="105"/>
                                <w:sz w:val="14"/>
                              </w:rPr>
                              <w:t>Gazzetta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A"/>
                                <w:w w:val="105"/>
                                <w:sz w:val="14"/>
                              </w:rPr>
                              <w:t>ufficiale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A"/>
                                <w:spacing w:val="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A"/>
                                <w:w w:val="105"/>
                                <w:sz w:val="14"/>
                              </w:rPr>
                              <w:t>dell'Unione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A"/>
                                <w:w w:val="105"/>
                                <w:sz w:val="14"/>
                              </w:rPr>
                              <w:t>europea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:</w:t>
                            </w:r>
                          </w:p>
                          <w:p>
                            <w:pPr>
                              <w:pStyle w:val="Corpodeltesto"/>
                              <w:rPr>
                                <w:rFonts w:ascii="Arial" w:hAns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z w:val="16"/>
                              </w:rPr>
                            </w:r>
                          </w:p>
                          <w:p>
                            <w:pPr>
                              <w:pStyle w:val="Corpodeltesto"/>
                              <w:spacing w:before="5" w:after="0"/>
                              <w:rPr>
                                <w:rFonts w:ascii="Arial" w:hAnsi="Arial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z w:val="18"/>
                              </w:rPr>
                            </w:r>
                          </w:p>
                          <w:p>
                            <w:pPr>
                              <w:pStyle w:val="Contenutocornice"/>
                              <w:spacing w:before="1" w:after="0"/>
                              <w:ind w:left="106" w:hanging="0"/>
                              <w:rPr>
                                <w:rFonts w:ascii="Arial" w:hAnsi="Arial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GU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UE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S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numero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[],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data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[], pag.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[],</w:t>
                            </w:r>
                          </w:p>
                          <w:p>
                            <w:pPr>
                              <w:pStyle w:val="Contenutocornice"/>
                              <w:spacing w:before="124" w:after="0"/>
                              <w:ind w:left="106" w:hanging="0"/>
                              <w:rPr>
                                <w:rFonts w:ascii="Arial" w:hAnsi="Arial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Numero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dell'avviso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nella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GU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S: [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][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][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][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]/S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[ ][ ][ ]–[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][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][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][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][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][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][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]</w:t>
                            </w:r>
                          </w:p>
                          <w:p>
                            <w:pPr>
                              <w:pStyle w:val="Contenutocornice"/>
                              <w:spacing w:lineRule="auto" w:line="247" w:before="125" w:after="0"/>
                              <w:ind w:left="106" w:hanging="0"/>
                              <w:rPr>
                                <w:rFonts w:ascii="Arial" w:hAnsi="Arial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Se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non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è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pubblicato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un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avviso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indizione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gara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nella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GU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UE,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la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stazione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appaltante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l’ente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concedente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deve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compilare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le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informazioni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in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modo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permettere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l'individuazione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univoca della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procedura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di appalto:</w:t>
                            </w:r>
                          </w:p>
                          <w:p>
                            <w:pPr>
                              <w:pStyle w:val="Contenutocornice"/>
                              <w:spacing w:lineRule="auto" w:line="247" w:before="119" w:after="0"/>
                              <w:ind w:left="106" w:hanging="0"/>
                              <w:rPr>
                                <w:rFonts w:ascii="Arial" w:hAnsi="Arial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Se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non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sussiste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obbligo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9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pubblicazione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un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avviso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nella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Gazzetta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ufficiale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dell'Unione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europea,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fornire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altre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informazioni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in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modo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permettere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l'individuazione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univoca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della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procedura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appalto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(ad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esempio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il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rimando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ad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una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pubblicazione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livello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nazionale):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[….]</w:t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Cornice2" path="m0,0l-2147483645,0l-2147483645,-2147483646l0,-2147483646xe" fillcolor="#bfbfbf" stroked="t" o:allowincell="f" style="position:absolute;margin-left:82.1pt;margin-top:8pt;width:454.6pt;height:132.45pt;mso-wrap-style:square;v-text-anchor:top;mso-position-horizontal-relative:page">
                <v:fill o:detectmouseclick="t" type="solid" color2="#404040"/>
                <v:stroke color="#00000a" weight="4320" joinstyle="round" endcap="flat"/>
                <v:textbox>
                  <w:txbxContent>
                    <w:p>
                      <w:pPr>
                        <w:pStyle w:val="Contenutocornice"/>
                        <w:spacing w:lineRule="auto" w:line="252" w:before="28" w:after="0"/>
                        <w:ind w:left="106" w:hanging="0"/>
                        <w:rPr>
                          <w:rFonts w:ascii="Arial" w:hAnsi="Arial"/>
                          <w:b/>
                          <w:sz w:val="14"/>
                        </w:rPr>
                      </w:pP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 xml:space="preserve">Per le procedure di appalto per le quali è stato pubblicato un avviso di indizione di gara nella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A"/>
                          <w:w w:val="105"/>
                          <w:sz w:val="14"/>
                        </w:rPr>
                        <w:t>Gazzetta ufficiale dell'Unione</w:t>
                      </w:r>
                      <w:r>
                        <w:rPr>
                          <w:rFonts w:ascii="Arial" w:hAnsi="Arial"/>
                          <w:b/>
                          <w:i/>
                          <w:color w:val="00000A"/>
                          <w:spacing w:val="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A"/>
                          <w:w w:val="105"/>
                          <w:sz w:val="14"/>
                        </w:rPr>
                        <w:t>europea</w:t>
                      </w:r>
                      <w:r>
                        <w:rPr>
                          <w:rFonts w:ascii="Arial" w:hAnsi="Arial"/>
                          <w:b/>
                          <w:i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le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9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informazioni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richieste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dalla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parte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saranno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acquisite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automaticamente,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condizione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che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per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generare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compilare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il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DGUE sia utilizzato il servizio DGUE elettronico (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  <w:vertAlign w:val="superscript"/>
                        </w:rPr>
                        <w:t>1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). Riferimento della pubblicazione del pertinente avviso o bando (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  <w:vertAlign w:val="superscript"/>
                        </w:rPr>
                        <w:t>2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) nella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A"/>
                          <w:w w:val="105"/>
                          <w:sz w:val="14"/>
                        </w:rPr>
                        <w:t>Gazzetta</w:t>
                      </w:r>
                      <w:r>
                        <w:rPr>
                          <w:rFonts w:ascii="Arial" w:hAnsi="Arial"/>
                          <w:b/>
                          <w:i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A"/>
                          <w:w w:val="105"/>
                          <w:sz w:val="14"/>
                        </w:rPr>
                        <w:t>ufficiale</w:t>
                      </w:r>
                      <w:r>
                        <w:rPr>
                          <w:rFonts w:ascii="Arial" w:hAnsi="Arial"/>
                          <w:b/>
                          <w:i/>
                          <w:color w:val="00000A"/>
                          <w:spacing w:val="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A"/>
                          <w:w w:val="105"/>
                          <w:sz w:val="14"/>
                        </w:rPr>
                        <w:t>dell'Unione</w:t>
                      </w:r>
                      <w:r>
                        <w:rPr>
                          <w:rFonts w:ascii="Arial" w:hAnsi="Arial"/>
                          <w:b/>
                          <w:i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A"/>
                          <w:w w:val="105"/>
                          <w:sz w:val="14"/>
                        </w:rPr>
                        <w:t>europea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:</w:t>
                      </w:r>
                    </w:p>
                    <w:p>
                      <w:pPr>
                        <w:pStyle w:val="Corpodeltesto"/>
                        <w:rPr>
                          <w:rFonts w:ascii="Arial" w:hAnsi="Arial"/>
                          <w:b/>
                          <w:sz w:val="16"/>
                        </w:rPr>
                      </w:pPr>
                      <w:r>
                        <w:rPr>
                          <w:rFonts w:ascii="Arial" w:hAnsi="Arial"/>
                          <w:b/>
                          <w:color w:val="000000"/>
                          <w:sz w:val="16"/>
                        </w:rPr>
                      </w:r>
                    </w:p>
                    <w:p>
                      <w:pPr>
                        <w:pStyle w:val="Corpodeltesto"/>
                        <w:spacing w:before="5" w:after="0"/>
                        <w:rPr>
                          <w:rFonts w:ascii="Arial" w:hAnsi="Arial"/>
                          <w:b/>
                          <w:sz w:val="18"/>
                        </w:rPr>
                      </w:pPr>
                      <w:r>
                        <w:rPr>
                          <w:rFonts w:ascii="Arial" w:hAnsi="Arial"/>
                          <w:b/>
                          <w:color w:val="000000"/>
                          <w:sz w:val="18"/>
                        </w:rPr>
                      </w:r>
                    </w:p>
                    <w:p>
                      <w:pPr>
                        <w:pStyle w:val="Contenutocornice"/>
                        <w:spacing w:before="1" w:after="0"/>
                        <w:ind w:left="106" w:hanging="0"/>
                        <w:rPr>
                          <w:rFonts w:ascii="Arial" w:hAnsi="Arial"/>
                          <w:b/>
                          <w:sz w:val="14"/>
                        </w:rPr>
                      </w:pPr>
                      <w:r>
                        <w:rPr>
                          <w:rFonts w:eastAsia="Times New Roman" w:ascii="Arial" w:hAnsi="Arial"/>
                          <w:b/>
                          <w:color w:val="00000A"/>
                          <w:w w:val="105"/>
                          <w:sz w:val="14"/>
                        </w:rPr>
                        <w:t>GU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w w:val="105"/>
                          <w:sz w:val="14"/>
                        </w:rPr>
                        <w:t>UE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w w:val="105"/>
                          <w:sz w:val="14"/>
                        </w:rPr>
                        <w:t>S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w w:val="105"/>
                          <w:sz w:val="14"/>
                        </w:rPr>
                        <w:t>numero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w w:val="105"/>
                          <w:sz w:val="14"/>
                        </w:rPr>
                        <w:t>[],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w w:val="105"/>
                          <w:sz w:val="14"/>
                        </w:rPr>
                        <w:t>data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w w:val="105"/>
                          <w:sz w:val="14"/>
                        </w:rPr>
                        <w:t>[], pag.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w w:val="105"/>
                          <w:sz w:val="14"/>
                        </w:rPr>
                        <w:t>[],</w:t>
                      </w:r>
                    </w:p>
                    <w:p>
                      <w:pPr>
                        <w:pStyle w:val="Contenutocornice"/>
                        <w:spacing w:before="124" w:after="0"/>
                        <w:ind w:left="106" w:hanging="0"/>
                        <w:rPr>
                          <w:rFonts w:ascii="Arial" w:hAnsi="Arial"/>
                          <w:b/>
                          <w:sz w:val="14"/>
                        </w:rPr>
                      </w:pP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Numero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dell'avviso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nella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GU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S: [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][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][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][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]/S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[ ][ ][ ]–[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][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][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][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][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][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][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]</w:t>
                      </w:r>
                    </w:p>
                    <w:p>
                      <w:pPr>
                        <w:pStyle w:val="Contenutocornice"/>
                        <w:spacing w:lineRule="auto" w:line="247" w:before="125" w:after="0"/>
                        <w:ind w:left="106" w:hanging="0"/>
                        <w:rPr>
                          <w:rFonts w:ascii="Arial" w:hAnsi="Arial"/>
                          <w:b/>
                          <w:sz w:val="14"/>
                        </w:rPr>
                      </w:pP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Se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non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è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pubblicato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un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avviso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indizione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gara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nella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GU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UE,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la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stazione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appaltante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l’ente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concedente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deve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compilare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le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informazioni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in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modo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permettere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l'individuazione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univoca della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procedura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di appalto:</w:t>
                      </w:r>
                    </w:p>
                    <w:p>
                      <w:pPr>
                        <w:pStyle w:val="Contenutocornice"/>
                        <w:spacing w:lineRule="auto" w:line="247" w:before="119" w:after="0"/>
                        <w:ind w:left="106" w:hanging="0"/>
                        <w:rPr>
                          <w:rFonts w:ascii="Arial" w:hAnsi="Arial"/>
                          <w:b/>
                          <w:sz w:val="14"/>
                        </w:rPr>
                      </w:pP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Se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non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sussiste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obbligo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9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pubblicazione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un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avviso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nella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Gazzetta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ufficiale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dell'Unione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europea,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fornire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altre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informazioni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in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modo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permettere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l'individuazione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univoca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della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procedura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appalto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(ad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esempio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il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rimando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ad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una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pubblicazione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livello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nazionale):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[….]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</w:p>
    <w:p>
      <w:pPr>
        <w:pStyle w:val="Corpodeltesto"/>
        <w:spacing w:before="4" w:after="0"/>
        <w:rPr>
          <w:rFonts w:ascii="Times New Roman" w:hAnsi="Times New Roman"/>
          <w:b/>
          <w:sz w:val="25"/>
        </w:rPr>
      </w:pPr>
      <w:r>
        <w:rPr>
          <w:rFonts w:ascii="Times New Roman" w:hAnsi="Times New Roman"/>
          <w:b/>
          <w:sz w:val="25"/>
        </w:rPr>
      </w:r>
    </w:p>
    <w:p>
      <w:pPr>
        <w:pStyle w:val="Titolo3"/>
        <w:spacing w:before="103" w:after="0"/>
        <w:ind w:left="887" w:right="1095" w:hanging="0"/>
        <w:jc w:val="center"/>
        <w:rPr/>
      </w:pPr>
      <w:r>
        <w:rPr>
          <w:color w:val="00000A"/>
        </w:rPr>
        <w:t>INFORMAZIONI</w:t>
      </w:r>
      <w:r>
        <w:rPr>
          <w:color w:val="00000A"/>
          <w:spacing w:val="24"/>
        </w:rPr>
        <w:t xml:space="preserve"> </w:t>
      </w:r>
      <w:r>
        <w:rPr>
          <w:color w:val="00000A"/>
        </w:rPr>
        <w:t>SULLA</w:t>
      </w:r>
      <w:r>
        <w:rPr>
          <w:color w:val="00000A"/>
          <w:spacing w:val="11"/>
        </w:rPr>
        <w:t xml:space="preserve"> </w:t>
      </w:r>
      <w:r>
        <w:rPr>
          <w:color w:val="00000A"/>
        </w:rPr>
        <w:t>PROCEDURA</w:t>
      </w:r>
      <w:r>
        <w:rPr>
          <w:color w:val="00000A"/>
          <w:spacing w:val="13"/>
        </w:rPr>
        <w:t xml:space="preserve"> </w:t>
      </w:r>
      <w:r>
        <w:rPr>
          <w:color w:val="00000A"/>
        </w:rPr>
        <w:t>DI</w:t>
      </w:r>
      <w:r>
        <w:rPr>
          <w:color w:val="00000A"/>
          <w:spacing w:val="14"/>
        </w:rPr>
        <w:t xml:space="preserve"> </w:t>
      </w:r>
      <w:r>
        <w:rPr>
          <w:color w:val="00000A"/>
        </w:rPr>
        <w:t>APPALTO</w:t>
      </w:r>
    </w:p>
    <w:p>
      <w:pPr>
        <w:pStyle w:val="Corpodeltesto"/>
        <w:spacing w:before="4" w:after="0"/>
        <w:rPr>
          <w:sz w:val="27"/>
        </w:rPr>
      </w:pPr>
      <w:r>
        <w:rPr>
          <w:sz w:val="27"/>
        </w:rPr>
        <mc:AlternateContent>
          <mc:Choice Requires="wps">
            <w:drawing>
              <wp:anchor behindDoc="1" distT="0" distB="0" distL="0" distR="0" simplePos="0" locked="0" layoutInCell="0" allowOverlap="1" relativeHeight="47">
                <wp:simplePos x="0" y="0"/>
                <wp:positionH relativeFrom="page">
                  <wp:posOffset>1042670</wp:posOffset>
                </wp:positionH>
                <wp:positionV relativeFrom="paragraph">
                  <wp:posOffset>224155</wp:posOffset>
                </wp:positionV>
                <wp:extent cx="5774055" cy="352425"/>
                <wp:effectExtent l="0" t="3175" r="0" b="1905"/>
                <wp:wrapTopAndBottom/>
                <wp:docPr id="5" name="Cornice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74040" cy="352440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4445">
                          <a:solidFill>
                            <a:srgbClr val="00000a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utocornice"/>
                              <w:spacing w:lineRule="auto" w:line="252" w:before="26" w:after="0"/>
                              <w:ind w:left="106" w:right="282" w:hanging="0"/>
                              <w:rPr>
                                <w:rFonts w:ascii="Arial" w:hAnsi="Arial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eastAsia="Times New Roman"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Le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0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informazioni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0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richieste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0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dalla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0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parte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0"/>
                                <w:spacing w:val="-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I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0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saranno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0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acquisite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0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automaticamente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0"/>
                                <w:spacing w:val="-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a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0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condizione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0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che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0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per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0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generare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0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e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0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compilare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0"/>
                                <w:spacing w:val="-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il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0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DGUE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0"/>
                                <w:spacing w:val="-3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sia utilizzato il servizio DGUE in formato elettronico. In caso contrario tali informazioni devono essere inserite dall'operatore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0"/>
                                <w:spacing w:val="-39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economico.</w:t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Cornice3" path="m0,0l-2147483645,0l-2147483645,-2147483646l0,-2147483646xe" fillcolor="#bfbfbf" stroked="t" o:allowincell="f" style="position:absolute;margin-left:82.1pt;margin-top:17.65pt;width:454.6pt;height:27.7pt;mso-wrap-style:square;v-text-anchor:top;mso-position-horizontal-relative:page">
                <v:fill o:detectmouseclick="t" type="solid" color2="#404040"/>
                <v:stroke color="#00000a" weight="4320" joinstyle="round" endcap="flat"/>
                <v:textbox>
                  <w:txbxContent>
                    <w:p>
                      <w:pPr>
                        <w:pStyle w:val="Contenutocornice"/>
                        <w:spacing w:lineRule="auto" w:line="252" w:before="26" w:after="0"/>
                        <w:ind w:left="106" w:right="282" w:hanging="0"/>
                        <w:rPr>
                          <w:rFonts w:ascii="Arial" w:hAnsi="Arial"/>
                          <w:b/>
                          <w:sz w:val="14"/>
                        </w:rPr>
                      </w:pPr>
                      <w:r>
                        <w:rPr>
                          <w:rFonts w:eastAsia="Times New Roman" w:ascii="Arial" w:hAnsi="Arial"/>
                          <w:b/>
                          <w:color w:val="000000"/>
                          <w:w w:val="105"/>
                          <w:sz w:val="14"/>
                        </w:rPr>
                        <w:t>Le</w:t>
                      </w:r>
                      <w:r>
                        <w:rPr>
                          <w:rFonts w:eastAsia="Times New Roman" w:ascii="Arial" w:hAnsi="Arial"/>
                          <w:b/>
                          <w:color w:val="000000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0"/>
                          <w:w w:val="105"/>
                          <w:sz w:val="14"/>
                        </w:rPr>
                        <w:t>informazioni</w:t>
                      </w:r>
                      <w:r>
                        <w:rPr>
                          <w:rFonts w:eastAsia="Times New Roman" w:ascii="Arial" w:hAnsi="Arial"/>
                          <w:b/>
                          <w:color w:val="000000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0"/>
                          <w:w w:val="105"/>
                          <w:sz w:val="14"/>
                        </w:rPr>
                        <w:t>richieste</w:t>
                      </w:r>
                      <w:r>
                        <w:rPr>
                          <w:rFonts w:eastAsia="Times New Roman" w:ascii="Arial" w:hAnsi="Arial"/>
                          <w:b/>
                          <w:color w:val="000000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0"/>
                          <w:w w:val="105"/>
                          <w:sz w:val="14"/>
                        </w:rPr>
                        <w:t>dalla</w:t>
                      </w:r>
                      <w:r>
                        <w:rPr>
                          <w:rFonts w:eastAsia="Times New Roman" w:ascii="Arial" w:hAnsi="Arial"/>
                          <w:b/>
                          <w:color w:val="000000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0"/>
                          <w:w w:val="105"/>
                          <w:sz w:val="14"/>
                        </w:rPr>
                        <w:t>parte</w:t>
                      </w:r>
                      <w:r>
                        <w:rPr>
                          <w:rFonts w:eastAsia="Times New Roman" w:ascii="Arial" w:hAnsi="Arial"/>
                          <w:b/>
                          <w:color w:val="000000"/>
                          <w:spacing w:val="-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0"/>
                          <w:w w:val="105"/>
                          <w:sz w:val="14"/>
                        </w:rPr>
                        <w:t>I</w:t>
                      </w:r>
                      <w:r>
                        <w:rPr>
                          <w:rFonts w:eastAsia="Times New Roman" w:ascii="Arial" w:hAnsi="Arial"/>
                          <w:b/>
                          <w:color w:val="000000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0"/>
                          <w:w w:val="105"/>
                          <w:sz w:val="14"/>
                        </w:rPr>
                        <w:t>saranno</w:t>
                      </w:r>
                      <w:r>
                        <w:rPr>
                          <w:rFonts w:eastAsia="Times New Roman" w:ascii="Arial" w:hAnsi="Arial"/>
                          <w:b/>
                          <w:color w:val="000000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0"/>
                          <w:w w:val="105"/>
                          <w:sz w:val="14"/>
                        </w:rPr>
                        <w:t>acquisite</w:t>
                      </w:r>
                      <w:r>
                        <w:rPr>
                          <w:rFonts w:eastAsia="Times New Roman" w:ascii="Arial" w:hAnsi="Arial"/>
                          <w:b/>
                          <w:color w:val="000000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0"/>
                          <w:w w:val="105"/>
                          <w:sz w:val="14"/>
                        </w:rPr>
                        <w:t>automaticamente</w:t>
                      </w:r>
                      <w:r>
                        <w:rPr>
                          <w:rFonts w:eastAsia="Times New Roman" w:ascii="Arial" w:hAnsi="Arial"/>
                          <w:b/>
                          <w:color w:val="000000"/>
                          <w:spacing w:val="-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0"/>
                          <w:w w:val="105"/>
                          <w:sz w:val="14"/>
                        </w:rPr>
                        <w:t>a</w:t>
                      </w:r>
                      <w:r>
                        <w:rPr>
                          <w:rFonts w:eastAsia="Times New Roman" w:ascii="Arial" w:hAnsi="Arial"/>
                          <w:b/>
                          <w:color w:val="000000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0"/>
                          <w:w w:val="105"/>
                          <w:sz w:val="14"/>
                        </w:rPr>
                        <w:t>condizione</w:t>
                      </w:r>
                      <w:r>
                        <w:rPr>
                          <w:rFonts w:eastAsia="Times New Roman" w:ascii="Arial" w:hAnsi="Arial"/>
                          <w:b/>
                          <w:color w:val="000000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0"/>
                          <w:w w:val="105"/>
                          <w:sz w:val="14"/>
                        </w:rPr>
                        <w:t>che</w:t>
                      </w:r>
                      <w:r>
                        <w:rPr>
                          <w:rFonts w:eastAsia="Times New Roman" w:ascii="Arial" w:hAnsi="Arial"/>
                          <w:b/>
                          <w:color w:val="000000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0"/>
                          <w:w w:val="105"/>
                          <w:sz w:val="14"/>
                        </w:rPr>
                        <w:t>per</w:t>
                      </w:r>
                      <w:r>
                        <w:rPr>
                          <w:rFonts w:eastAsia="Times New Roman" w:ascii="Arial" w:hAnsi="Arial"/>
                          <w:b/>
                          <w:color w:val="000000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0"/>
                          <w:w w:val="105"/>
                          <w:sz w:val="14"/>
                        </w:rPr>
                        <w:t>generare</w:t>
                      </w:r>
                      <w:r>
                        <w:rPr>
                          <w:rFonts w:eastAsia="Times New Roman" w:ascii="Arial" w:hAnsi="Arial"/>
                          <w:b/>
                          <w:color w:val="000000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0"/>
                          <w:w w:val="105"/>
                          <w:sz w:val="14"/>
                        </w:rPr>
                        <w:t>e</w:t>
                      </w:r>
                      <w:r>
                        <w:rPr>
                          <w:rFonts w:eastAsia="Times New Roman" w:ascii="Arial" w:hAnsi="Arial"/>
                          <w:b/>
                          <w:color w:val="000000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0"/>
                          <w:w w:val="105"/>
                          <w:sz w:val="14"/>
                        </w:rPr>
                        <w:t>compilare</w:t>
                      </w:r>
                      <w:r>
                        <w:rPr>
                          <w:rFonts w:eastAsia="Times New Roman" w:ascii="Arial" w:hAnsi="Arial"/>
                          <w:b/>
                          <w:color w:val="000000"/>
                          <w:spacing w:val="-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0"/>
                          <w:w w:val="105"/>
                          <w:sz w:val="14"/>
                        </w:rPr>
                        <w:t>il</w:t>
                      </w:r>
                      <w:r>
                        <w:rPr>
                          <w:rFonts w:eastAsia="Times New Roman" w:ascii="Arial" w:hAnsi="Arial"/>
                          <w:b/>
                          <w:color w:val="000000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0"/>
                          <w:w w:val="105"/>
                          <w:sz w:val="14"/>
                        </w:rPr>
                        <w:t>DGUE</w:t>
                      </w:r>
                      <w:r>
                        <w:rPr>
                          <w:rFonts w:eastAsia="Times New Roman" w:ascii="Arial" w:hAnsi="Arial"/>
                          <w:b/>
                          <w:color w:val="000000"/>
                          <w:spacing w:val="-3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0"/>
                          <w:w w:val="105"/>
                          <w:sz w:val="14"/>
                        </w:rPr>
                        <w:t>sia utilizzato il servizio DGUE in formato elettronico. In caso contrario tali informazioni devono essere inserite dall'operatore</w:t>
                      </w:r>
                      <w:r>
                        <w:rPr>
                          <w:rFonts w:eastAsia="Times New Roman" w:ascii="Arial" w:hAnsi="Arial"/>
                          <w:b/>
                          <w:color w:val="000000"/>
                          <w:spacing w:val="-39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0"/>
                          <w:w w:val="105"/>
                          <w:sz w:val="14"/>
                        </w:rPr>
                        <w:t>economico.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</w:p>
    <w:p>
      <w:pPr>
        <w:pStyle w:val="Corpodeltesto"/>
        <w:spacing w:before="10" w:after="0"/>
        <w:rPr>
          <w:sz w:val="7"/>
        </w:rPr>
      </w:pPr>
      <w:r>
        <w:rPr>
          <w:sz w:val="7"/>
        </w:rPr>
      </w:r>
    </w:p>
    <w:tbl>
      <w:tblPr>
        <w:tblW w:w="9043" w:type="dxa"/>
        <w:jc w:val="left"/>
        <w:tblInd w:w="652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4522"/>
        <w:gridCol w:w="182"/>
        <w:gridCol w:w="4339"/>
      </w:tblGrid>
      <w:tr>
        <w:trPr>
          <w:trHeight w:val="388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2" w:after="0"/>
              <w:rPr>
                <w:sz w:val="13"/>
              </w:rPr>
            </w:pPr>
            <w:r>
              <w:rPr>
                <w:rFonts w:ascii="Arial" w:hAnsi="Arial"/>
                <w:b/>
                <w:color w:val="00000A"/>
                <w:w w:val="105"/>
                <w:sz w:val="13"/>
              </w:rPr>
              <w:t>Identità</w:t>
            </w:r>
            <w:r>
              <w:rPr>
                <w:rFonts w:ascii="Arial" w:hAnsi="Arial"/>
                <w:b/>
                <w:color w:val="00000A"/>
                <w:spacing w:val="-5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3"/>
              </w:rPr>
              <w:t>del</w:t>
            </w:r>
            <w:r>
              <w:rPr>
                <w:rFonts w:ascii="Arial" w:hAnsi="Arial"/>
                <w:b/>
                <w:color w:val="00000A"/>
                <w:spacing w:val="2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3"/>
              </w:rPr>
              <w:t>committente</w:t>
            </w:r>
            <w:r>
              <w:rPr>
                <w:rFonts w:ascii="Arial" w:hAnsi="Arial"/>
                <w:b/>
                <w:color w:val="00000A"/>
                <w:spacing w:val="-2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(</w:t>
            </w:r>
            <w:r>
              <w:rPr>
                <w:color w:val="00000A"/>
                <w:w w:val="105"/>
                <w:sz w:val="13"/>
                <w:vertAlign w:val="superscript"/>
              </w:rPr>
              <w:t>3</w:t>
            </w:r>
            <w:r>
              <w:rPr>
                <w:color w:val="00000A"/>
                <w:w w:val="105"/>
                <w:sz w:val="13"/>
              </w:rPr>
              <w:t>)</w:t>
            </w:r>
          </w:p>
        </w:tc>
        <w:tc>
          <w:tcPr>
            <w:tcW w:w="452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2" w:after="0"/>
              <w:rPr>
                <w:rFonts w:ascii="Arial" w:hAnsi="Arial"/>
                <w:b/>
                <w:sz w:val="13"/>
              </w:rPr>
            </w:pPr>
            <w:r>
              <w:rPr>
                <w:rFonts w:eastAsia="Times New Roman" w:ascii="Arial" w:hAnsi="Arial"/>
                <w:b/>
                <w:color w:val="00000A"/>
                <w:w w:val="105"/>
                <w:sz w:val="13"/>
              </w:rPr>
              <w:t>Risposta:</w:t>
            </w:r>
          </w:p>
        </w:tc>
      </w:tr>
      <w:tr>
        <w:trPr>
          <w:trHeight w:val="334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4" w:after="0"/>
              <w:rPr>
                <w:sz w:val="13"/>
              </w:rPr>
            </w:pPr>
            <w:r>
              <w:rPr>
                <w:w w:val="105"/>
                <w:sz w:val="13"/>
              </w:rPr>
              <w:t>Nome:</w:t>
            </w:r>
          </w:p>
        </w:tc>
        <w:tc>
          <w:tcPr>
            <w:tcW w:w="182" w:type="dxa"/>
            <w:tcBorders>
              <w:top w:val="single" w:sz="4" w:space="0" w:color="00000A"/>
              <w:left w:val="single" w:sz="4" w:space="0" w:color="00000A"/>
            </w:tcBorders>
          </w:tcPr>
          <w:p>
            <w:pPr>
              <w:pStyle w:val="TableParagraph"/>
              <w:widowControl w:val="false"/>
              <w:spacing w:before="124" w:after="0"/>
              <w:ind w:left="37" w:hanging="0"/>
              <w:jc w:val="center"/>
              <w:rPr>
                <w:sz w:val="13"/>
              </w:rPr>
            </w:pPr>
            <w:r>
              <w:rPr>
                <w:w w:val="104"/>
                <w:sz w:val="13"/>
              </w:rPr>
              <w:t>[</w:t>
            </w:r>
          </w:p>
        </w:tc>
        <w:tc>
          <w:tcPr>
            <w:tcW w:w="4339" w:type="dxa"/>
            <w:tcBorders>
              <w:top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4" w:after="0"/>
              <w:ind w:left="59" w:hanging="0"/>
              <w:rPr>
                <w:sz w:val="13"/>
              </w:rPr>
            </w:pPr>
            <w:r>
              <w:rPr>
                <w:w w:val="104"/>
                <w:sz w:val="13"/>
              </w:rPr>
              <w:t>]COMUNE DI MALNATE</w:t>
            </w:r>
          </w:p>
        </w:tc>
      </w:tr>
      <w:tr>
        <w:trPr>
          <w:trHeight w:val="329" w:hRule="atLeast"/>
        </w:trPr>
        <w:tc>
          <w:tcPr>
            <w:tcW w:w="452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64" w:after="0"/>
              <w:rPr>
                <w:sz w:val="13"/>
              </w:rPr>
            </w:pPr>
            <w:r>
              <w:rPr>
                <w:w w:val="105"/>
                <w:sz w:val="13"/>
              </w:rPr>
              <w:t>Codice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fiscale</w:t>
            </w:r>
          </w:p>
        </w:tc>
        <w:tc>
          <w:tcPr>
            <w:tcW w:w="182" w:type="dxa"/>
            <w:tcBorders>
              <w:left w:val="single" w:sz="4" w:space="0" w:color="00000A"/>
              <w:bottom w:val="single" w:sz="4" w:space="0" w:color="00000A"/>
            </w:tcBorders>
          </w:tcPr>
          <w:p>
            <w:pPr>
              <w:pStyle w:val="TableParagraph"/>
              <w:widowControl w:val="false"/>
              <w:spacing w:before="64" w:after="0"/>
              <w:ind w:left="37" w:hanging="0"/>
              <w:jc w:val="center"/>
              <w:rPr>
                <w:sz w:val="13"/>
              </w:rPr>
            </w:pPr>
            <w:r>
              <w:rPr>
                <w:w w:val="104"/>
                <w:sz w:val="13"/>
              </w:rPr>
              <w:t>[</w:t>
            </w:r>
          </w:p>
        </w:tc>
        <w:tc>
          <w:tcPr>
            <w:tcW w:w="4339" w:type="dxa"/>
            <w:tcBorders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64" w:after="0"/>
              <w:ind w:left="59" w:hanging="0"/>
              <w:rPr>
                <w:sz w:val="13"/>
              </w:rPr>
            </w:pPr>
            <w:r>
              <w:rPr>
                <w:w w:val="104"/>
                <w:sz w:val="13"/>
              </w:rPr>
              <w:t>]00243280120</w:t>
            </w:r>
          </w:p>
        </w:tc>
      </w:tr>
    </w:tbl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spacing w:before="9" w:after="0"/>
        <w:rPr>
          <w:sz w:val="13"/>
        </w:rPr>
      </w:pPr>
      <w:r>
        <w:rPr>
          <w:sz w:val="13"/>
        </w:rPr>
        <mc:AlternateContent>
          <mc:Choice Requires="wps">
            <w:drawing>
              <wp:anchor behindDoc="1" distT="0" distB="0" distL="0" distR="0" simplePos="0" locked="0" layoutInCell="0" allowOverlap="1" relativeHeight="49">
                <wp:simplePos x="0" y="0"/>
                <wp:positionH relativeFrom="page">
                  <wp:posOffset>1112520</wp:posOffset>
                </wp:positionH>
                <wp:positionV relativeFrom="paragraph">
                  <wp:posOffset>124460</wp:posOffset>
                </wp:positionV>
                <wp:extent cx="1779905" cy="7620"/>
                <wp:effectExtent l="0" t="0" r="0" b="0"/>
                <wp:wrapTopAndBottom/>
                <wp:docPr id="7" name="Forma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9840" cy="7560"/>
                        </a:xfrm>
                        <a:prstGeom prst="rect">
                          <a:avLst/>
                        </a:prstGeom>
                        <a:solidFill>
                          <a:srgbClr val="00000a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Forma4" path="m0,0l-2147483645,0l-2147483645,-2147483646l0,-2147483646xe" fillcolor="#00000a" stroked="f" o:allowincell="f" style="position:absolute;margin-left:87.6pt;margin-top:9.8pt;width:140.1pt;height:0.55pt;mso-wrap-style:none;v-text-anchor:middle;mso-position-horizontal-relative:page">
                <v:fill o:detectmouseclick="t" type="solid" color2="#fffff5"/>
                <v:stroke color="#3465a4" joinstyle="round" endcap="flat"/>
                <w10:wrap type="topAndBottom"/>
              </v:rect>
            </w:pict>
          </mc:Fallback>
        </mc:AlternateContent>
      </w:r>
    </w:p>
    <w:p>
      <w:pPr>
        <w:pStyle w:val="Corpodeltesto"/>
        <w:spacing w:lineRule="auto" w:line="252" w:before="80" w:after="0"/>
        <w:ind w:left="927" w:right="857" w:hanging="276"/>
        <w:rPr/>
      </w:pPr>
      <w:r>
        <w:rPr>
          <w:color w:val="00000A"/>
          <w:w w:val="105"/>
          <w:vertAlign w:val="superscript"/>
        </w:rPr>
        <w:t>(1)</w:t>
      </w:r>
      <w:r>
        <w:rPr>
          <w:color w:val="00000A"/>
          <w:w w:val="105"/>
        </w:rPr>
        <w:t xml:space="preserve">      I servizi della Commissione metteranno gratuitamente il servizio DGUE </w:t>
      </w:r>
      <w:r>
        <w:rPr>
          <w:w w:val="105"/>
        </w:rPr>
        <w:t xml:space="preserve">in formato </w:t>
      </w:r>
      <w:r>
        <w:rPr>
          <w:color w:val="00000A"/>
          <w:w w:val="105"/>
        </w:rPr>
        <w:t>elettronico a disposizione delle amministrazioni aggiudicatrici, degli enti aggiudicatori,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degli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operatori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economici,</w:t>
      </w:r>
      <w:r>
        <w:rPr>
          <w:color w:val="00000A"/>
          <w:spacing w:val="-3"/>
          <w:w w:val="105"/>
        </w:rPr>
        <w:t xml:space="preserve"> </w:t>
      </w:r>
      <w:r>
        <w:rPr>
          <w:color w:val="00000A"/>
          <w:w w:val="105"/>
        </w:rPr>
        <w:t>dei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fornitori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di servizi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elettronici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e di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altre</w:t>
      </w:r>
      <w:r>
        <w:rPr>
          <w:color w:val="00000A"/>
          <w:spacing w:val="-2"/>
          <w:w w:val="105"/>
        </w:rPr>
        <w:t xml:space="preserve"> </w:t>
      </w:r>
      <w:r>
        <w:rPr>
          <w:color w:val="00000A"/>
          <w:w w:val="105"/>
        </w:rPr>
        <w:t>parti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interessate.</w:t>
      </w:r>
    </w:p>
    <w:p>
      <w:pPr>
        <w:pStyle w:val="Normal"/>
        <w:spacing w:lineRule="auto" w:line="247" w:before="4" w:after="0"/>
        <w:ind w:left="927" w:right="857" w:hanging="276"/>
        <w:rPr>
          <w:rFonts w:ascii="Arial" w:hAnsi="Arial"/>
          <w:b/>
          <w:sz w:val="11"/>
        </w:rPr>
      </w:pPr>
      <w:r>
        <w:rPr>
          <w:color w:val="00000A"/>
          <w:w w:val="105"/>
          <w:sz w:val="11"/>
          <w:vertAlign w:val="superscript"/>
        </w:rPr>
        <w:t>(2)</w:t>
      </w:r>
      <w:r>
        <w:rPr>
          <w:color w:val="00000A"/>
          <w:w w:val="105"/>
          <w:sz w:val="11"/>
        </w:rPr>
        <w:t xml:space="preserve">     </w:t>
      </w:r>
      <w:r>
        <w:rPr>
          <w:color w:val="00000A"/>
          <w:spacing w:val="9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Per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le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amministrazioni</w:t>
      </w:r>
      <w:r>
        <w:rPr>
          <w:rFonts w:eastAsia="Times New Roman" w:ascii="Arial" w:hAnsi="Arial"/>
          <w:b/>
          <w:color w:val="00000A"/>
          <w:spacing w:val="3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aggiudicatrici:</w:t>
      </w:r>
      <w:r>
        <w:rPr>
          <w:rFonts w:eastAsia="Times New Roman"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un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avviso</w:t>
      </w:r>
      <w:r>
        <w:rPr>
          <w:rFonts w:eastAsia="Times New Roman" w:ascii="Arial" w:hAnsi="Arial"/>
          <w:b/>
          <w:color w:val="00000A"/>
          <w:spacing w:val="5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di</w:t>
      </w:r>
      <w:r>
        <w:rPr>
          <w:rFonts w:eastAsia="Times New Roman"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preinformazione</w:t>
      </w:r>
      <w:r>
        <w:rPr>
          <w:rFonts w:eastAsia="Times New Roman" w:ascii="Arial" w:hAnsi="Arial"/>
          <w:b/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utilizzato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come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mezzo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per</w:t>
      </w:r>
      <w:r>
        <w:rPr>
          <w:color w:val="00000A"/>
          <w:spacing w:val="5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indire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la</w:t>
      </w:r>
      <w:r>
        <w:rPr>
          <w:color w:val="00000A"/>
          <w:spacing w:val="5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gara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oppure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un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bando</w:t>
      </w:r>
      <w:r>
        <w:rPr>
          <w:rFonts w:eastAsia="Times New Roman" w:ascii="Arial" w:hAnsi="Arial"/>
          <w:b/>
          <w:color w:val="00000A"/>
          <w:spacing w:val="3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di</w:t>
      </w:r>
      <w:r>
        <w:rPr>
          <w:rFonts w:eastAsia="Times New Roman"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gara</w:t>
      </w:r>
      <w:r>
        <w:rPr>
          <w:color w:val="00000A"/>
          <w:w w:val="105"/>
          <w:sz w:val="11"/>
        </w:rPr>
        <w:t>.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Per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gli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enti</w:t>
      </w:r>
      <w:r>
        <w:rPr>
          <w:rFonts w:eastAsia="Times New Roman" w:ascii="Arial" w:hAnsi="Arial"/>
          <w:b/>
          <w:color w:val="00000A"/>
          <w:spacing w:val="3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aggiudicatori</w:t>
      </w:r>
      <w:r>
        <w:rPr>
          <w:color w:val="00000A"/>
          <w:w w:val="105"/>
          <w:sz w:val="11"/>
        </w:rPr>
        <w:t>: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un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avviso</w:t>
      </w:r>
      <w:r>
        <w:rPr>
          <w:rFonts w:eastAsia="Times New Roman" w:ascii="Arial" w:hAnsi="Arial"/>
          <w:b/>
          <w:color w:val="00000A"/>
          <w:spacing w:val="-1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periodico</w:t>
      </w:r>
      <w:r>
        <w:rPr>
          <w:rFonts w:eastAsia="Times New Roman"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indicativo</w:t>
      </w:r>
      <w:r>
        <w:rPr>
          <w:rFonts w:eastAsia="Times New Roman" w:ascii="Arial" w:hAnsi="Arial"/>
          <w:b/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utilizzato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come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mezzo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per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indire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la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gara, un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bando</w:t>
      </w:r>
      <w:r>
        <w:rPr>
          <w:rFonts w:eastAsia="Times New Roman"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di</w:t>
      </w:r>
      <w:r>
        <w:rPr>
          <w:rFonts w:eastAsia="Times New Roman"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gara</w:t>
      </w:r>
      <w:r>
        <w:rPr>
          <w:rFonts w:eastAsia="Times New Roman"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o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un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avviso</w:t>
      </w:r>
      <w:r>
        <w:rPr>
          <w:rFonts w:eastAsia="Times New Roman"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sull'esistenza di</w:t>
      </w:r>
      <w:r>
        <w:rPr>
          <w:rFonts w:eastAsia="Times New Roman" w:ascii="Arial" w:hAnsi="Arial"/>
          <w:b/>
          <w:color w:val="00000A"/>
          <w:spacing w:val="-1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un</w:t>
      </w:r>
      <w:r>
        <w:rPr>
          <w:rFonts w:eastAsia="Times New Roman" w:ascii="Arial" w:hAnsi="Arial"/>
          <w:b/>
          <w:color w:val="00000A"/>
          <w:spacing w:val="3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sistema</w:t>
      </w:r>
      <w:r>
        <w:rPr>
          <w:rFonts w:eastAsia="Times New Roman" w:ascii="Arial" w:hAnsi="Arial"/>
          <w:b/>
          <w:color w:val="00000A"/>
          <w:spacing w:val="-1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di</w:t>
      </w:r>
      <w:r>
        <w:rPr>
          <w:rFonts w:eastAsia="Times New Roman"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qualificazione.</w:t>
      </w:r>
    </w:p>
    <w:p>
      <w:pPr>
        <w:pStyle w:val="Corpodeltesto"/>
        <w:spacing w:before="7" w:after="0"/>
        <w:ind w:left="652" w:hanging="0"/>
        <w:rPr/>
      </w:pPr>
      <w:r>
        <w:rPr>
          <w:color w:val="00000A"/>
          <w:w w:val="105"/>
          <w:vertAlign w:val="superscript"/>
        </w:rPr>
        <w:t>(3)</w:t>
      </w:r>
      <w:r>
        <w:rPr>
          <w:color w:val="00000A"/>
          <w:w w:val="105"/>
        </w:rPr>
        <w:t xml:space="preserve">     </w:t>
      </w:r>
      <w:r>
        <w:rPr>
          <w:color w:val="00000A"/>
          <w:spacing w:val="9"/>
          <w:w w:val="105"/>
        </w:rPr>
        <w:t xml:space="preserve"> </w:t>
      </w:r>
      <w:r>
        <w:rPr>
          <w:color w:val="00000A"/>
          <w:w w:val="105"/>
        </w:rPr>
        <w:t>Le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informazioni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devono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essere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copiate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dalla sezione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I,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punto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I.1 del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pertinente avviso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o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bando.</w:t>
      </w:r>
      <w:r>
        <w:rPr>
          <w:color w:val="00000A"/>
          <w:spacing w:val="5"/>
          <w:w w:val="105"/>
        </w:rPr>
        <w:t xml:space="preserve"> </w:t>
      </w:r>
      <w:r>
        <w:rPr>
          <w:color w:val="00000A"/>
          <w:w w:val="105"/>
        </w:rPr>
        <w:t>In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caso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di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appalto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congiunto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indicare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le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generalità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di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tutti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committenti.</w:t>
      </w:r>
    </w:p>
    <w:p>
      <w:pPr>
        <w:sectPr>
          <w:footerReference w:type="default" r:id="rId2"/>
          <w:type w:val="nextPage"/>
          <w:pgSz w:w="11906" w:h="16838"/>
          <w:pgMar w:left="1100" w:right="420" w:gutter="0" w:header="0" w:top="1580" w:footer="1906" w:bottom="2100"/>
          <w:pgNumType w:fmt="decimal"/>
          <w:formProt w:val="false"/>
          <w:textDirection w:val="lrTb"/>
          <w:docGrid w:type="default" w:linePitch="100" w:charSpace="0"/>
        </w:sectPr>
      </w:pPr>
    </w:p>
    <w:tbl>
      <w:tblPr>
        <w:tblW w:w="9041" w:type="dxa"/>
        <w:jc w:val="left"/>
        <w:tblInd w:w="652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4522"/>
        <w:gridCol w:w="163"/>
        <w:gridCol w:w="74"/>
        <w:gridCol w:w="4281"/>
      </w:tblGrid>
      <w:tr>
        <w:trPr>
          <w:trHeight w:val="471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2" w:after="0"/>
              <w:rPr>
                <w:rFonts w:ascii="Arial" w:hAnsi="Arial"/>
                <w:b/>
                <w:sz w:val="13"/>
              </w:rPr>
            </w:pPr>
            <w:r>
              <w:rPr>
                <w:rFonts w:eastAsia="Times New Roman" w:ascii="Arial" w:hAnsi="Arial"/>
                <w:b/>
                <w:color w:val="00000A"/>
                <w:w w:val="105"/>
                <w:sz w:val="13"/>
              </w:rPr>
              <w:t>Di</w:t>
            </w:r>
            <w:r>
              <w:rPr>
                <w:rFonts w:eastAsia="Times New Roman" w:ascii="Arial" w:hAnsi="Arial"/>
                <w:b/>
                <w:color w:val="00000A"/>
                <w:spacing w:val="-4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3"/>
              </w:rPr>
              <w:t>quale</w:t>
            </w:r>
            <w:r>
              <w:rPr>
                <w:rFonts w:eastAsia="Times New Roman" w:ascii="Arial" w:hAnsi="Arial"/>
                <w:b/>
                <w:color w:val="00000A"/>
                <w:spacing w:val="-1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3"/>
              </w:rPr>
              <w:t>appalto</w:t>
            </w:r>
            <w:r>
              <w:rPr>
                <w:rFonts w:eastAsia="Times New Roman" w:ascii="Arial" w:hAnsi="Arial"/>
                <w:b/>
                <w:color w:val="00000A"/>
                <w:spacing w:val="-4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3"/>
              </w:rPr>
              <w:t>si</w:t>
            </w:r>
            <w:r>
              <w:rPr>
                <w:rFonts w:eastAsia="Times New Roman" w:ascii="Arial" w:hAnsi="Arial"/>
                <w:b/>
                <w:color w:val="00000A"/>
                <w:spacing w:val="-1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3"/>
              </w:rPr>
              <w:t>tratta?</w:t>
            </w:r>
          </w:p>
        </w:tc>
        <w:tc>
          <w:tcPr>
            <w:tcW w:w="4518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2" w:after="0"/>
              <w:rPr>
                <w:rFonts w:ascii="Arial" w:hAnsi="Arial"/>
                <w:b/>
                <w:sz w:val="13"/>
              </w:rPr>
            </w:pPr>
            <w:r>
              <w:rPr>
                <w:rFonts w:eastAsia="Times New Roman" w:ascii="Arial" w:hAnsi="Arial"/>
                <w:b/>
                <w:color w:val="00000A"/>
                <w:w w:val="105"/>
                <w:sz w:val="13"/>
              </w:rPr>
              <w:t>Risposta:  Rifacimento pavimentazioni</w:t>
            </w:r>
          </w:p>
        </w:tc>
      </w:tr>
      <w:tr>
        <w:trPr>
          <w:trHeight w:val="471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6" w:after="0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>Titolo</w:t>
            </w:r>
            <w:r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o</w:t>
            </w:r>
            <w:r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breve</w:t>
            </w:r>
            <w:r>
              <w:rPr>
                <w:color w:val="00000A"/>
                <w:spacing w:val="-5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descrizione</w:t>
            </w:r>
            <w:r>
              <w:rPr>
                <w:color w:val="00000A"/>
                <w:spacing w:val="-5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dell'appalto</w:t>
            </w:r>
            <w:r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(</w:t>
            </w:r>
            <w:r>
              <w:rPr>
                <w:color w:val="00000A"/>
                <w:w w:val="105"/>
                <w:sz w:val="13"/>
                <w:vertAlign w:val="superscript"/>
              </w:rPr>
              <w:t>4</w:t>
            </w:r>
            <w:r>
              <w:rPr>
                <w:color w:val="00000A"/>
                <w:w w:val="105"/>
                <w:sz w:val="13"/>
              </w:rPr>
              <w:t>):</w:t>
            </w:r>
          </w:p>
        </w:tc>
        <w:tc>
          <w:tcPr>
            <w:tcW w:w="1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>
            <w:pPr>
              <w:pStyle w:val="TableParagraph"/>
              <w:widowControl w:val="false"/>
              <w:spacing w:before="126" w:after="0"/>
              <w:ind w:left="0" w:right="30" w:hanging="0"/>
              <w:jc w:val="right"/>
              <w:rPr>
                <w:sz w:val="13"/>
              </w:rPr>
            </w:pPr>
            <w:r>
              <w:rPr>
                <w:color w:val="00000A"/>
                <w:w w:val="104"/>
                <w:sz w:val="13"/>
              </w:rPr>
              <w:t>[</w:t>
            </w:r>
          </w:p>
        </w:tc>
        <w:tc>
          <w:tcPr>
            <w:tcW w:w="74" w:type="dxa"/>
            <w:tcBorders>
              <w:top w:val="single" w:sz="4" w:space="0" w:color="00000A"/>
              <w:bottom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281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40" w:before="126" w:after="0"/>
              <w:ind w:left="4" w:hanging="0"/>
              <w:rPr/>
            </w:pPr>
            <w:r>
              <w:rPr>
                <w:color w:val="00000A"/>
                <w:w w:val="104"/>
                <w:sz w:val="12"/>
                <w:szCs w:val="12"/>
              </w:rPr>
              <w:t xml:space="preserve">]  </w:t>
            </w:r>
            <w:r>
              <w:rPr>
                <w:rFonts w:eastAsia="Times New Roman" w:cs="Arial" w:ascii="Arial" w:hAnsi="Arial"/>
                <w:b w:val="false"/>
                <w:bCs w:val="false"/>
                <w:i/>
                <w:color w:val="auto"/>
                <w:w w:val="104"/>
                <w:kern w:val="2"/>
                <w:sz w:val="12"/>
                <w:szCs w:val="12"/>
                <w:u w:val="none"/>
                <w:lang w:val="it-IT" w:eastAsia="it-IT" w:bidi="hi-IN"/>
              </w:rPr>
              <w:t xml:space="preserve"> </w:t>
            </w:r>
            <w:r>
              <w:rPr>
                <w:rFonts w:eastAsia="Calibri" w:cs="Microsoft Sans Serif"/>
                <w:color w:val="00000A"/>
                <w:w w:val="105"/>
                <w:kern w:val="0"/>
                <w:sz w:val="13"/>
                <w:szCs w:val="22"/>
                <w:lang w:val="it-IT" w:eastAsia="en-US" w:bidi="ar-SA"/>
              </w:rPr>
              <w:t>FORNITURA E POSA DI NUOVE TAPPARELLE PRESSO IL PIANO</w:t>
            </w:r>
          </w:p>
          <w:p>
            <w:pPr>
              <w:pStyle w:val="Normal"/>
              <w:widowControl w:val="false"/>
              <w:spacing w:lineRule="auto" w:line="240" w:before="126" w:after="0"/>
              <w:ind w:left="4" w:hanging="0"/>
              <w:rPr>
                <w:rFonts w:ascii="Microsoft Sans Serif" w:hAnsi="Microsoft Sans Serif" w:eastAsia="Calibri" w:cs="Microsoft Sans Serif"/>
                <w:color w:val="00000A"/>
                <w:w w:val="105"/>
                <w:kern w:val="0"/>
                <w:sz w:val="13"/>
                <w:szCs w:val="22"/>
                <w:lang w:val="it-IT" w:eastAsia="en-US" w:bidi="ar-SA"/>
              </w:rPr>
            </w:pPr>
            <w:r>
              <w:rPr>
                <w:rFonts w:eastAsia="Calibri" w:cs="Microsoft Sans Serif"/>
                <w:color w:val="00000A"/>
                <w:w w:val="105"/>
                <w:kern w:val="0"/>
                <w:sz w:val="13"/>
                <w:szCs w:val="22"/>
                <w:lang w:val="it-IT" w:eastAsia="en-US" w:bidi="ar-SA"/>
              </w:rPr>
              <w:t>PRIMO DELL’EDIFICIO COMUNALE CON SEDE IN PIAZZA LIBERTA’</w:t>
            </w:r>
          </w:p>
        </w:tc>
      </w:tr>
      <w:tr>
        <w:trPr>
          <w:trHeight w:val="471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47" w:before="5" w:after="0"/>
              <w:rPr>
                <w:rFonts w:ascii="Arial" w:hAnsi="Arial"/>
                <w:b/>
                <w:sz w:val="13"/>
              </w:rPr>
            </w:pPr>
            <w:r>
              <w:rPr>
                <w:rFonts w:ascii="Arial" w:hAnsi="Arial"/>
                <w:b/>
                <w:color w:val="00000A"/>
                <w:w w:val="105"/>
                <w:sz w:val="13"/>
              </w:rPr>
              <w:t>Numero</w:t>
            </w:r>
            <w:r>
              <w:rPr>
                <w:rFonts w:ascii="Arial" w:hAnsi="Arial"/>
                <w:b/>
                <w:color w:val="00000A"/>
                <w:spacing w:val="4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3"/>
              </w:rPr>
              <w:t>di</w:t>
            </w:r>
            <w:r>
              <w:rPr>
                <w:rFonts w:ascii="Arial" w:hAnsi="Arial"/>
                <w:b/>
                <w:color w:val="00000A"/>
                <w:spacing w:val="37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3"/>
              </w:rPr>
              <w:t>riferimento</w:t>
            </w:r>
            <w:r>
              <w:rPr>
                <w:rFonts w:ascii="Arial" w:hAnsi="Arial"/>
                <w:b/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3"/>
              </w:rPr>
              <w:t>attribuito</w:t>
            </w:r>
            <w:r>
              <w:rPr>
                <w:rFonts w:ascii="Arial" w:hAnsi="Arial"/>
                <w:b/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3"/>
              </w:rPr>
              <w:t>al</w:t>
            </w:r>
            <w:r>
              <w:rPr>
                <w:rFonts w:ascii="Arial" w:hAnsi="Arial"/>
                <w:b/>
                <w:color w:val="00000A"/>
                <w:spacing w:val="38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3"/>
              </w:rPr>
              <w:t>fascicolo</w:t>
            </w:r>
            <w:r>
              <w:rPr>
                <w:rFonts w:ascii="Arial" w:hAnsi="Arial"/>
                <w:b/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3"/>
              </w:rPr>
              <w:t>dalla</w:t>
            </w:r>
            <w:r>
              <w:rPr>
                <w:rFonts w:ascii="Arial" w:hAnsi="Arial"/>
                <w:b/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3"/>
              </w:rPr>
              <w:t>stazione</w:t>
            </w:r>
            <w:r>
              <w:rPr>
                <w:rFonts w:ascii="Arial" w:hAnsi="Arial"/>
                <w:b/>
                <w:color w:val="00000A"/>
                <w:spacing w:val="-35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3"/>
              </w:rPr>
              <w:t>appaltante o</w:t>
            </w:r>
            <w:r>
              <w:rPr>
                <w:rFonts w:ascii="Arial" w:hAnsi="Arial"/>
                <w:b/>
                <w:color w:val="00000A"/>
                <w:spacing w:val="-3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3"/>
              </w:rPr>
              <w:t>dall’ente concedente</w:t>
            </w:r>
            <w:r>
              <w:rPr>
                <w:rFonts w:ascii="Arial" w:hAnsi="Arial"/>
                <w:b/>
                <w:color w:val="00000A"/>
                <w:spacing w:val="-3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3"/>
              </w:rPr>
              <w:t>(ove esistente) (</w:t>
            </w:r>
            <w:r>
              <w:rPr>
                <w:rFonts w:ascii="Arial" w:hAnsi="Arial"/>
                <w:b/>
                <w:color w:val="00000A"/>
                <w:w w:val="105"/>
                <w:position w:val="4"/>
                <w:sz w:val="9"/>
              </w:rPr>
              <w:t>5</w:t>
            </w:r>
            <w:r>
              <w:rPr>
                <w:rFonts w:ascii="Arial" w:hAnsi="Arial"/>
                <w:b/>
                <w:color w:val="00000A"/>
                <w:w w:val="105"/>
                <w:sz w:val="13"/>
              </w:rPr>
              <w:t>):</w:t>
            </w:r>
          </w:p>
        </w:tc>
        <w:tc>
          <w:tcPr>
            <w:tcW w:w="1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>
            <w:pPr>
              <w:pStyle w:val="TableParagraph"/>
              <w:widowControl w:val="false"/>
              <w:spacing w:before="124" w:after="0"/>
              <w:ind w:left="0" w:right="30" w:hanging="0"/>
              <w:jc w:val="right"/>
              <w:rPr>
                <w:sz w:val="13"/>
              </w:rPr>
            </w:pPr>
            <w:r>
              <w:rPr>
                <w:color w:val="00000A"/>
                <w:w w:val="104"/>
                <w:sz w:val="13"/>
              </w:rPr>
              <w:t>[</w:t>
            </w:r>
          </w:p>
        </w:tc>
        <w:tc>
          <w:tcPr>
            <w:tcW w:w="74" w:type="dxa"/>
            <w:tcBorders>
              <w:top w:val="single" w:sz="4" w:space="0" w:color="00000A"/>
              <w:bottom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281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4" w:after="0"/>
              <w:ind w:left="4" w:hanging="0"/>
              <w:rPr>
                <w:sz w:val="13"/>
              </w:rPr>
            </w:pPr>
            <w:r>
              <w:rPr>
                <w:color w:val="00000A"/>
                <w:w w:val="104"/>
                <w:sz w:val="13"/>
              </w:rPr>
              <w:t>]</w:t>
            </w:r>
          </w:p>
        </w:tc>
      </w:tr>
      <w:tr>
        <w:trPr>
          <w:trHeight w:val="335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6" w:after="0"/>
              <w:rPr>
                <w:sz w:val="13"/>
              </w:rPr>
            </w:pPr>
            <w:r>
              <w:rPr>
                <w:w w:val="105"/>
                <w:sz w:val="13"/>
              </w:rPr>
              <w:t>CIG</w:t>
            </w:r>
          </w:p>
        </w:tc>
        <w:tc>
          <w:tcPr>
            <w:tcW w:w="163" w:type="dxa"/>
            <w:tcBorders>
              <w:top w:val="single" w:sz="4" w:space="0" w:color="00000A"/>
              <w:left w:val="single" w:sz="4" w:space="0" w:color="00000A"/>
            </w:tcBorders>
          </w:tcPr>
          <w:p>
            <w:pPr>
              <w:pStyle w:val="TableParagraph"/>
              <w:widowControl w:val="false"/>
              <w:spacing w:before="126" w:after="0"/>
              <w:ind w:left="0" w:right="30" w:hanging="0"/>
              <w:jc w:val="right"/>
              <w:rPr>
                <w:sz w:val="13"/>
              </w:rPr>
            </w:pPr>
            <w:r>
              <w:rPr>
                <w:w w:val="104"/>
                <w:sz w:val="13"/>
              </w:rPr>
              <w:t>[</w:t>
            </w:r>
          </w:p>
        </w:tc>
        <w:tc>
          <w:tcPr>
            <w:tcW w:w="74" w:type="dxa"/>
            <w:tcBorders>
              <w:top w:val="single" w:sz="4" w:space="0" w:color="00000A"/>
            </w:tcBorders>
          </w:tcPr>
          <w:p>
            <w:pPr>
              <w:pStyle w:val="TableParagraph"/>
              <w:widowControl w:val="false"/>
              <w:spacing w:before="126" w:after="0"/>
              <w:ind w:left="0" w:right="-15" w:hanging="0"/>
              <w:jc w:val="right"/>
              <w:rPr>
                <w:sz w:val="13"/>
              </w:rPr>
            </w:pPr>
            <w:r>
              <w:rPr>
                <w:w w:val="104"/>
                <w:sz w:val="13"/>
              </w:rPr>
              <w:t>]</w:t>
            </w:r>
          </w:p>
        </w:tc>
        <w:tc>
          <w:tcPr>
            <w:tcW w:w="4281" w:type="dxa"/>
            <w:tcBorders>
              <w:top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 xml:space="preserve">  </w:t>
            </w:r>
            <w:r>
              <w:rPr>
                <w:rStyle w:val="Enfasiforte"/>
                <w:rFonts w:eastAsia="Times New Roman" w:cs="Calibri" w:ascii="Arial Narrow" w:hAnsi="Arial Narrow"/>
                <w:i/>
                <w:iCs/>
                <w:color w:val="000000"/>
                <w:w w:val="104"/>
                <w:kern w:val="2"/>
                <w:sz w:val="16"/>
                <w:szCs w:val="16"/>
                <w:u w:val="none"/>
                <w:shd w:fill="auto" w:val="clear"/>
                <w:lang w:val="it-IT" w:eastAsia="it-IT" w:bidi="ar-SA"/>
              </w:rPr>
              <w:t>Z243D3BD9C</w:t>
            </w:r>
            <w:r>
              <w:rPr>
                <w:rFonts w:eastAsia="Times New Roman" w:cs="Calibri" w:ascii="Arial Narrow" w:hAnsi="Arial Narrow"/>
                <w:b w:val="false"/>
                <w:bCs w:val="false"/>
                <w:i/>
                <w:iCs/>
                <w:color w:val="000000"/>
                <w:w w:val="104"/>
                <w:kern w:val="2"/>
                <w:sz w:val="16"/>
                <w:szCs w:val="16"/>
                <w:u w:val="none"/>
                <w:shd w:fill="auto" w:val="clear"/>
                <w:lang w:val="it-IT" w:eastAsia="it-IT" w:bidi="ar-SA"/>
              </w:rPr>
              <w:t xml:space="preserve"> </w:t>
            </w:r>
          </w:p>
        </w:tc>
      </w:tr>
      <w:tr>
        <w:trPr>
          <w:trHeight w:val="272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64" w:after="0"/>
              <w:rPr>
                <w:sz w:val="13"/>
              </w:rPr>
            </w:pPr>
            <w:r>
              <w:rPr>
                <w:w w:val="105"/>
                <w:sz w:val="13"/>
              </w:rPr>
              <w:t>CUP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(ove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previsto)</w:t>
            </w:r>
          </w:p>
        </w:tc>
        <w:tc>
          <w:tcPr>
            <w:tcW w:w="163" w:type="dxa"/>
            <w:tcBorders>
              <w:left w:val="single" w:sz="4" w:space="0" w:color="00000A"/>
            </w:tcBorders>
          </w:tcPr>
          <w:p>
            <w:pPr>
              <w:pStyle w:val="TableParagraph"/>
              <w:widowControl w:val="false"/>
              <w:spacing w:before="64" w:after="0"/>
              <w:ind w:left="0" w:right="30" w:hanging="0"/>
              <w:jc w:val="right"/>
              <w:rPr>
                <w:sz w:val="13"/>
              </w:rPr>
            </w:pPr>
            <w:r>
              <w:rPr>
                <w:w w:val="104"/>
                <w:sz w:val="13"/>
              </w:rPr>
              <w:t>[</w:t>
            </w:r>
          </w:p>
        </w:tc>
        <w:tc>
          <w:tcPr>
            <w:tcW w:w="74" w:type="dxa"/>
            <w:tcBorders/>
          </w:tcPr>
          <w:p>
            <w:pPr>
              <w:pStyle w:val="TableParagraph"/>
              <w:widowControl w:val="false"/>
              <w:spacing w:before="64" w:after="0"/>
              <w:ind w:left="0" w:right="-15" w:hanging="0"/>
              <w:jc w:val="right"/>
              <w:rPr>
                <w:sz w:val="13"/>
              </w:rPr>
            </w:pPr>
            <w:r>
              <w:rPr>
                <w:w w:val="104"/>
                <w:sz w:val="13"/>
              </w:rPr>
              <w:t>]</w:t>
            </w:r>
          </w:p>
        </w:tc>
        <w:tc>
          <w:tcPr>
            <w:tcW w:w="4281" w:type="dxa"/>
            <w:tcBorders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b/>
                <w:bCs/>
                <w:sz w:val="12"/>
                <w:szCs w:val="12"/>
              </w:rPr>
            </w:pPr>
            <w:r>
              <w:rPr>
                <w:b/>
                <w:bCs/>
                <w:sz w:val="12"/>
                <w:szCs w:val="12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 xml:space="preserve">  </w:t>
            </w:r>
            <w:r>
              <w:rPr>
                <w:rFonts w:eastAsia="Times New Roman" w:cs="Calibri" w:ascii="Arial Narrow" w:hAnsi="Arial Narrow"/>
                <w:b w:val="false"/>
                <w:bCs w:val="false"/>
                <w:i/>
                <w:iCs/>
                <w:color w:val="000000"/>
                <w:w w:val="104"/>
                <w:kern w:val="2"/>
                <w:sz w:val="16"/>
                <w:szCs w:val="16"/>
                <w:u w:val="none"/>
                <w:shd w:fill="auto" w:val="clear"/>
                <w:lang w:val="it-IT" w:eastAsia="it-IT" w:bidi="ar-SA"/>
              </w:rPr>
              <w:t xml:space="preserve"> </w:t>
            </w:r>
          </w:p>
        </w:tc>
      </w:tr>
      <w:tr>
        <w:trPr>
          <w:trHeight w:val="214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32" w:before="62" w:after="0"/>
              <w:rPr>
                <w:sz w:val="13"/>
              </w:rPr>
            </w:pPr>
            <w:r>
              <w:rPr>
                <w:w w:val="105"/>
                <w:sz w:val="13"/>
              </w:rPr>
              <w:t>Codice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progetto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(ove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l’appalto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sia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finanziato o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cofinanziato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fondi</w:t>
            </w:r>
          </w:p>
        </w:tc>
        <w:tc>
          <w:tcPr>
            <w:tcW w:w="163" w:type="dxa"/>
            <w:tcBorders>
              <w:lef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32" w:before="62" w:after="0"/>
              <w:ind w:left="0" w:right="30" w:hanging="0"/>
              <w:jc w:val="right"/>
              <w:rPr>
                <w:sz w:val="13"/>
              </w:rPr>
            </w:pPr>
            <w:r>
              <w:rPr>
                <w:w w:val="104"/>
                <w:sz w:val="13"/>
              </w:rPr>
              <w:t>[</w:t>
            </w:r>
          </w:p>
        </w:tc>
        <w:tc>
          <w:tcPr>
            <w:tcW w:w="74" w:type="dxa"/>
            <w:tcBorders/>
          </w:tcPr>
          <w:p>
            <w:pPr>
              <w:pStyle w:val="TableParagraph"/>
              <w:widowControl w:val="false"/>
              <w:spacing w:lineRule="exact" w:line="132" w:before="62" w:after="0"/>
              <w:ind w:left="0" w:right="-15" w:hanging="0"/>
              <w:jc w:val="right"/>
              <w:rPr>
                <w:sz w:val="13"/>
              </w:rPr>
            </w:pPr>
            <w:r>
              <w:rPr>
                <w:w w:val="104"/>
                <w:sz w:val="13"/>
              </w:rPr>
              <w:t>]</w:t>
            </w:r>
          </w:p>
        </w:tc>
        <w:tc>
          <w:tcPr>
            <w:tcW w:w="4281" w:type="dxa"/>
            <w:tcBorders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</w:tr>
      <w:tr>
        <w:trPr>
          <w:trHeight w:val="272" w:hRule="atLeast"/>
        </w:trPr>
        <w:tc>
          <w:tcPr>
            <w:tcW w:w="452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6" w:after="0"/>
              <w:rPr>
                <w:sz w:val="13"/>
              </w:rPr>
            </w:pPr>
            <w:r>
              <w:rPr>
                <w:w w:val="105"/>
                <w:sz w:val="13"/>
              </w:rPr>
              <w:t>europei)</w:t>
            </w:r>
          </w:p>
        </w:tc>
        <w:tc>
          <w:tcPr>
            <w:tcW w:w="163" w:type="dxa"/>
            <w:tcBorders>
              <w:left w:val="single" w:sz="4" w:space="0" w:color="00000A"/>
              <w:bottom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74" w:type="dxa"/>
            <w:tcBorders>
              <w:bottom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281" w:type="dxa"/>
            <w:tcBorders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</w:tr>
    </w:tbl>
    <w:p>
      <w:pPr>
        <w:pStyle w:val="Corpodeltesto"/>
        <w:rPr>
          <w:sz w:val="7"/>
        </w:rPr>
      </w:pPr>
      <w:r>
        <w:rPr>
          <w:sz w:val="7"/>
        </w:rPr>
        <mc:AlternateContent>
          <mc:Choice Requires="wps">
            <w:drawing>
              <wp:anchor behindDoc="1" distT="0" distB="0" distL="0" distR="0" simplePos="0" locked="0" layoutInCell="0" allowOverlap="1" relativeHeight="50">
                <wp:simplePos x="0" y="0"/>
                <wp:positionH relativeFrom="page">
                  <wp:posOffset>1042670</wp:posOffset>
                </wp:positionH>
                <wp:positionV relativeFrom="paragraph">
                  <wp:posOffset>77470</wp:posOffset>
                </wp:positionV>
                <wp:extent cx="5774055" cy="129540"/>
                <wp:effectExtent l="0" t="2540" r="0" b="2540"/>
                <wp:wrapTopAndBottom/>
                <wp:docPr id="10" name="Cornice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74040" cy="129600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4445">
                          <a:solidFill>
                            <a:srgbClr val="00000a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utocornice"/>
                              <w:spacing w:before="28" w:after="0"/>
                              <w:ind w:left="106" w:hanging="0"/>
                              <w:rPr>
                                <w:rFonts w:ascii="Arial" w:hAnsi="Arial"/>
                                <w:b/>
                                <w:sz w:val="13"/>
                              </w:rPr>
                            </w:pP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w w:val="105"/>
                                <w:sz w:val="13"/>
                              </w:rPr>
                              <w:t>Tutte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w w:val="105"/>
                                <w:sz w:val="13"/>
                              </w:rPr>
                              <w:t>le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w w:val="105"/>
                                <w:sz w:val="13"/>
                              </w:rPr>
                              <w:t>altre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spacing w:val="-6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w w:val="105"/>
                                <w:sz w:val="13"/>
                              </w:rPr>
                              <w:t>informazioni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w w:val="105"/>
                                <w:sz w:val="13"/>
                              </w:rPr>
                              <w:t>in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w w:val="105"/>
                                <w:sz w:val="13"/>
                              </w:rPr>
                              <w:t>tutte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w w:val="105"/>
                                <w:sz w:val="13"/>
                              </w:rPr>
                              <w:t>le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w w:val="105"/>
                                <w:sz w:val="13"/>
                              </w:rPr>
                              <w:t>sezioni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w w:val="105"/>
                                <w:sz w:val="13"/>
                              </w:rPr>
                              <w:t>del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w w:val="105"/>
                                <w:sz w:val="13"/>
                              </w:rPr>
                              <w:t>DGUE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w w:val="105"/>
                                <w:sz w:val="13"/>
                              </w:rPr>
                              <w:t>devono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spacing w:val="-6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w w:val="105"/>
                                <w:sz w:val="13"/>
                              </w:rPr>
                              <w:t>essere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w w:val="105"/>
                                <w:sz w:val="13"/>
                              </w:rPr>
                              <w:t>inserite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w w:val="105"/>
                                <w:sz w:val="13"/>
                              </w:rPr>
                              <w:t>dall'operatore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w w:val="105"/>
                                <w:sz w:val="13"/>
                              </w:rPr>
                              <w:t>economico</w:t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Cornice5" path="m0,0l-2147483645,0l-2147483645,-2147483646l0,-2147483646xe" fillcolor="#bfbfbf" stroked="t" o:allowincell="f" style="position:absolute;margin-left:82.1pt;margin-top:6.1pt;width:454.6pt;height:10.15pt;mso-wrap-style:square;v-text-anchor:top;mso-position-horizontal-relative:page">
                <v:fill o:detectmouseclick="t" type="solid" color2="#404040"/>
                <v:stroke color="#00000a" weight="4320" joinstyle="round" endcap="flat"/>
                <v:textbox>
                  <w:txbxContent>
                    <w:p>
                      <w:pPr>
                        <w:pStyle w:val="Contenutocornice"/>
                        <w:spacing w:before="28" w:after="0"/>
                        <w:ind w:left="106" w:hanging="0"/>
                        <w:rPr>
                          <w:rFonts w:ascii="Arial" w:hAnsi="Arial"/>
                          <w:b/>
                          <w:sz w:val="13"/>
                        </w:rPr>
                      </w:pPr>
                      <w:r>
                        <w:rPr>
                          <w:rFonts w:eastAsia="Times New Roman" w:ascii="Arial" w:hAnsi="Arial"/>
                          <w:b/>
                          <w:color w:val="00000A"/>
                          <w:w w:val="105"/>
                          <w:sz w:val="13"/>
                        </w:rPr>
                        <w:t>Tutte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spacing w:val="-3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w w:val="105"/>
                          <w:sz w:val="13"/>
                        </w:rPr>
                        <w:t>le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spacing w:val="-2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w w:val="105"/>
                          <w:sz w:val="13"/>
                        </w:rPr>
                        <w:t>altre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spacing w:val="-6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w w:val="105"/>
                          <w:sz w:val="13"/>
                        </w:rPr>
                        <w:t>informazioni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spacing w:val="-5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w w:val="105"/>
                          <w:sz w:val="13"/>
                        </w:rPr>
                        <w:t>in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spacing w:val="-5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w w:val="105"/>
                          <w:sz w:val="13"/>
                        </w:rPr>
                        <w:t>tutte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spacing w:val="-2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w w:val="105"/>
                          <w:sz w:val="13"/>
                        </w:rPr>
                        <w:t>le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spacing w:val="-4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w w:val="105"/>
                          <w:sz w:val="13"/>
                        </w:rPr>
                        <w:t>sezioni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spacing w:val="-3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w w:val="105"/>
                          <w:sz w:val="13"/>
                        </w:rPr>
                        <w:t>del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spacing w:val="-2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w w:val="105"/>
                          <w:sz w:val="13"/>
                        </w:rPr>
                        <w:t>DGUE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spacing w:val="-2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w w:val="105"/>
                          <w:sz w:val="13"/>
                        </w:rPr>
                        <w:t>devono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spacing w:val="-6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w w:val="105"/>
                          <w:sz w:val="13"/>
                        </w:rPr>
                        <w:t>essere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spacing w:val="-5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w w:val="105"/>
                          <w:sz w:val="13"/>
                        </w:rPr>
                        <w:t>inserite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spacing w:val="-3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w w:val="105"/>
                          <w:sz w:val="13"/>
                        </w:rPr>
                        <w:t>dall'operatore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spacing w:val="-2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w w:val="105"/>
                          <w:sz w:val="13"/>
                        </w:rPr>
                        <w:t>economico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</w:p>
    <w:p>
      <w:pPr>
        <w:pStyle w:val="Corpodeltesto"/>
        <w:spacing w:before="2" w:after="0"/>
        <w:rPr>
          <w:sz w:val="25"/>
        </w:rPr>
      </w:pPr>
      <w:r>
        <w:rPr>
          <w:sz w:val="25"/>
        </w:rPr>
      </w:r>
    </w:p>
    <w:p>
      <w:pPr>
        <w:pStyle w:val="Corpodeltesto"/>
        <w:spacing w:before="2" w:after="0"/>
        <w:rPr>
          <w:sz w:val="25"/>
        </w:rPr>
      </w:pPr>
      <w:r>
        <w:rPr>
          <w:sz w:val="25"/>
        </w:rPr>
        <mc:AlternateContent>
          <mc:Choice Requires="wps">
            <w:drawing>
              <wp:anchor behindDoc="1" distT="0" distB="0" distL="0" distR="0" simplePos="0" locked="0" layoutInCell="0" allowOverlap="1" relativeHeight="52">
                <wp:simplePos x="0" y="0"/>
                <wp:positionH relativeFrom="page">
                  <wp:posOffset>1112520</wp:posOffset>
                </wp:positionH>
                <wp:positionV relativeFrom="paragraph">
                  <wp:posOffset>205740</wp:posOffset>
                </wp:positionV>
                <wp:extent cx="1779905" cy="7620"/>
                <wp:effectExtent l="0" t="0" r="0" b="0"/>
                <wp:wrapTopAndBottom/>
                <wp:docPr id="12" name="Forma7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9840" cy="7560"/>
                        </a:xfrm>
                        <a:prstGeom prst="rect">
                          <a:avLst/>
                        </a:prstGeom>
                        <a:solidFill>
                          <a:srgbClr val="00000a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Forma7" path="m0,0l-2147483645,0l-2147483645,-2147483646l0,-2147483646xe" fillcolor="#00000a" stroked="f" o:allowincell="f" style="position:absolute;margin-left:87.6pt;margin-top:16.2pt;width:140.1pt;height:0.55pt;mso-wrap-style:none;v-text-anchor:middle;mso-position-horizontal-relative:page">
                <v:fill o:detectmouseclick="t" type="solid" color2="#fffff5"/>
                <v:stroke color="#3465a4" joinstyle="round" endcap="flat"/>
                <w10:wrap type="topAndBottom"/>
              </v:rect>
            </w:pict>
          </mc:Fallback>
        </mc:AlternateContent>
      </w:r>
    </w:p>
    <w:p>
      <w:pPr>
        <w:pStyle w:val="Corpodeltesto"/>
        <w:spacing w:lineRule="exact" w:line="123" w:before="78" w:after="0"/>
        <w:ind w:left="652" w:hanging="0"/>
        <w:rPr/>
      </w:pPr>
      <w:r>
        <w:rPr>
          <w:color w:val="00000A"/>
          <w:w w:val="105"/>
          <w:vertAlign w:val="superscript"/>
        </w:rPr>
        <w:t>(4)</w:t>
      </w:r>
      <w:r>
        <w:rPr>
          <w:color w:val="00000A"/>
          <w:w w:val="105"/>
        </w:rPr>
        <w:t xml:space="preserve">     </w:t>
      </w:r>
      <w:r>
        <w:rPr>
          <w:color w:val="00000A"/>
          <w:spacing w:val="9"/>
          <w:w w:val="105"/>
        </w:rPr>
        <w:t xml:space="preserve"> </w:t>
      </w:r>
      <w:r>
        <w:rPr>
          <w:color w:val="00000A"/>
          <w:w w:val="105"/>
        </w:rPr>
        <w:t>Cfr.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punti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II.1.1.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II.1.3.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dell'avviso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o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bando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pertinente.</w:t>
      </w:r>
    </w:p>
    <w:p>
      <w:pPr>
        <w:pStyle w:val="Normal"/>
        <w:spacing w:lineRule="exact" w:line="136"/>
        <w:ind w:left="652" w:hanging="0"/>
        <w:rPr>
          <w:sz w:val="11"/>
        </w:rPr>
      </w:pPr>
      <w:r>
        <w:rPr>
          <w:rFonts w:eastAsia="Times New Roman" w:ascii="Times New Roman" w:hAns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5</w:t>
      </w:r>
      <w:r>
        <w:rPr>
          <w:rFonts w:eastAsia="Times New Roman" w:ascii="Times New Roman" w:hAnsi="Times New Roman"/>
          <w:color w:val="00000A"/>
          <w:w w:val="105"/>
          <w:position w:val="4"/>
          <w:sz w:val="7"/>
        </w:rPr>
        <w:t xml:space="preserve">)          </w:t>
      </w:r>
      <w:r>
        <w:rPr>
          <w:color w:val="00000A"/>
          <w:w w:val="105"/>
          <w:sz w:val="11"/>
        </w:rPr>
        <w:t>Cfr.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punto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II.1.1. dell'avviso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o</w:t>
      </w:r>
      <w:r>
        <w:rPr>
          <w:color w:val="00000A"/>
          <w:spacing w:val="-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bando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pertinente.</w:t>
      </w:r>
    </w:p>
    <w:p>
      <w:pPr>
        <w:pStyle w:val="Titolo2"/>
        <w:spacing w:before="98" w:after="0"/>
        <w:ind w:left="887" w:right="1092" w:hanging="0"/>
        <w:jc w:val="center"/>
        <w:rPr>
          <w:color w:val="00000A"/>
          <w:spacing w:val="-1"/>
          <w:w w:val="105"/>
        </w:rPr>
      </w:pPr>
      <w:r>
        <w:rPr>
          <w:color w:val="00000A"/>
          <w:spacing w:val="-1"/>
          <w:w w:val="105"/>
        </w:rPr>
      </w:r>
    </w:p>
    <w:p>
      <w:pPr>
        <w:pStyle w:val="Titolo2"/>
        <w:spacing w:before="98" w:after="0"/>
        <w:ind w:left="887" w:right="1092" w:hanging="0"/>
        <w:jc w:val="center"/>
        <w:rPr/>
      </w:pPr>
      <w:r>
        <w:rPr>
          <w:color w:val="00000A"/>
          <w:spacing w:val="-1"/>
          <w:w w:val="105"/>
        </w:rPr>
        <w:t>Parte</w:t>
      </w:r>
      <w:r>
        <w:rPr>
          <w:color w:val="00000A"/>
          <w:spacing w:val="-9"/>
          <w:w w:val="105"/>
        </w:rPr>
        <w:t xml:space="preserve"> </w:t>
      </w:r>
      <w:r>
        <w:rPr>
          <w:color w:val="00000A"/>
          <w:spacing w:val="-1"/>
          <w:w w:val="105"/>
        </w:rPr>
        <w:t>II:</w:t>
      </w:r>
      <w:r>
        <w:rPr>
          <w:color w:val="00000A"/>
          <w:spacing w:val="-7"/>
          <w:w w:val="105"/>
        </w:rPr>
        <w:t xml:space="preserve"> </w:t>
      </w:r>
      <w:r>
        <w:rPr>
          <w:color w:val="00000A"/>
          <w:spacing w:val="-1"/>
          <w:w w:val="105"/>
        </w:rPr>
        <w:t>Informazioni</w:t>
      </w:r>
      <w:r>
        <w:rPr>
          <w:color w:val="00000A"/>
          <w:spacing w:val="-10"/>
          <w:w w:val="105"/>
        </w:rPr>
        <w:t xml:space="preserve"> </w:t>
      </w:r>
      <w:r>
        <w:rPr>
          <w:color w:val="00000A"/>
          <w:spacing w:val="-1"/>
          <w:w w:val="105"/>
        </w:rPr>
        <w:t>sull'operatore</w:t>
      </w:r>
      <w:r>
        <w:rPr>
          <w:color w:val="00000A"/>
          <w:spacing w:val="-7"/>
          <w:w w:val="105"/>
        </w:rPr>
        <w:t xml:space="preserve"> </w:t>
      </w:r>
      <w:r>
        <w:rPr>
          <w:color w:val="00000A"/>
          <w:spacing w:val="-1"/>
          <w:w w:val="105"/>
        </w:rPr>
        <w:t>economico</w:t>
      </w:r>
      <w:r>
        <w:rPr>
          <w:color w:val="00000A"/>
          <w:spacing w:val="-5"/>
          <w:w w:val="105"/>
        </w:rPr>
        <w:t xml:space="preserve"> </w:t>
      </w:r>
      <w:r>
        <w:rPr>
          <w:color w:val="00000A"/>
          <w:spacing w:val="-1"/>
          <w:w w:val="105"/>
        </w:rPr>
        <w:t>e</w:t>
      </w:r>
      <w:r>
        <w:rPr>
          <w:color w:val="00000A"/>
          <w:spacing w:val="-10"/>
          <w:w w:val="105"/>
        </w:rPr>
        <w:t xml:space="preserve"> </w:t>
      </w:r>
      <w:r>
        <w:rPr>
          <w:color w:val="00000A"/>
          <w:spacing w:val="-1"/>
          <w:w w:val="105"/>
        </w:rPr>
        <w:t>sui</w:t>
      </w:r>
      <w:r>
        <w:rPr>
          <w:color w:val="00000A"/>
          <w:spacing w:val="-6"/>
          <w:w w:val="105"/>
        </w:rPr>
        <w:t xml:space="preserve"> </w:t>
      </w:r>
      <w:r>
        <w:rPr>
          <w:color w:val="00000A"/>
          <w:spacing w:val="-1"/>
          <w:w w:val="105"/>
        </w:rPr>
        <w:t>soggetti</w:t>
      </w:r>
      <w:r>
        <w:rPr>
          <w:color w:val="00000A"/>
          <w:spacing w:val="-6"/>
          <w:w w:val="105"/>
        </w:rPr>
        <w:t xml:space="preserve"> </w:t>
      </w:r>
      <w:r>
        <w:rPr>
          <w:color w:val="00000A"/>
          <w:w w:val="105"/>
        </w:rPr>
        <w:t>di</w:t>
      </w:r>
      <w:r>
        <w:rPr>
          <w:color w:val="00000A"/>
          <w:spacing w:val="-5"/>
          <w:w w:val="105"/>
        </w:rPr>
        <w:t xml:space="preserve"> </w:t>
      </w:r>
      <w:r>
        <w:rPr>
          <w:color w:val="00000A"/>
          <w:w w:val="105"/>
        </w:rPr>
        <w:t>cui</w:t>
      </w:r>
      <w:r>
        <w:rPr>
          <w:color w:val="00000A"/>
          <w:spacing w:val="-6"/>
          <w:w w:val="105"/>
        </w:rPr>
        <w:t xml:space="preserve"> </w:t>
      </w:r>
      <w:r>
        <w:rPr>
          <w:color w:val="00000A"/>
          <w:w w:val="105"/>
        </w:rPr>
        <w:t>all’art.</w:t>
      </w:r>
      <w:r>
        <w:rPr>
          <w:color w:val="00000A"/>
          <w:spacing w:val="-10"/>
          <w:w w:val="105"/>
        </w:rPr>
        <w:t xml:space="preserve"> </w:t>
      </w:r>
      <w:r>
        <w:rPr>
          <w:color w:val="00000A"/>
          <w:w w:val="105"/>
        </w:rPr>
        <w:t>94,</w:t>
      </w:r>
      <w:r>
        <w:rPr>
          <w:color w:val="00000A"/>
          <w:spacing w:val="-6"/>
          <w:w w:val="105"/>
        </w:rPr>
        <w:t xml:space="preserve"> </w:t>
      </w:r>
      <w:r>
        <w:rPr>
          <w:color w:val="00000A"/>
          <w:w w:val="105"/>
        </w:rPr>
        <w:t>comma</w:t>
      </w:r>
      <w:r>
        <w:rPr>
          <w:color w:val="00000A"/>
          <w:spacing w:val="-5"/>
          <w:w w:val="105"/>
        </w:rPr>
        <w:t xml:space="preserve"> </w:t>
      </w:r>
      <w:r>
        <w:rPr>
          <w:color w:val="00000A"/>
          <w:w w:val="105"/>
        </w:rPr>
        <w:t>3,</w:t>
      </w:r>
      <w:r>
        <w:rPr>
          <w:color w:val="00000A"/>
          <w:spacing w:val="-6"/>
          <w:w w:val="105"/>
        </w:rPr>
        <w:t xml:space="preserve"> </w:t>
      </w:r>
      <w:r>
        <w:rPr>
          <w:color w:val="00000A"/>
          <w:w w:val="105"/>
        </w:rPr>
        <w:t>D.</w:t>
      </w:r>
      <w:r>
        <w:rPr>
          <w:color w:val="00000A"/>
          <w:spacing w:val="-5"/>
          <w:w w:val="105"/>
        </w:rPr>
        <w:t xml:space="preserve"> </w:t>
      </w:r>
      <w:r>
        <w:rPr>
          <w:color w:val="00000A"/>
          <w:w w:val="105"/>
        </w:rPr>
        <w:t>Lgs.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w w:val="105"/>
        </w:rPr>
        <w:t>n.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w w:val="105"/>
        </w:rPr>
        <w:t>36/2023</w:t>
      </w:r>
    </w:p>
    <w:p>
      <w:pPr>
        <w:pStyle w:val="Corpodeltesto"/>
        <w:rPr>
          <w:rFonts w:ascii="Times New Roman" w:hAnsi="Times New Roman"/>
          <w:b/>
          <w:sz w:val="18"/>
        </w:rPr>
      </w:pPr>
      <w:r>
        <w:rPr>
          <w:rFonts w:ascii="Times New Roman" w:hAnsi="Times New Roman"/>
          <w:b/>
          <w:sz w:val="18"/>
        </w:rPr>
      </w:r>
    </w:p>
    <w:p>
      <w:pPr>
        <w:pStyle w:val="Titolo3"/>
        <w:spacing w:before="153" w:after="0"/>
        <w:ind w:left="887" w:right="1093" w:hanging="0"/>
        <w:jc w:val="center"/>
        <w:rPr/>
      </w:pPr>
      <w:r>
        <w:rPr>
          <w:color w:val="00000A"/>
          <w:spacing w:val="-1"/>
          <w:w w:val="105"/>
        </w:rPr>
        <w:t>A:</w:t>
      </w:r>
      <w:r>
        <w:rPr>
          <w:color w:val="00000A"/>
          <w:spacing w:val="-7"/>
          <w:w w:val="105"/>
        </w:rPr>
        <w:t xml:space="preserve"> </w:t>
      </w:r>
      <w:r>
        <w:rPr>
          <w:color w:val="00000A"/>
          <w:spacing w:val="-1"/>
          <w:w w:val="105"/>
        </w:rPr>
        <w:t>INFORMAZIONI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spacing w:val="-1"/>
          <w:w w:val="105"/>
        </w:rPr>
        <w:t>SULL'OPERATORE</w:t>
      </w:r>
      <w:r>
        <w:rPr>
          <w:color w:val="00000A"/>
          <w:spacing w:val="-9"/>
          <w:w w:val="105"/>
        </w:rPr>
        <w:t xml:space="preserve"> </w:t>
      </w:r>
      <w:r>
        <w:rPr>
          <w:color w:val="00000A"/>
          <w:w w:val="105"/>
        </w:rPr>
        <w:t>ECONOMICO</w:t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spacing w:before="1" w:after="1"/>
        <w:rPr/>
      </w:pPr>
      <w:r>
        <w:rPr/>
      </w:r>
    </w:p>
    <w:tbl>
      <w:tblPr>
        <w:tblW w:w="8882" w:type="dxa"/>
        <w:jc w:val="left"/>
        <w:tblInd w:w="652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5077"/>
        <w:gridCol w:w="3804"/>
      </w:tblGrid>
      <w:tr>
        <w:trPr>
          <w:trHeight w:val="388" w:hRule="atLeast"/>
        </w:trPr>
        <w:tc>
          <w:tcPr>
            <w:tcW w:w="5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2" w:after="0"/>
              <w:rPr>
                <w:rFonts w:ascii="Arial" w:hAnsi="Arial"/>
                <w:b/>
                <w:sz w:val="13"/>
              </w:rPr>
            </w:pPr>
            <w:r>
              <w:rPr>
                <w:rFonts w:eastAsia="Times New Roman" w:ascii="Arial" w:hAnsi="Arial"/>
                <w:b/>
                <w:color w:val="00000A"/>
                <w:w w:val="105"/>
                <w:sz w:val="13"/>
              </w:rPr>
              <w:t>Dati</w:t>
            </w:r>
            <w:r>
              <w:rPr>
                <w:rFonts w:eastAsia="Times New Roman" w:ascii="Arial" w:hAnsi="Arial"/>
                <w:b/>
                <w:color w:val="00000A"/>
                <w:spacing w:val="-4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3"/>
              </w:rPr>
              <w:t>identificativi</w:t>
            </w:r>
          </w:p>
        </w:tc>
        <w:tc>
          <w:tcPr>
            <w:tcW w:w="3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2" w:after="0"/>
              <w:ind w:left="91" w:hanging="0"/>
              <w:rPr>
                <w:rFonts w:ascii="Arial" w:hAnsi="Arial"/>
                <w:b/>
                <w:sz w:val="13"/>
              </w:rPr>
            </w:pPr>
            <w:r>
              <w:rPr>
                <w:rFonts w:eastAsia="Times New Roman" w:ascii="Arial" w:hAnsi="Arial"/>
                <w:b/>
                <w:color w:val="00000A"/>
                <w:w w:val="105"/>
                <w:sz w:val="13"/>
              </w:rPr>
              <w:t>Risposta:</w:t>
            </w:r>
          </w:p>
        </w:tc>
      </w:tr>
      <w:tr>
        <w:trPr>
          <w:trHeight w:val="389" w:hRule="atLeast"/>
        </w:trPr>
        <w:tc>
          <w:tcPr>
            <w:tcW w:w="5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4" w:after="0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>Nome:</w:t>
            </w:r>
          </w:p>
        </w:tc>
        <w:tc>
          <w:tcPr>
            <w:tcW w:w="3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4" w:after="0"/>
              <w:ind w:left="91" w:hanging="0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 xml:space="preserve">[ </w:t>
            </w:r>
            <w:r>
              <w:rPr>
                <w:color w:val="00000A"/>
                <w:spacing w:val="2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]</w:t>
            </w:r>
          </w:p>
        </w:tc>
      </w:tr>
      <w:tr>
        <w:trPr>
          <w:trHeight w:val="821" w:hRule="atLeast"/>
        </w:trPr>
        <w:tc>
          <w:tcPr>
            <w:tcW w:w="5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3" w:after="0"/>
              <w:ind w:left="0" w:hanging="0"/>
              <w:rPr>
                <w:sz w:val="11"/>
              </w:rPr>
            </w:pPr>
            <w:r>
              <w:rPr>
                <w:sz w:val="11"/>
              </w:rPr>
            </w:r>
          </w:p>
          <w:p>
            <w:pPr>
              <w:pStyle w:val="TableParagraph"/>
              <w:widowControl w:val="false"/>
              <w:spacing w:before="1" w:after="0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>Partita</w:t>
            </w:r>
            <w:r>
              <w:rPr>
                <w:color w:val="00000A"/>
                <w:spacing w:val="-5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IVA,</w:t>
            </w:r>
            <w:r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se</w:t>
            </w:r>
            <w:r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applicabile:</w:t>
            </w:r>
          </w:p>
          <w:p>
            <w:pPr>
              <w:pStyle w:val="TableParagraph"/>
              <w:widowControl w:val="false"/>
              <w:spacing w:before="1" w:after="0"/>
              <w:ind w:left="0" w:hanging="0"/>
              <w:rPr>
                <w:sz w:val="11"/>
              </w:rPr>
            </w:pPr>
            <w:r>
              <w:rPr>
                <w:sz w:val="11"/>
              </w:rPr>
            </w:r>
          </w:p>
          <w:p>
            <w:pPr>
              <w:pStyle w:val="TableParagraph"/>
              <w:widowControl w:val="false"/>
              <w:spacing w:lineRule="auto" w:line="252" w:before="1" w:after="0"/>
              <w:rPr>
                <w:sz w:val="13"/>
              </w:rPr>
            </w:pPr>
            <w:r>
              <w:rPr>
                <w:color w:val="00000A"/>
                <w:sz w:val="13"/>
              </w:rPr>
              <w:t>Se</w:t>
            </w:r>
            <w:r>
              <w:rPr>
                <w:color w:val="00000A"/>
                <w:spacing w:val="14"/>
                <w:sz w:val="13"/>
              </w:rPr>
              <w:t xml:space="preserve"> </w:t>
            </w:r>
            <w:r>
              <w:rPr>
                <w:color w:val="00000A"/>
                <w:sz w:val="13"/>
              </w:rPr>
              <w:t>non</w:t>
            </w:r>
            <w:r>
              <w:rPr>
                <w:color w:val="00000A"/>
                <w:spacing w:val="16"/>
                <w:sz w:val="13"/>
              </w:rPr>
              <w:t xml:space="preserve"> </w:t>
            </w:r>
            <w:r>
              <w:rPr>
                <w:color w:val="00000A"/>
                <w:sz w:val="13"/>
              </w:rPr>
              <w:t>è</w:t>
            </w:r>
            <w:r>
              <w:rPr>
                <w:color w:val="00000A"/>
                <w:spacing w:val="13"/>
                <w:sz w:val="13"/>
              </w:rPr>
              <w:t xml:space="preserve"> </w:t>
            </w:r>
            <w:r>
              <w:rPr>
                <w:color w:val="00000A"/>
                <w:sz w:val="13"/>
              </w:rPr>
              <w:t>applicabile</w:t>
            </w:r>
            <w:r>
              <w:rPr>
                <w:color w:val="00000A"/>
                <w:spacing w:val="15"/>
                <w:sz w:val="13"/>
              </w:rPr>
              <w:t xml:space="preserve"> </w:t>
            </w:r>
            <w:r>
              <w:rPr>
                <w:color w:val="00000A"/>
                <w:sz w:val="13"/>
              </w:rPr>
              <w:t>un</w:t>
            </w:r>
            <w:r>
              <w:rPr>
                <w:color w:val="00000A"/>
                <w:spacing w:val="14"/>
                <w:sz w:val="13"/>
              </w:rPr>
              <w:t xml:space="preserve"> </w:t>
            </w:r>
            <w:r>
              <w:rPr>
                <w:color w:val="00000A"/>
                <w:sz w:val="13"/>
              </w:rPr>
              <w:t>numero</w:t>
            </w:r>
            <w:r>
              <w:rPr>
                <w:color w:val="00000A"/>
                <w:spacing w:val="13"/>
                <w:sz w:val="13"/>
              </w:rPr>
              <w:t xml:space="preserve"> </w:t>
            </w:r>
            <w:r>
              <w:rPr>
                <w:color w:val="00000A"/>
                <w:sz w:val="13"/>
              </w:rPr>
              <w:t>di</w:t>
            </w:r>
            <w:r>
              <w:rPr>
                <w:color w:val="00000A"/>
                <w:spacing w:val="15"/>
                <w:sz w:val="13"/>
              </w:rPr>
              <w:t xml:space="preserve"> </w:t>
            </w:r>
            <w:r>
              <w:rPr>
                <w:color w:val="00000A"/>
                <w:sz w:val="13"/>
              </w:rPr>
              <w:t>partita</w:t>
            </w:r>
            <w:r>
              <w:rPr>
                <w:color w:val="00000A"/>
                <w:spacing w:val="9"/>
                <w:sz w:val="13"/>
              </w:rPr>
              <w:t xml:space="preserve"> </w:t>
            </w:r>
            <w:r>
              <w:rPr>
                <w:color w:val="00000A"/>
                <w:sz w:val="13"/>
              </w:rPr>
              <w:t>IVA</w:t>
            </w:r>
            <w:r>
              <w:rPr>
                <w:color w:val="00000A"/>
                <w:spacing w:val="5"/>
                <w:sz w:val="13"/>
              </w:rPr>
              <w:t xml:space="preserve"> </w:t>
            </w:r>
            <w:r>
              <w:rPr>
                <w:color w:val="00000A"/>
                <w:sz w:val="13"/>
              </w:rPr>
              <w:t>indicare</w:t>
            </w:r>
            <w:r>
              <w:rPr>
                <w:color w:val="00000A"/>
                <w:spacing w:val="13"/>
                <w:sz w:val="13"/>
              </w:rPr>
              <w:t xml:space="preserve"> </w:t>
            </w:r>
            <w:r>
              <w:rPr>
                <w:color w:val="00000A"/>
                <w:sz w:val="13"/>
              </w:rPr>
              <w:t>un</w:t>
            </w:r>
            <w:r>
              <w:rPr>
                <w:color w:val="00000A"/>
                <w:spacing w:val="17"/>
                <w:sz w:val="13"/>
              </w:rPr>
              <w:t xml:space="preserve"> </w:t>
            </w:r>
            <w:r>
              <w:rPr>
                <w:color w:val="00000A"/>
                <w:sz w:val="13"/>
              </w:rPr>
              <w:t>altro</w:t>
            </w:r>
            <w:r>
              <w:rPr>
                <w:color w:val="00000A"/>
                <w:spacing w:val="11"/>
                <w:sz w:val="13"/>
              </w:rPr>
              <w:t xml:space="preserve"> </w:t>
            </w:r>
            <w:r>
              <w:rPr>
                <w:color w:val="00000A"/>
                <w:sz w:val="13"/>
              </w:rPr>
              <w:t>numero</w:t>
            </w:r>
            <w:r>
              <w:rPr>
                <w:color w:val="00000A"/>
                <w:spacing w:val="13"/>
                <w:sz w:val="13"/>
              </w:rPr>
              <w:t xml:space="preserve"> </w:t>
            </w:r>
            <w:r>
              <w:rPr>
                <w:color w:val="00000A"/>
                <w:sz w:val="13"/>
              </w:rPr>
              <w:t>di</w:t>
            </w:r>
            <w:r>
              <w:rPr>
                <w:color w:val="00000A"/>
                <w:spacing w:val="-32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identificazione nazionale, se</w:t>
            </w:r>
            <w:r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richiesto</w:t>
            </w:r>
            <w:r>
              <w:rPr>
                <w:color w:val="00000A"/>
                <w:spacing w:val="2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e</w:t>
            </w:r>
            <w:r>
              <w:rPr>
                <w:color w:val="00000A"/>
                <w:spacing w:val="4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applicabile</w:t>
            </w:r>
          </w:p>
        </w:tc>
        <w:tc>
          <w:tcPr>
            <w:tcW w:w="3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3" w:after="0"/>
              <w:ind w:left="0" w:hanging="0"/>
              <w:rPr>
                <w:sz w:val="11"/>
              </w:rPr>
            </w:pPr>
            <w:r>
              <w:rPr>
                <w:sz w:val="11"/>
              </w:rPr>
            </w:r>
          </w:p>
          <w:p>
            <w:pPr>
              <w:pStyle w:val="TableParagraph"/>
              <w:widowControl w:val="false"/>
              <w:spacing w:before="1" w:after="0"/>
              <w:ind w:left="91" w:hanging="0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 xml:space="preserve">[  </w:t>
            </w:r>
            <w:r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]</w:t>
            </w:r>
          </w:p>
          <w:p>
            <w:pPr>
              <w:pStyle w:val="TableParagraph"/>
              <w:widowControl w:val="false"/>
              <w:spacing w:before="1" w:after="0"/>
              <w:ind w:left="0" w:hanging="0"/>
              <w:rPr>
                <w:sz w:val="11"/>
              </w:rPr>
            </w:pPr>
            <w:r>
              <w:rPr>
                <w:sz w:val="11"/>
              </w:rPr>
            </w:r>
          </w:p>
          <w:p>
            <w:pPr>
              <w:pStyle w:val="TableParagraph"/>
              <w:widowControl w:val="false"/>
              <w:spacing w:before="1" w:after="0"/>
              <w:ind w:left="91" w:hanging="0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 xml:space="preserve">[  </w:t>
            </w:r>
            <w:r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]</w:t>
            </w:r>
          </w:p>
        </w:tc>
      </w:tr>
      <w:tr>
        <w:trPr>
          <w:trHeight w:val="389" w:hRule="atLeast"/>
        </w:trPr>
        <w:tc>
          <w:tcPr>
            <w:tcW w:w="5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4" w:after="0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>Indirizzo</w:t>
            </w:r>
            <w:r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postale:</w:t>
            </w:r>
          </w:p>
        </w:tc>
        <w:tc>
          <w:tcPr>
            <w:tcW w:w="3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4" w:after="0"/>
              <w:ind w:left="91" w:hanging="0"/>
              <w:rPr>
                <w:sz w:val="13"/>
              </w:rPr>
            </w:pPr>
            <w:r>
              <w:rPr>
                <w:color w:val="00000A"/>
                <w:w w:val="160"/>
                <w:sz w:val="13"/>
              </w:rPr>
              <w:t>[……………]</w:t>
            </w:r>
          </w:p>
        </w:tc>
      </w:tr>
      <w:tr>
        <w:trPr>
          <w:trHeight w:val="1211" w:hRule="atLeast"/>
        </w:trPr>
        <w:tc>
          <w:tcPr>
            <w:tcW w:w="5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6" w:after="0"/>
              <w:rPr>
                <w:sz w:val="13"/>
              </w:rPr>
            </w:pPr>
            <w:r>
              <w:rPr>
                <w:w w:val="105"/>
                <w:sz w:val="13"/>
              </w:rPr>
              <w:t>Persone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contatto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</w:t>
            </w:r>
            <w:r>
              <w:rPr>
                <w:w w:val="105"/>
                <w:sz w:val="13"/>
                <w:vertAlign w:val="superscript"/>
              </w:rPr>
              <w:t>6</w:t>
            </w:r>
            <w:r>
              <w:rPr>
                <w:w w:val="105"/>
                <w:sz w:val="13"/>
              </w:rPr>
              <w:t>):</w:t>
            </w:r>
          </w:p>
          <w:p>
            <w:pPr>
              <w:pStyle w:val="TableParagraph"/>
              <w:widowControl w:val="false"/>
              <w:spacing w:before="124" w:after="0"/>
              <w:rPr>
                <w:sz w:val="13"/>
              </w:rPr>
            </w:pPr>
            <w:r>
              <w:rPr>
                <w:w w:val="105"/>
                <w:sz w:val="13"/>
              </w:rPr>
              <w:t>Telefono:</w:t>
            </w:r>
          </w:p>
          <w:p>
            <w:pPr>
              <w:pStyle w:val="TableParagraph"/>
              <w:widowControl w:val="false"/>
              <w:spacing w:before="1" w:after="0"/>
              <w:ind w:left="0" w:hanging="0"/>
              <w:rPr>
                <w:sz w:val="11"/>
              </w:rPr>
            </w:pPr>
            <w:r>
              <w:rPr>
                <w:sz w:val="11"/>
              </w:rPr>
            </w:r>
          </w:p>
          <w:p>
            <w:pPr>
              <w:pStyle w:val="TableParagraph"/>
              <w:widowControl w:val="false"/>
              <w:spacing w:before="1" w:after="0"/>
              <w:rPr>
                <w:sz w:val="13"/>
              </w:rPr>
            </w:pPr>
            <w:r>
              <w:rPr>
                <w:w w:val="105"/>
                <w:sz w:val="13"/>
              </w:rPr>
              <w:t>PEC 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e-mail:</w:t>
            </w:r>
          </w:p>
          <w:p>
            <w:pPr>
              <w:pStyle w:val="TableParagraph"/>
              <w:widowControl w:val="false"/>
              <w:spacing w:before="124" w:after="0"/>
              <w:rPr>
                <w:sz w:val="13"/>
              </w:rPr>
            </w:pPr>
            <w:r>
              <w:rPr>
                <w:w w:val="105"/>
                <w:sz w:val="13"/>
              </w:rPr>
              <w:t>(indirizzo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Internet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sito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web)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</w:t>
            </w:r>
            <w:r>
              <w:rPr>
                <w:rFonts w:eastAsia="Times New Roman" w:ascii="Arial" w:hAnsi="Arial"/>
                <w:i/>
                <w:w w:val="105"/>
                <w:sz w:val="13"/>
              </w:rPr>
              <w:t>ove</w:t>
            </w:r>
            <w:r>
              <w:rPr>
                <w:rFonts w:eastAsia="Times New Roman" w:ascii="Arial" w:hAnsi="Arial"/>
                <w:i/>
                <w:spacing w:val="-3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i/>
                <w:w w:val="105"/>
                <w:sz w:val="13"/>
              </w:rPr>
              <w:t>esistente</w:t>
            </w:r>
            <w:r>
              <w:rPr>
                <w:w w:val="105"/>
                <w:sz w:val="13"/>
              </w:rPr>
              <w:t>):</w:t>
            </w:r>
          </w:p>
        </w:tc>
        <w:tc>
          <w:tcPr>
            <w:tcW w:w="3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444" w:before="126" w:after="0"/>
              <w:ind w:left="91" w:right="2945" w:hanging="0"/>
              <w:jc w:val="both"/>
              <w:rPr>
                <w:sz w:val="13"/>
              </w:rPr>
            </w:pPr>
            <w:r>
              <w:rPr>
                <w:color w:val="00000A"/>
                <w:w w:val="160"/>
                <w:sz w:val="13"/>
              </w:rPr>
              <w:t>[……………]</w:t>
            </w:r>
            <w:r>
              <w:rPr>
                <w:color w:val="00000A"/>
                <w:spacing w:val="-53"/>
                <w:w w:val="160"/>
                <w:sz w:val="13"/>
              </w:rPr>
              <w:t xml:space="preserve"> </w:t>
            </w:r>
            <w:r>
              <w:rPr>
                <w:color w:val="00000A"/>
                <w:w w:val="160"/>
                <w:sz w:val="13"/>
              </w:rPr>
              <w:t>[……………]</w:t>
            </w:r>
            <w:r>
              <w:rPr>
                <w:color w:val="00000A"/>
                <w:spacing w:val="-53"/>
                <w:w w:val="160"/>
                <w:sz w:val="13"/>
              </w:rPr>
              <w:t xml:space="preserve"> </w:t>
            </w:r>
            <w:r>
              <w:rPr>
                <w:color w:val="00000A"/>
                <w:w w:val="160"/>
                <w:sz w:val="13"/>
              </w:rPr>
              <w:t>[……………]</w:t>
            </w:r>
          </w:p>
          <w:p>
            <w:pPr>
              <w:pStyle w:val="TableParagraph"/>
              <w:widowControl w:val="false"/>
              <w:spacing w:before="1" w:after="0"/>
              <w:ind w:left="91" w:hanging="0"/>
              <w:rPr>
                <w:sz w:val="13"/>
              </w:rPr>
            </w:pPr>
            <w:r>
              <w:rPr>
                <w:color w:val="00000A"/>
                <w:w w:val="160"/>
                <w:sz w:val="13"/>
              </w:rPr>
              <w:t>[……………]</w:t>
            </w:r>
          </w:p>
        </w:tc>
      </w:tr>
      <w:tr>
        <w:trPr>
          <w:trHeight w:val="389" w:hRule="atLeast"/>
        </w:trPr>
        <w:tc>
          <w:tcPr>
            <w:tcW w:w="5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4" w:after="0"/>
              <w:rPr>
                <w:rFonts w:ascii="Arial" w:hAnsi="Arial"/>
                <w:b/>
                <w:sz w:val="13"/>
              </w:rPr>
            </w:pPr>
            <w:r>
              <w:rPr>
                <w:rFonts w:eastAsia="Times New Roman" w:ascii="Arial" w:hAnsi="Arial"/>
                <w:b/>
                <w:color w:val="00000A"/>
                <w:w w:val="105"/>
                <w:sz w:val="13"/>
              </w:rPr>
              <w:t>Informazioni</w:t>
            </w:r>
            <w:r>
              <w:rPr>
                <w:rFonts w:eastAsia="Times New Roman" w:ascii="Arial" w:hAnsi="Arial"/>
                <w:b/>
                <w:color w:val="00000A"/>
                <w:spacing w:val="-3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3"/>
              </w:rPr>
              <w:t>generali:</w:t>
            </w:r>
          </w:p>
        </w:tc>
        <w:tc>
          <w:tcPr>
            <w:tcW w:w="3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4" w:after="0"/>
              <w:ind w:left="91" w:hanging="0"/>
              <w:rPr>
                <w:rFonts w:ascii="Arial" w:hAnsi="Arial"/>
                <w:b/>
                <w:sz w:val="13"/>
              </w:rPr>
            </w:pPr>
            <w:r>
              <w:rPr>
                <w:rFonts w:eastAsia="Times New Roman" w:ascii="Arial" w:hAnsi="Arial"/>
                <w:b/>
                <w:color w:val="00000A"/>
                <w:w w:val="105"/>
                <w:sz w:val="13"/>
              </w:rPr>
              <w:t>Risposta:</w:t>
            </w:r>
          </w:p>
        </w:tc>
      </w:tr>
      <w:tr>
        <w:trPr>
          <w:trHeight w:val="546" w:hRule="atLeast"/>
        </w:trPr>
        <w:tc>
          <w:tcPr>
            <w:tcW w:w="5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2" w:before="124" w:after="0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>L'operatore</w:t>
            </w:r>
            <w:r>
              <w:rPr>
                <w:color w:val="00000A"/>
                <w:spacing w:val="8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economico</w:t>
            </w:r>
            <w:r>
              <w:rPr>
                <w:color w:val="00000A"/>
                <w:spacing w:val="6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è</w:t>
            </w:r>
            <w:r>
              <w:rPr>
                <w:color w:val="00000A"/>
                <w:spacing w:val="7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una</w:t>
            </w:r>
            <w:r>
              <w:rPr>
                <w:color w:val="00000A"/>
                <w:spacing w:val="4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microimpresa,</w:t>
            </w:r>
            <w:r>
              <w:rPr>
                <w:color w:val="00000A"/>
                <w:spacing w:val="5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oppure</w:t>
            </w:r>
            <w:r>
              <w:rPr>
                <w:color w:val="00000A"/>
                <w:spacing w:val="8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un'impresa</w:t>
            </w:r>
            <w:r>
              <w:rPr>
                <w:color w:val="00000A"/>
                <w:spacing w:val="7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piccola</w:t>
            </w:r>
            <w:r>
              <w:rPr>
                <w:color w:val="00000A"/>
                <w:spacing w:val="7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o</w:t>
            </w:r>
            <w:r>
              <w:rPr>
                <w:color w:val="00000A"/>
                <w:spacing w:val="9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media</w:t>
            </w:r>
            <w:r>
              <w:rPr>
                <w:color w:val="00000A"/>
                <w:spacing w:val="-34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(</w:t>
            </w:r>
            <w:r>
              <w:rPr>
                <w:color w:val="00000A"/>
                <w:w w:val="105"/>
                <w:sz w:val="13"/>
                <w:vertAlign w:val="superscript"/>
              </w:rPr>
              <w:t>7</w:t>
            </w:r>
            <w:r>
              <w:rPr>
                <w:color w:val="00000A"/>
                <w:w w:val="105"/>
                <w:sz w:val="13"/>
              </w:rPr>
              <w:t>)?</w:t>
            </w:r>
          </w:p>
        </w:tc>
        <w:tc>
          <w:tcPr>
            <w:tcW w:w="3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4" w:after="0"/>
              <w:ind w:left="91" w:hanging="0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>[</w:t>
            </w:r>
            <w:r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]</w:t>
            </w:r>
            <w:r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Sì</w:t>
            </w:r>
            <w:r>
              <w:rPr>
                <w:color w:val="00000A"/>
                <w:spacing w:val="3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[</w:t>
            </w:r>
            <w:r>
              <w:rPr>
                <w:color w:val="00000A"/>
                <w:spacing w:val="3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]</w:t>
            </w:r>
            <w:r>
              <w:rPr>
                <w:color w:val="00000A"/>
                <w:spacing w:val="2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No</w:t>
            </w:r>
          </w:p>
        </w:tc>
      </w:tr>
      <w:tr>
        <w:trPr>
          <w:trHeight w:val="2229" w:hRule="atLeast"/>
        </w:trPr>
        <w:tc>
          <w:tcPr>
            <w:tcW w:w="5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2" w:before="122" w:after="0"/>
              <w:ind w:left="88" w:right="94" w:hanging="0"/>
              <w:jc w:val="both"/>
              <w:rPr>
                <w:sz w:val="13"/>
              </w:rPr>
            </w:pPr>
            <w:r>
              <w:rPr>
                <w:rFonts w:ascii="Arial" w:hAnsi="Arial"/>
                <w:b/>
                <w:w w:val="105"/>
                <w:sz w:val="13"/>
              </w:rPr>
              <w:t>Solo</w:t>
            </w:r>
            <w:r>
              <w:rPr>
                <w:rFonts w:ascii="Arial" w:hAnsi="Arial"/>
                <w:b/>
                <w:spacing w:val="-6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se</w:t>
            </w:r>
            <w:r>
              <w:rPr>
                <w:rFonts w:ascii="Arial" w:hAnsi="Arial"/>
                <w:b/>
                <w:spacing w:val="-9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l'appalto</w:t>
            </w:r>
            <w:r>
              <w:rPr>
                <w:rFonts w:ascii="Arial" w:hAnsi="Arial"/>
                <w:b/>
                <w:spacing w:val="-5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è</w:t>
            </w:r>
            <w:r>
              <w:rPr>
                <w:rFonts w:ascii="Arial" w:hAnsi="Arial"/>
                <w:b/>
                <w:spacing w:val="-9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riservato</w:t>
            </w:r>
            <w:r>
              <w:rPr>
                <w:rFonts w:ascii="Arial" w:hAnsi="Arial"/>
                <w:b/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</w:t>
            </w:r>
            <w:r>
              <w:rPr>
                <w:w w:val="105"/>
                <w:sz w:val="13"/>
                <w:vertAlign w:val="superscript"/>
              </w:rPr>
              <w:t>8</w:t>
            </w:r>
            <w:r>
              <w:rPr>
                <w:w w:val="105"/>
                <w:sz w:val="13"/>
              </w:rPr>
              <w:t>)</w:t>
            </w:r>
            <w:r>
              <w:rPr>
                <w:rFonts w:ascii="Arial" w:hAnsi="Arial"/>
                <w:b/>
                <w:w w:val="105"/>
                <w:sz w:val="13"/>
              </w:rPr>
              <w:t>:</w:t>
            </w:r>
            <w:r>
              <w:rPr>
                <w:rFonts w:ascii="Arial" w:hAnsi="Arial"/>
                <w:b/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tratta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operatore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economico,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cooperativa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sociale o di un loro consorzio, il cui scopo principale è l'integrazione sociale 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professionale delle persone con disabilità o svantaggiate, o l'esecuzione è stata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riservata nel contesto di programmi di lavoro protetti quando almeno il 30 per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cento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lavoratori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suddetti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operatori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è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composto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lavoratori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disabilità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lavoratori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svantaggiati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(art. 61 del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Codice)?</w:t>
            </w:r>
          </w:p>
          <w:p>
            <w:pPr>
              <w:pStyle w:val="TableParagraph"/>
              <w:widowControl w:val="false"/>
              <w:spacing w:before="3" w:after="0"/>
              <w:ind w:left="0" w:hanging="0"/>
              <w:rPr>
                <w:sz w:val="13"/>
              </w:rPr>
            </w:pPr>
            <w:r>
              <w:rPr>
                <w:sz w:val="13"/>
              </w:rPr>
            </w:r>
          </w:p>
          <w:p>
            <w:pPr>
              <w:pStyle w:val="TableParagraph"/>
              <w:widowControl w:val="false"/>
              <w:jc w:val="both"/>
              <w:rPr>
                <w:rFonts w:ascii="Arial" w:hAnsi="Arial"/>
                <w:b/>
                <w:sz w:val="13"/>
              </w:rPr>
            </w:pPr>
            <w:r>
              <w:rPr>
                <w:rFonts w:eastAsia="Times New Roman" w:ascii="Arial" w:hAnsi="Arial"/>
                <w:b/>
                <w:w w:val="105"/>
                <w:sz w:val="13"/>
              </w:rPr>
              <w:t>In</w:t>
            </w:r>
            <w:r>
              <w:rPr>
                <w:rFonts w:eastAsia="Times New Roman" w:ascii="Arial" w:hAnsi="Arial"/>
                <w:b/>
                <w:spacing w:val="-6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caso</w:t>
            </w:r>
            <w:r>
              <w:rPr>
                <w:rFonts w:eastAsia="Times New Roman" w:ascii="Arial" w:hAnsi="Arial"/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affermativo,</w:t>
            </w:r>
          </w:p>
          <w:p>
            <w:pPr>
              <w:pStyle w:val="TableParagraph"/>
              <w:widowControl w:val="false"/>
              <w:spacing w:before="8" w:after="0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qual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è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percentuale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corrispondente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lavoratori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disabilità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svantaggiati?</w:t>
            </w:r>
          </w:p>
          <w:p>
            <w:pPr>
              <w:pStyle w:val="TableParagraph"/>
              <w:widowControl w:val="false"/>
              <w:spacing w:before="2" w:after="0"/>
              <w:ind w:left="0" w:hanging="0"/>
              <w:rPr>
                <w:sz w:val="11"/>
              </w:rPr>
            </w:pPr>
            <w:r>
              <w:rPr>
                <w:sz w:val="11"/>
              </w:rPr>
            </w:r>
          </w:p>
          <w:p>
            <w:pPr>
              <w:pStyle w:val="TableParagraph"/>
              <w:widowControl w:val="false"/>
              <w:spacing w:lineRule="auto" w:line="252"/>
              <w:ind w:left="88" w:right="94" w:hanging="0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Se richiesto, specificare a quale o quali categorie di lavoratori con disabilità 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svantaggiati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appartengono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dipendenti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interessati:</w:t>
            </w:r>
          </w:p>
        </w:tc>
        <w:tc>
          <w:tcPr>
            <w:tcW w:w="3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4" w:after="0"/>
              <w:ind w:left="91" w:hanging="0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>[</w:t>
            </w:r>
            <w:r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]</w:t>
            </w:r>
            <w:r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Sì</w:t>
            </w:r>
            <w:r>
              <w:rPr>
                <w:color w:val="00000A"/>
                <w:spacing w:val="3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[</w:t>
            </w:r>
            <w:r>
              <w:rPr>
                <w:color w:val="00000A"/>
                <w:spacing w:val="3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]</w:t>
            </w:r>
            <w:r>
              <w:rPr>
                <w:color w:val="00000A"/>
                <w:spacing w:val="2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No</w:t>
            </w:r>
          </w:p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spacing w:before="8" w:after="0"/>
              <w:ind w:left="0" w:hanging="0"/>
              <w:rPr>
                <w:sz w:val="13"/>
              </w:rPr>
            </w:pPr>
            <w:r>
              <w:rPr>
                <w:sz w:val="13"/>
              </w:rPr>
            </w:r>
          </w:p>
          <w:p>
            <w:pPr>
              <w:pStyle w:val="TableParagraph"/>
              <w:widowControl w:val="false"/>
              <w:spacing w:lineRule="auto" w:line="506"/>
              <w:ind w:left="91" w:right="2916" w:hanging="0"/>
              <w:rPr>
                <w:sz w:val="13"/>
              </w:rPr>
            </w:pPr>
            <w:r>
              <w:rPr>
                <w:color w:val="00000A"/>
                <w:w w:val="150"/>
                <w:sz w:val="13"/>
              </w:rPr>
              <w:t>[……………]</w:t>
            </w:r>
            <w:r>
              <w:rPr>
                <w:color w:val="00000A"/>
                <w:spacing w:val="1"/>
                <w:w w:val="150"/>
                <w:sz w:val="13"/>
              </w:rPr>
              <w:t xml:space="preserve"> </w:t>
            </w:r>
            <w:r>
              <w:rPr>
                <w:color w:val="00000A"/>
                <w:w w:val="150"/>
                <w:sz w:val="13"/>
              </w:rPr>
              <w:t>[…………....]</w:t>
            </w:r>
          </w:p>
        </w:tc>
      </w:tr>
      <w:tr>
        <w:trPr>
          <w:trHeight w:val="3188" w:hRule="atLeast"/>
        </w:trPr>
        <w:tc>
          <w:tcPr>
            <w:tcW w:w="5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2" w:before="124" w:after="0"/>
              <w:ind w:left="88" w:right="93" w:hanging="0"/>
              <w:jc w:val="both"/>
              <w:rPr>
                <w:sz w:val="13"/>
              </w:rPr>
            </w:pPr>
            <w:r>
              <w:rPr>
                <w:sz w:val="13"/>
              </w:rPr>
              <w:t>Se pertinente: l'operatore economico è iscritto in un elenco ufficiale di imprenditori,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fornitori, o prestatori di servizi o possiede una certificazione o una attestazione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rilasciata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 organismi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accreditati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?</w:t>
            </w:r>
          </w:p>
          <w:p>
            <w:pPr>
              <w:pStyle w:val="TableParagraph"/>
              <w:widowControl w:val="false"/>
              <w:spacing w:before="114" w:after="0"/>
              <w:jc w:val="both"/>
              <w:rPr>
                <w:sz w:val="13"/>
              </w:rPr>
            </w:pPr>
            <w:r>
              <w:rPr>
                <w:rFonts w:eastAsia="Times New Roman" w:ascii="Arial" w:hAnsi="Arial"/>
                <w:b/>
                <w:w w:val="105"/>
                <w:sz w:val="13"/>
              </w:rPr>
              <w:t>In</w:t>
            </w:r>
            <w:r>
              <w:rPr>
                <w:rFonts w:eastAsia="Times New Roman" w:ascii="Arial" w:hAnsi="Arial"/>
                <w:b/>
                <w:spacing w:val="-6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caso</w:t>
            </w:r>
            <w:r>
              <w:rPr>
                <w:rFonts w:eastAsia="Times New Roman" w:ascii="Arial" w:hAnsi="Arial"/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affermativo</w:t>
            </w:r>
            <w:r>
              <w:rPr>
                <w:w w:val="105"/>
                <w:sz w:val="13"/>
              </w:rPr>
              <w:t>:</w:t>
            </w:r>
          </w:p>
          <w:p>
            <w:pPr>
              <w:pStyle w:val="TableParagraph"/>
              <w:widowControl w:val="false"/>
              <w:spacing w:before="6" w:after="0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spacing w:lineRule="auto" w:line="247" w:before="1" w:after="0"/>
              <w:ind w:left="88" w:right="94" w:hanging="0"/>
              <w:jc w:val="both"/>
              <w:rPr>
                <w:rFonts w:ascii="Arial" w:hAnsi="Arial"/>
                <w:b/>
                <w:sz w:val="13"/>
              </w:rPr>
            </w:pPr>
            <w:r>
              <w:rPr>
                <w:rFonts w:eastAsia="Times New Roman" w:ascii="Arial" w:hAnsi="Arial"/>
                <w:b/>
                <w:w w:val="105"/>
                <w:sz w:val="13"/>
              </w:rPr>
              <w:t>Rispondere compilando le altre parti di questa sezione, la sezione B e, ove</w:t>
            </w:r>
            <w:r>
              <w:rPr>
                <w:rFonts w:eastAsia="Times New Roman"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pertinente, la sezione C della presente parte, la parte III, la parte V se</w:t>
            </w:r>
            <w:r>
              <w:rPr>
                <w:rFonts w:eastAsia="Times New Roman"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applicabile,</w:t>
            </w:r>
            <w:r>
              <w:rPr>
                <w:rFonts w:eastAsia="Times New Roman" w:ascii="Arial" w:hAnsi="Arial"/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e</w:t>
            </w:r>
            <w:r>
              <w:rPr>
                <w:rFonts w:eastAsia="Times New Roman"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in</w:t>
            </w:r>
            <w:r>
              <w:rPr>
                <w:rFonts w:eastAsia="Times New Roman" w:ascii="Arial" w:hAnsi="Arial"/>
                <w:b/>
                <w:spacing w:val="-1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ogni</w:t>
            </w:r>
            <w:r>
              <w:rPr>
                <w:rFonts w:eastAsia="Times New Roman" w:ascii="Arial" w:hAnsi="Arial"/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caso</w:t>
            </w:r>
            <w:r>
              <w:rPr>
                <w:rFonts w:eastAsia="Times New Roman" w:ascii="Arial" w:hAnsi="Arial"/>
                <w:b/>
                <w:spacing w:val="-1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compilare</w:t>
            </w:r>
            <w:r>
              <w:rPr>
                <w:rFonts w:eastAsia="Times New Roman"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e</w:t>
            </w:r>
            <w:r>
              <w:rPr>
                <w:rFonts w:eastAsia="Times New Roman" w:ascii="Arial" w:hAnsi="Arial"/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firmare</w:t>
            </w:r>
            <w:r>
              <w:rPr>
                <w:rFonts w:eastAsia="Times New Roman" w:ascii="Arial" w:hAnsi="Arial"/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la</w:t>
            </w:r>
            <w:r>
              <w:rPr>
                <w:rFonts w:eastAsia="Times New Roman" w:ascii="Arial" w:hAnsi="Arial"/>
                <w:b/>
                <w:spacing w:val="-1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parte</w:t>
            </w:r>
            <w:r>
              <w:rPr>
                <w:rFonts w:eastAsia="Times New Roman"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VI.</w:t>
            </w:r>
          </w:p>
          <w:p>
            <w:pPr>
              <w:pStyle w:val="TableParagraph"/>
              <w:widowControl w:val="false"/>
              <w:spacing w:before="11" w:after="0"/>
              <w:ind w:left="0" w:hanging="0"/>
              <w:rPr>
                <w:sz w:val="11"/>
              </w:rPr>
            </w:pPr>
            <w:r>
              <w:rPr>
                <w:sz w:val="11"/>
              </w:rPr>
            </w:r>
          </w:p>
          <w:p>
            <w:pPr>
              <w:pStyle w:val="TableParagraph"/>
              <w:widowControl w:val="false"/>
              <w:numPr>
                <w:ilvl w:val="0"/>
                <w:numId w:val="21"/>
              </w:numPr>
              <w:tabs>
                <w:tab w:val="clear" w:pos="720"/>
                <w:tab w:val="left" w:pos="365" w:leader="none"/>
              </w:tabs>
              <w:spacing w:lineRule="auto" w:line="252"/>
              <w:ind w:left="364" w:right="229" w:hanging="276"/>
              <w:rPr>
                <w:rFonts w:ascii="Arial" w:hAnsi="Arial"/>
                <w:sz w:val="13"/>
              </w:rPr>
            </w:pPr>
            <w:r>
              <w:rPr>
                <w:w w:val="105"/>
                <w:sz w:val="13"/>
              </w:rPr>
              <w:t>Indicare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denominazione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dell'elenco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certificato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dell’attestato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pertinente,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il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numero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iscrizione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certificazione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dell’attestazione</w:t>
            </w:r>
          </w:p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spacing w:before="8" w:after="0"/>
              <w:ind w:left="0" w:hanging="0"/>
              <w:rPr>
                <w:sz w:val="13"/>
              </w:rPr>
            </w:pPr>
            <w:r>
              <w:rPr>
                <w:sz w:val="13"/>
              </w:rPr>
            </w:r>
          </w:p>
          <w:p>
            <w:pPr>
              <w:pStyle w:val="TableParagraph"/>
              <w:widowControl w:val="false"/>
              <w:numPr>
                <w:ilvl w:val="0"/>
                <w:numId w:val="21"/>
              </w:numPr>
              <w:tabs>
                <w:tab w:val="clear" w:pos="720"/>
                <w:tab w:val="left" w:pos="359" w:leader="none"/>
              </w:tabs>
              <w:spacing w:lineRule="auto" w:line="252"/>
              <w:ind w:left="364" w:right="236" w:hanging="276"/>
              <w:rPr>
                <w:sz w:val="13"/>
              </w:rPr>
            </w:pPr>
            <w:r>
              <w:rPr>
                <w:w w:val="105"/>
                <w:sz w:val="13"/>
              </w:rPr>
              <w:t>Se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il certificato di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iscrizione 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certificazione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l’attestazione è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disponibile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elettronicamente,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indicare:</w:t>
            </w:r>
          </w:p>
        </w:tc>
        <w:tc>
          <w:tcPr>
            <w:tcW w:w="3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5" w:after="0"/>
              <w:ind w:left="91" w:hanging="0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Sì [ ]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No [ ]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Non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applicabile</w:t>
            </w:r>
          </w:p>
          <w:p>
            <w:pPr>
              <w:pStyle w:val="TableParagraph"/>
              <w:widowControl w:val="false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spacing w:before="10" w:after="0"/>
              <w:ind w:left="0" w:hanging="0"/>
              <w:rPr>
                <w:sz w:val="15"/>
              </w:rPr>
            </w:pPr>
            <w:r>
              <w:rPr>
                <w:sz w:val="15"/>
              </w:rPr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154" w:leader="dot"/>
              </w:tabs>
              <w:ind w:left="91" w:hanging="0"/>
              <w:rPr>
                <w:sz w:val="13"/>
              </w:rPr>
            </w:pPr>
            <w:r>
              <w:rPr>
                <w:spacing w:val="-1"/>
                <w:w w:val="105"/>
                <w:sz w:val="13"/>
              </w:rPr>
              <w:t>a)</w:t>
            </w:r>
            <w:r>
              <w:rPr>
                <w:spacing w:val="58"/>
                <w:w w:val="105"/>
                <w:sz w:val="13"/>
              </w:rPr>
              <w:t xml:space="preserve">  </w:t>
            </w:r>
            <w:r>
              <w:rPr>
                <w:w w:val="105"/>
                <w:sz w:val="13"/>
              </w:rPr>
              <w:t>[</w:t>
            </w:r>
            <w:r>
              <w:rPr>
                <w:rFonts w:ascii="Times New Roman" w:hAnsi="Times New Roman"/>
                <w:w w:val="105"/>
                <w:sz w:val="13"/>
              </w:rPr>
              <w:tab/>
            </w:r>
            <w:r>
              <w:rPr>
                <w:w w:val="105"/>
                <w:sz w:val="13"/>
              </w:rPr>
              <w:t>]</w:t>
            </w:r>
          </w:p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spacing w:before="4" w:after="0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spacing w:lineRule="auto" w:line="252"/>
              <w:ind w:left="400" w:hanging="310"/>
              <w:rPr>
                <w:sz w:val="13"/>
              </w:rPr>
            </w:pPr>
            <w:r>
              <w:rPr>
                <w:w w:val="105"/>
                <w:sz w:val="13"/>
              </w:rPr>
              <w:t>b)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(indirizzo web, autorità o organismo di emanazione,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riferimento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preciso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documentazione):</w:t>
            </w:r>
          </w:p>
          <w:p>
            <w:pPr>
              <w:pStyle w:val="TableParagraph"/>
              <w:widowControl w:val="false"/>
              <w:spacing w:before="118" w:after="0"/>
              <w:ind w:left="393" w:hanging="0"/>
              <w:rPr>
                <w:sz w:val="13"/>
              </w:rPr>
            </w:pPr>
            <w:r>
              <w:rPr>
                <w:w w:val="150"/>
                <w:sz w:val="13"/>
              </w:rPr>
              <w:t>[………..…][…………][……….…][……….…]</w:t>
            </w:r>
          </w:p>
        </w:tc>
      </w:tr>
    </w:tbl>
    <w:p>
      <w:pPr>
        <w:pStyle w:val="Corpodeltesto"/>
        <w:spacing w:before="3" w:after="0"/>
        <w:rPr>
          <w:sz w:val="23"/>
        </w:rPr>
      </w:pPr>
      <w:r>
        <w:rPr>
          <w:sz w:val="23"/>
        </w:rPr>
        <mc:AlternateContent>
          <mc:Choice Requires="wps">
            <w:drawing>
              <wp:anchor behindDoc="1" distT="0" distB="0" distL="0" distR="0" simplePos="0" locked="0" layoutInCell="0" allowOverlap="1" relativeHeight="53">
                <wp:simplePos x="0" y="0"/>
                <wp:positionH relativeFrom="page">
                  <wp:posOffset>1112520</wp:posOffset>
                </wp:positionH>
                <wp:positionV relativeFrom="paragraph">
                  <wp:posOffset>191770</wp:posOffset>
                </wp:positionV>
                <wp:extent cx="1779905" cy="7620"/>
                <wp:effectExtent l="0" t="0" r="0" b="0"/>
                <wp:wrapTopAndBottom/>
                <wp:docPr id="13" name="Forma8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9840" cy="7560"/>
                        </a:xfrm>
                        <a:prstGeom prst="rect">
                          <a:avLst/>
                        </a:prstGeom>
                        <a:solidFill>
                          <a:srgbClr val="00000a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Forma8" path="m0,0l-2147483645,0l-2147483645,-2147483646l0,-2147483646xe" fillcolor="#00000a" stroked="f" o:allowincell="f" style="position:absolute;margin-left:87.6pt;margin-top:15.1pt;width:140.1pt;height:0.55pt;mso-wrap-style:none;v-text-anchor:middle;mso-position-horizontal-relative:page">
                <v:fill o:detectmouseclick="t" type="solid" color2="#fffff5"/>
                <v:stroke color="#3465a4" joinstyle="round" endcap="flat"/>
                <w10:wrap type="topAndBottom"/>
              </v:rect>
            </w:pict>
          </mc:Fallback>
        </mc:AlternateContent>
      </w:r>
    </w:p>
    <w:p>
      <w:pPr>
        <w:pStyle w:val="Corpodeltesto"/>
        <w:spacing w:lineRule="exact" w:line="136" w:before="65" w:after="0"/>
        <w:ind w:left="652" w:hanging="0"/>
        <w:rPr/>
      </w:pPr>
      <w:r>
        <w:rPr>
          <w:rFonts w:eastAsia="Times New Roman" w:ascii="Times New Roman" w:hAns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6</w:t>
      </w:r>
      <w:r>
        <w:rPr>
          <w:rFonts w:eastAsia="Times New Roman" w:ascii="Times New Roman" w:hAnsi="Times New Roman"/>
          <w:color w:val="00000A"/>
          <w:w w:val="105"/>
          <w:position w:val="4"/>
          <w:sz w:val="7"/>
        </w:rPr>
        <w:t xml:space="preserve">)          </w:t>
      </w:r>
      <w:r>
        <w:rPr>
          <w:color w:val="00000A"/>
          <w:w w:val="105"/>
        </w:rPr>
        <w:t>Ripetere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le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informazioni</w:t>
      </w:r>
      <w:r>
        <w:rPr>
          <w:color w:val="00000A"/>
          <w:spacing w:val="5"/>
          <w:w w:val="105"/>
        </w:rPr>
        <w:t xml:space="preserve"> </w:t>
      </w:r>
      <w:r>
        <w:rPr>
          <w:color w:val="00000A"/>
          <w:w w:val="105"/>
        </w:rPr>
        <w:t>per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ogni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persona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di</w:t>
      </w:r>
      <w:r>
        <w:rPr>
          <w:color w:val="00000A"/>
          <w:spacing w:val="5"/>
          <w:w w:val="105"/>
        </w:rPr>
        <w:t xml:space="preserve"> </w:t>
      </w:r>
      <w:r>
        <w:rPr>
          <w:color w:val="00000A"/>
          <w:w w:val="105"/>
        </w:rPr>
        <w:t>contatto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tante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volte quanto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necessario.</w:t>
      </w:r>
    </w:p>
    <w:p>
      <w:pPr>
        <w:pStyle w:val="Corpodeltesto"/>
        <w:spacing w:lineRule="auto" w:line="259"/>
        <w:ind w:left="927" w:right="857" w:hanging="276"/>
        <w:rPr/>
      </w:pPr>
      <w:r>
        <w:rPr>
          <w:rFonts w:eastAsia="Times New Roman" w:ascii="Times New Roman" w:hAns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7</w:t>
      </w:r>
      <w:r>
        <w:rPr>
          <w:rFonts w:eastAsia="Times New Roman" w:ascii="Times New Roman" w:hAnsi="Times New Roman"/>
          <w:color w:val="00000A"/>
          <w:w w:val="105"/>
          <w:position w:val="4"/>
          <w:sz w:val="7"/>
        </w:rPr>
        <w:t xml:space="preserve">)          </w:t>
      </w:r>
      <w:r>
        <w:rPr>
          <w:color w:val="00000A"/>
          <w:w w:val="105"/>
        </w:rPr>
        <w:t>Cfr.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raccomandazione della</w:t>
      </w:r>
      <w:r>
        <w:rPr>
          <w:color w:val="00000A"/>
          <w:spacing w:val="5"/>
          <w:w w:val="105"/>
        </w:rPr>
        <w:t xml:space="preserve"> </w:t>
      </w:r>
      <w:r>
        <w:rPr>
          <w:color w:val="00000A"/>
          <w:w w:val="105"/>
        </w:rPr>
        <w:t>Commissione,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del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6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maggio</w:t>
      </w:r>
      <w:r>
        <w:rPr>
          <w:color w:val="00000A"/>
          <w:spacing w:val="-2"/>
          <w:w w:val="105"/>
        </w:rPr>
        <w:t xml:space="preserve"> </w:t>
      </w:r>
      <w:r>
        <w:rPr>
          <w:color w:val="00000A"/>
          <w:w w:val="105"/>
        </w:rPr>
        <w:t>2003,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relativa alla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definizione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delle</w:t>
      </w:r>
      <w:r>
        <w:rPr>
          <w:color w:val="00000A"/>
          <w:spacing w:val="-2"/>
          <w:w w:val="105"/>
        </w:rPr>
        <w:t xml:space="preserve"> </w:t>
      </w:r>
      <w:r>
        <w:rPr>
          <w:color w:val="00000A"/>
          <w:w w:val="105"/>
        </w:rPr>
        <w:t>microimprese,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piccole e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medie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imprese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(GU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L</w:t>
      </w:r>
      <w:r>
        <w:rPr>
          <w:color w:val="00000A"/>
          <w:spacing w:val="-5"/>
          <w:w w:val="105"/>
        </w:rPr>
        <w:t xml:space="preserve"> </w:t>
      </w:r>
      <w:r>
        <w:rPr>
          <w:color w:val="00000A"/>
          <w:w w:val="105"/>
        </w:rPr>
        <w:t>124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del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20.5.2003,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pag.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36).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Queste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informazioni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sono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richieste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unicamente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a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fini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statistici.</w:t>
      </w:r>
    </w:p>
    <w:p>
      <w:pPr>
        <w:pStyle w:val="Normal"/>
        <w:spacing w:lineRule="auto" w:line="252"/>
        <w:ind w:left="927" w:right="857" w:hanging="0"/>
        <w:rPr>
          <w:sz w:val="11"/>
        </w:rPr>
      </w:pPr>
      <w:r>
        <w:rPr>
          <w:rFonts w:ascii="Arial" w:hAnsi="Arial"/>
          <w:b/>
          <w:color w:val="00000A"/>
          <w:w w:val="105"/>
          <w:sz w:val="11"/>
        </w:rPr>
        <w:t>Microimprese: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imprese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che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occupano</w:t>
      </w:r>
      <w:r>
        <w:rPr>
          <w:rFonts w:ascii="Arial" w:hAnsi="Arial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meno</w:t>
      </w:r>
      <w:r>
        <w:rPr>
          <w:rFonts w:ascii="Arial" w:hAnsi="Arial"/>
          <w:b/>
          <w:color w:val="00000A"/>
          <w:spacing w:val="4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di</w:t>
      </w:r>
      <w:r>
        <w:rPr>
          <w:rFonts w:ascii="Arial" w:hAnsi="Arial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10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persone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e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realizzano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un</w:t>
      </w:r>
      <w:r>
        <w:rPr>
          <w:color w:val="00000A"/>
          <w:spacing w:val="5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fatturato annuo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oppure</w:t>
      </w:r>
      <w:r>
        <w:rPr>
          <w:color w:val="00000A"/>
          <w:spacing w:val="5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un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totale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di</w:t>
      </w:r>
      <w:r>
        <w:rPr>
          <w:color w:val="00000A"/>
          <w:spacing w:val="-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bilancio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annuo</w:t>
      </w:r>
      <w:r>
        <w:rPr>
          <w:color w:val="00000A"/>
          <w:spacing w:val="5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non</w:t>
      </w:r>
      <w:r>
        <w:rPr>
          <w:rFonts w:ascii="Arial" w:hAnsi="Arial"/>
          <w:b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superiori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a</w:t>
      </w:r>
      <w:r>
        <w:rPr>
          <w:rFonts w:ascii="Arial" w:hAnsi="Arial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2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milioni</w:t>
      </w:r>
      <w:r>
        <w:rPr>
          <w:rFonts w:ascii="Arial" w:hAnsi="Arial"/>
          <w:b/>
          <w:color w:val="00000A"/>
          <w:spacing w:val="-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di</w:t>
      </w:r>
      <w:r>
        <w:rPr>
          <w:rFonts w:ascii="Arial" w:hAnsi="Arial"/>
          <w:b/>
          <w:color w:val="00000A"/>
          <w:spacing w:val="4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EUR.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Piccole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imprese: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imprese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che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occupano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meno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di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50 persone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e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realizzano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un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fatturato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annuo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o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un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totale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di bilancio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annuo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non</w:t>
      </w:r>
      <w:r>
        <w:rPr>
          <w:rFonts w:ascii="Arial" w:hAnsi="Arial"/>
          <w:b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superiori a</w:t>
      </w:r>
      <w:r>
        <w:rPr>
          <w:rFonts w:ascii="Arial" w:hAnsi="Arial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10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milioni di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EUR.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Medie</w:t>
      </w:r>
      <w:r>
        <w:rPr>
          <w:rFonts w:ascii="Arial" w:hAnsi="Arial"/>
          <w:b/>
          <w:color w:val="00000A"/>
          <w:spacing w:val="5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imprese:</w:t>
      </w:r>
      <w:r>
        <w:rPr>
          <w:rFonts w:ascii="Arial" w:hAnsi="Arial"/>
          <w:b/>
          <w:color w:val="00000A"/>
          <w:spacing w:val="5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imprese</w:t>
      </w:r>
      <w:r>
        <w:rPr>
          <w:color w:val="00000A"/>
          <w:spacing w:val="7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che</w:t>
      </w:r>
      <w:r>
        <w:rPr>
          <w:color w:val="00000A"/>
          <w:spacing w:val="8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non</w:t>
      </w:r>
      <w:r>
        <w:rPr>
          <w:rFonts w:ascii="Arial" w:hAnsi="Arial"/>
          <w:b/>
          <w:color w:val="00000A"/>
          <w:spacing w:val="8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appartengono</w:t>
      </w:r>
      <w:r>
        <w:rPr>
          <w:rFonts w:ascii="Arial" w:hAnsi="Arial"/>
          <w:b/>
          <w:color w:val="00000A"/>
          <w:spacing w:val="6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alla</w:t>
      </w:r>
      <w:r>
        <w:rPr>
          <w:rFonts w:ascii="Arial" w:hAnsi="Arial"/>
          <w:b/>
          <w:color w:val="00000A"/>
          <w:spacing w:val="5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categoria</w:t>
      </w:r>
      <w:r>
        <w:rPr>
          <w:rFonts w:ascii="Arial" w:hAnsi="Arial"/>
          <w:b/>
          <w:color w:val="00000A"/>
          <w:spacing w:val="5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delle</w:t>
      </w:r>
      <w:r>
        <w:rPr>
          <w:rFonts w:ascii="Arial" w:hAnsi="Arial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microimprese</w:t>
      </w:r>
      <w:r>
        <w:rPr>
          <w:rFonts w:ascii="Arial" w:hAnsi="Arial"/>
          <w:b/>
          <w:color w:val="00000A"/>
          <w:spacing w:val="5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né</w:t>
      </w:r>
      <w:r>
        <w:rPr>
          <w:rFonts w:ascii="Arial" w:hAnsi="Arial"/>
          <w:b/>
          <w:color w:val="00000A"/>
          <w:spacing w:val="5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a</w:t>
      </w:r>
      <w:r>
        <w:rPr>
          <w:rFonts w:ascii="Arial" w:hAnsi="Arial"/>
          <w:b/>
          <w:color w:val="00000A"/>
          <w:spacing w:val="8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quella</w:t>
      </w:r>
      <w:r>
        <w:rPr>
          <w:rFonts w:ascii="Arial" w:hAnsi="Arial"/>
          <w:b/>
          <w:color w:val="00000A"/>
          <w:spacing w:val="6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delle</w:t>
      </w:r>
      <w:r>
        <w:rPr>
          <w:rFonts w:ascii="Arial" w:hAnsi="Arial"/>
          <w:b/>
          <w:color w:val="00000A"/>
          <w:spacing w:val="4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piccole</w:t>
      </w:r>
      <w:r>
        <w:rPr>
          <w:rFonts w:ascii="Arial" w:hAnsi="Arial"/>
          <w:b/>
          <w:color w:val="00000A"/>
          <w:spacing w:val="4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imprese</w:t>
      </w:r>
      <w:r>
        <w:rPr>
          <w:rFonts w:ascii="Arial" w:hAnsi="Arial"/>
          <w:i/>
          <w:color w:val="00000A"/>
          <w:w w:val="105"/>
          <w:sz w:val="11"/>
        </w:rPr>
        <w:t>,</w:t>
      </w:r>
      <w:r>
        <w:rPr>
          <w:rFonts w:ascii="Arial" w:hAnsi="Arial"/>
          <w:i/>
          <w:color w:val="00000A"/>
          <w:spacing w:val="8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che</w:t>
      </w:r>
      <w:r>
        <w:rPr>
          <w:rFonts w:ascii="Arial" w:hAnsi="Arial"/>
          <w:i/>
          <w:color w:val="00000A"/>
          <w:spacing w:val="6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occupano</w:t>
      </w:r>
      <w:r>
        <w:rPr>
          <w:rFonts w:ascii="Arial" w:hAnsi="Arial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meno</w:t>
      </w:r>
      <w:r>
        <w:rPr>
          <w:rFonts w:ascii="Arial" w:hAnsi="Arial"/>
          <w:b/>
          <w:color w:val="00000A"/>
          <w:spacing w:val="6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di</w:t>
      </w:r>
      <w:r>
        <w:rPr>
          <w:rFonts w:ascii="Arial" w:hAnsi="Arial"/>
          <w:b/>
          <w:color w:val="00000A"/>
          <w:spacing w:val="8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250</w:t>
      </w:r>
      <w:r>
        <w:rPr>
          <w:rFonts w:ascii="Arial" w:hAnsi="Arial"/>
          <w:b/>
          <w:color w:val="00000A"/>
          <w:spacing w:val="5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persone</w:t>
      </w:r>
      <w:r>
        <w:rPr>
          <w:rFonts w:ascii="Arial" w:hAnsi="Arial"/>
          <w:b/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e</w:t>
      </w:r>
      <w:r>
        <w:rPr>
          <w:color w:val="00000A"/>
          <w:spacing w:val="7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il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cui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fatturato</w:t>
      </w:r>
      <w:r>
        <w:rPr>
          <w:rFonts w:ascii="Arial" w:hAnsi="Arial"/>
          <w:b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annuo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non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supera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i</w:t>
      </w:r>
      <w:r>
        <w:rPr>
          <w:rFonts w:ascii="Arial" w:hAnsi="Arial"/>
          <w:b/>
          <w:color w:val="00000A"/>
          <w:spacing w:val="-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50</w:t>
      </w:r>
      <w:r>
        <w:rPr>
          <w:rFonts w:ascii="Arial" w:hAnsi="Arial"/>
          <w:b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milioni</w:t>
      </w:r>
      <w:r>
        <w:rPr>
          <w:rFonts w:ascii="Arial" w:hAnsi="Arial"/>
          <w:b/>
          <w:color w:val="00000A"/>
          <w:spacing w:val="-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di EUR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e/o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il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cui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totale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di</w:t>
      </w:r>
      <w:r>
        <w:rPr>
          <w:rFonts w:ascii="Arial" w:hAnsi="Arial"/>
          <w:b/>
          <w:color w:val="00000A"/>
          <w:spacing w:val="-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bilancio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annuo</w:t>
      </w:r>
      <w:r>
        <w:rPr>
          <w:rFonts w:ascii="Arial" w:hAnsi="Arial"/>
          <w:b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non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supera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i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43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milioni di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EUR</w:t>
      </w:r>
      <w:r>
        <w:rPr>
          <w:color w:val="00000A"/>
          <w:w w:val="105"/>
          <w:sz w:val="11"/>
        </w:rPr>
        <w:t>.</w:t>
      </w:r>
    </w:p>
    <w:p>
      <w:pPr>
        <w:pStyle w:val="Normal"/>
        <w:spacing w:lineRule="exact" w:line="125"/>
        <w:ind w:left="652" w:hanging="0"/>
        <w:rPr>
          <w:sz w:val="11"/>
        </w:rPr>
      </w:pPr>
      <w:r>
        <w:rPr>
          <w:rFonts w:eastAsia="Times New Roman" w:ascii="Times New Roman" w:hAns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8</w:t>
      </w:r>
      <w:r>
        <w:rPr>
          <w:rFonts w:eastAsia="Times New Roman" w:ascii="Times New Roman" w:hAnsi="Times New Roman"/>
          <w:color w:val="00000A"/>
          <w:w w:val="105"/>
          <w:position w:val="4"/>
          <w:sz w:val="7"/>
        </w:rPr>
        <w:t xml:space="preserve">)          </w:t>
      </w:r>
      <w:r>
        <w:rPr>
          <w:color w:val="00000A"/>
          <w:w w:val="105"/>
          <w:sz w:val="11"/>
        </w:rPr>
        <w:t>Cfr.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il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punto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III.1.5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del bando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di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gara.</w:t>
      </w:r>
    </w:p>
    <w:p>
      <w:pPr>
        <w:pStyle w:val="Normal"/>
        <w:spacing w:lineRule="exact" w:line="125"/>
        <w:rPr>
          <w:sz w:val="11"/>
        </w:rPr>
      </w:pPr>
      <w:r>
        <w:rPr>
          <w:sz w:val="11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sectPr>
          <w:type w:val="continuous"/>
          <w:pgSz w:w="11906" w:h="16838"/>
          <w:pgMar w:left="1100" w:right="420" w:gutter="0" w:header="0" w:top="1580" w:footer="1906" w:bottom="2100"/>
          <w:formProt w:val="false"/>
          <w:textDirection w:val="lrTb"/>
          <w:docGrid w:type="default" w:linePitch="100" w:charSpace="0"/>
        </w:sectPr>
      </w:pP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spacing w:before="9" w:after="0"/>
        <w:rPr>
          <w:sz w:val="25"/>
        </w:rPr>
      </w:pPr>
      <w:r>
        <w:rPr>
          <w:sz w:val="25"/>
        </w:rPr>
      </w:r>
    </w:p>
    <w:tbl>
      <w:tblPr>
        <w:tblW w:w="8882" w:type="dxa"/>
        <w:jc w:val="left"/>
        <w:tblInd w:w="652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5077"/>
        <w:gridCol w:w="3804"/>
      </w:tblGrid>
      <w:tr>
        <w:trPr>
          <w:trHeight w:val="3673" w:hRule="atLeast"/>
        </w:trPr>
        <w:tc>
          <w:tcPr>
            <w:tcW w:w="5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numPr>
                <w:ilvl w:val="0"/>
                <w:numId w:val="20"/>
              </w:numPr>
              <w:tabs>
                <w:tab w:val="clear" w:pos="720"/>
                <w:tab w:val="left" w:pos="373" w:leader="none"/>
              </w:tabs>
              <w:spacing w:lineRule="auto" w:line="252" w:before="7" w:after="0"/>
              <w:ind w:left="364" w:right="95" w:hanging="276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Indicare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riferimenti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base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quali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è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stata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ottenuta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l'iscrizione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certificazione o l’attestazione e, se pertinente, la classificazione ricevuta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nell'elenco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ufficiale (</w:t>
            </w:r>
            <w:r>
              <w:rPr>
                <w:w w:val="105"/>
                <w:sz w:val="13"/>
                <w:vertAlign w:val="superscript"/>
              </w:rPr>
              <w:t>9</w:t>
            </w:r>
            <w:r>
              <w:rPr>
                <w:w w:val="105"/>
                <w:sz w:val="13"/>
              </w:rPr>
              <w:t>):</w:t>
            </w:r>
          </w:p>
          <w:p>
            <w:pPr>
              <w:pStyle w:val="TableParagraph"/>
              <w:widowControl w:val="false"/>
              <w:numPr>
                <w:ilvl w:val="0"/>
                <w:numId w:val="20"/>
              </w:numPr>
              <w:tabs>
                <w:tab w:val="clear" w:pos="720"/>
                <w:tab w:val="left" w:pos="359" w:leader="none"/>
              </w:tabs>
              <w:spacing w:lineRule="auto" w:line="252" w:before="116" w:after="0"/>
              <w:ind w:left="364" w:right="438" w:hanging="276"/>
              <w:rPr>
                <w:sz w:val="13"/>
              </w:rPr>
            </w:pPr>
            <w:r>
              <w:rPr>
                <w:w w:val="105"/>
                <w:sz w:val="13"/>
              </w:rPr>
              <w:t>L'iscrizione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certificazione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l’attestazione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comprende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tutti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 criteri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selezione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richiesti?</w:t>
            </w:r>
          </w:p>
          <w:p>
            <w:pPr>
              <w:pStyle w:val="TableParagraph"/>
              <w:widowControl w:val="false"/>
              <w:spacing w:before="118" w:after="0"/>
              <w:jc w:val="both"/>
              <w:rPr>
                <w:rFonts w:ascii="Arial" w:hAnsi="Arial"/>
                <w:b/>
                <w:sz w:val="13"/>
              </w:rPr>
            </w:pPr>
            <w:r>
              <w:rPr>
                <w:rFonts w:eastAsia="Times New Roman" w:ascii="Arial" w:hAnsi="Arial"/>
                <w:b/>
                <w:w w:val="105"/>
                <w:sz w:val="13"/>
              </w:rPr>
              <w:t>In</w:t>
            </w:r>
            <w:r>
              <w:rPr>
                <w:rFonts w:eastAsia="Times New Roman" w:ascii="Arial" w:hAnsi="Arial"/>
                <w:b/>
                <w:spacing w:val="-5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caso</w:t>
            </w:r>
            <w:r>
              <w:rPr>
                <w:rFonts w:eastAsia="Times New Roman" w:ascii="Arial" w:hAnsi="Arial"/>
                <w:b/>
                <w:spacing w:val="-2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di</w:t>
            </w:r>
            <w:r>
              <w:rPr>
                <w:rFonts w:eastAsia="Times New Roman" w:ascii="Arial" w:hAnsi="Arial"/>
                <w:b/>
                <w:spacing w:val="-2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risposta negativa</w:t>
            </w:r>
            <w:r>
              <w:rPr>
                <w:rFonts w:eastAsia="Times New Roman" w:ascii="Arial" w:hAnsi="Arial"/>
                <w:b/>
                <w:spacing w:val="-1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alla</w:t>
            </w:r>
            <w:r>
              <w:rPr>
                <w:rFonts w:eastAsia="Times New Roman" w:ascii="Arial" w:hAnsi="Arial"/>
                <w:b/>
                <w:spacing w:val="-4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lettera</w:t>
            </w:r>
            <w:r>
              <w:rPr>
                <w:rFonts w:eastAsia="Times New Roman" w:ascii="Arial" w:hAnsi="Arial"/>
                <w:b/>
                <w:spacing w:val="-4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d):</w:t>
            </w:r>
          </w:p>
          <w:p>
            <w:pPr>
              <w:pStyle w:val="TableParagraph"/>
              <w:widowControl w:val="false"/>
              <w:spacing w:lineRule="auto" w:line="247" w:before="124" w:after="0"/>
              <w:ind w:left="88" w:right="343" w:hanging="0"/>
              <w:jc w:val="both"/>
              <w:rPr>
                <w:rFonts w:ascii="Arial" w:hAnsi="Arial"/>
                <w:b/>
                <w:sz w:val="13"/>
              </w:rPr>
            </w:pPr>
            <w:r>
              <w:rPr>
                <w:rFonts w:eastAsia="Times New Roman" w:ascii="Arial" w:hAnsi="Arial"/>
                <w:b/>
                <w:w w:val="105"/>
                <w:sz w:val="13"/>
              </w:rPr>
              <w:t>le</w:t>
            </w:r>
            <w:r>
              <w:rPr>
                <w:rFonts w:eastAsia="Times New Roman" w:ascii="Arial" w:hAnsi="Arial"/>
                <w:b/>
                <w:spacing w:val="-5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informazioni</w:t>
            </w:r>
            <w:r>
              <w:rPr>
                <w:rFonts w:eastAsia="Times New Roman" w:ascii="Arial" w:hAnsi="Arial"/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da fornire</w:t>
            </w:r>
            <w:r>
              <w:rPr>
                <w:rFonts w:eastAsia="Times New Roman" w:ascii="Arial" w:hAnsi="Arial"/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in</w:t>
            </w:r>
            <w:r>
              <w:rPr>
                <w:rFonts w:eastAsia="Times New Roman" w:ascii="Arial" w:hAnsi="Arial"/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ordine ai</w:t>
            </w:r>
            <w:r>
              <w:rPr>
                <w:rFonts w:eastAsia="Times New Roman" w:ascii="Arial" w:hAnsi="Arial"/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criteri</w:t>
            </w:r>
            <w:r>
              <w:rPr>
                <w:rFonts w:eastAsia="Times New Roman" w:ascii="Arial" w:hAnsi="Arial"/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di</w:t>
            </w:r>
            <w:r>
              <w:rPr>
                <w:rFonts w:eastAsia="Times New Roman" w:ascii="Arial" w:hAnsi="Arial"/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selezione</w:t>
            </w:r>
            <w:r>
              <w:rPr>
                <w:rFonts w:eastAsia="Times New Roman" w:ascii="Arial" w:hAnsi="Arial"/>
                <w:b/>
                <w:spacing w:val="-4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non</w:t>
            </w:r>
            <w:r>
              <w:rPr>
                <w:rFonts w:eastAsia="Times New Roman" w:ascii="Arial" w:hAnsi="Arial"/>
                <w:b/>
                <w:spacing w:val="-4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soddisfatti</w:t>
            </w:r>
            <w:r>
              <w:rPr>
                <w:rFonts w:eastAsia="Times New Roman" w:ascii="Arial" w:hAnsi="Arial"/>
                <w:b/>
                <w:spacing w:val="-35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nella suddetta documentazione dovranno essere inserite nella Parte IV,</w:t>
            </w:r>
            <w:r>
              <w:rPr>
                <w:rFonts w:eastAsia="Times New Roman" w:ascii="Arial" w:hAnsi="Arial"/>
                <w:b/>
                <w:spacing w:val="-35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Sezioni</w:t>
            </w:r>
            <w:r>
              <w:rPr>
                <w:rFonts w:eastAsia="Times New Roman" w:ascii="Arial" w:hAnsi="Arial"/>
                <w:b/>
                <w:spacing w:val="-6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A,</w:t>
            </w:r>
            <w:r>
              <w:rPr>
                <w:rFonts w:eastAsia="Times New Roman" w:ascii="Arial" w:hAnsi="Arial"/>
                <w:b/>
                <w:spacing w:val="-2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B</w:t>
            </w:r>
            <w:r>
              <w:rPr>
                <w:rFonts w:eastAsia="Times New Roman" w:ascii="Arial" w:hAnsi="Arial"/>
                <w:b/>
                <w:spacing w:val="3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o</w:t>
            </w:r>
            <w:r>
              <w:rPr>
                <w:rFonts w:eastAsia="Times New Roman" w:ascii="Arial" w:hAnsi="Arial"/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C</w:t>
            </w:r>
          </w:p>
          <w:p>
            <w:pPr>
              <w:pStyle w:val="TableParagraph"/>
              <w:widowControl w:val="false"/>
              <w:spacing w:before="119" w:after="0"/>
              <w:rPr>
                <w:rFonts w:ascii="Arial" w:hAnsi="Arial"/>
                <w:b/>
                <w:i/>
                <w:i/>
                <w:sz w:val="13"/>
              </w:rPr>
            </w:pPr>
            <w:r>
              <w:rPr>
                <w:rFonts w:eastAsia="Times New Roman" w:ascii="Arial" w:hAnsi="Arial"/>
                <w:b/>
                <w:i/>
                <w:w w:val="105"/>
                <w:sz w:val="13"/>
              </w:rPr>
              <w:t>SOLO</w:t>
            </w:r>
            <w:r>
              <w:rPr>
                <w:rFonts w:eastAsia="Times New Roman" w:ascii="Arial" w:hAnsi="Arial"/>
                <w:b/>
                <w:i/>
                <w:spacing w:val="-4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i/>
                <w:w w:val="105"/>
                <w:sz w:val="13"/>
              </w:rPr>
              <w:t>se</w:t>
            </w:r>
            <w:r>
              <w:rPr>
                <w:rFonts w:eastAsia="Times New Roman" w:ascii="Arial" w:hAnsi="Arial"/>
                <w:b/>
                <w:i/>
                <w:spacing w:val="-2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i/>
                <w:w w:val="105"/>
                <w:sz w:val="13"/>
              </w:rPr>
              <w:t>richiesto</w:t>
            </w:r>
            <w:r>
              <w:rPr>
                <w:rFonts w:eastAsia="Times New Roman" w:ascii="Arial" w:hAnsi="Arial"/>
                <w:b/>
                <w:i/>
                <w:spacing w:val="-4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i/>
                <w:w w:val="105"/>
                <w:sz w:val="13"/>
              </w:rPr>
              <w:t>dal pertinente</w:t>
            </w:r>
            <w:r>
              <w:rPr>
                <w:rFonts w:eastAsia="Times New Roman" w:ascii="Arial" w:hAnsi="Arial"/>
                <w:b/>
                <w:i/>
                <w:spacing w:val="-2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i/>
                <w:w w:val="105"/>
                <w:sz w:val="13"/>
              </w:rPr>
              <w:t>avviso</w:t>
            </w:r>
            <w:r>
              <w:rPr>
                <w:rFonts w:eastAsia="Times New Roman" w:ascii="Arial" w:hAnsi="Arial"/>
                <w:b/>
                <w:i/>
                <w:spacing w:val="-4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i/>
                <w:w w:val="105"/>
                <w:sz w:val="13"/>
              </w:rPr>
              <w:t>o</w:t>
            </w:r>
            <w:r>
              <w:rPr>
                <w:rFonts w:eastAsia="Times New Roman" w:ascii="Arial" w:hAnsi="Arial"/>
                <w:b/>
                <w:i/>
                <w:spacing w:val="-2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i/>
                <w:w w:val="105"/>
                <w:sz w:val="13"/>
              </w:rPr>
              <w:t>bando</w:t>
            </w:r>
            <w:r>
              <w:rPr>
                <w:rFonts w:eastAsia="Times New Roman" w:ascii="Arial" w:hAnsi="Arial"/>
                <w:b/>
                <w:i/>
                <w:spacing w:val="-4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i/>
                <w:w w:val="105"/>
                <w:sz w:val="13"/>
              </w:rPr>
              <w:t>o</w:t>
            </w:r>
            <w:r>
              <w:rPr>
                <w:rFonts w:eastAsia="Times New Roman" w:ascii="Arial" w:hAnsi="Arial"/>
                <w:b/>
                <w:i/>
                <w:spacing w:val="-1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i/>
                <w:w w:val="105"/>
                <w:sz w:val="13"/>
              </w:rPr>
              <w:t>dai</w:t>
            </w:r>
            <w:r>
              <w:rPr>
                <w:rFonts w:eastAsia="Times New Roman" w:ascii="Arial" w:hAnsi="Arial"/>
                <w:b/>
                <w:i/>
                <w:spacing w:val="-2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i/>
                <w:w w:val="105"/>
                <w:sz w:val="13"/>
              </w:rPr>
              <w:t>documenti</w:t>
            </w:r>
            <w:r>
              <w:rPr>
                <w:rFonts w:eastAsia="Times New Roman" w:ascii="Arial" w:hAnsi="Arial"/>
                <w:b/>
                <w:i/>
                <w:spacing w:val="-2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i/>
                <w:w w:val="105"/>
                <w:sz w:val="13"/>
              </w:rPr>
              <w:t>di</w:t>
            </w:r>
            <w:r>
              <w:rPr>
                <w:rFonts w:eastAsia="Times New Roman" w:ascii="Arial" w:hAnsi="Arial"/>
                <w:b/>
                <w:i/>
                <w:spacing w:val="-3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i/>
                <w:w w:val="105"/>
                <w:sz w:val="13"/>
              </w:rPr>
              <w:t>gara:</w:t>
            </w:r>
          </w:p>
          <w:p>
            <w:pPr>
              <w:pStyle w:val="TableParagraph"/>
              <w:widowControl w:val="false"/>
              <w:numPr>
                <w:ilvl w:val="0"/>
                <w:numId w:val="20"/>
              </w:numPr>
              <w:tabs>
                <w:tab w:val="clear" w:pos="720"/>
                <w:tab w:val="left" w:pos="344" w:leader="none"/>
              </w:tabs>
              <w:spacing w:lineRule="auto" w:line="252" w:before="124" w:after="0"/>
              <w:ind w:left="364" w:right="91" w:hanging="276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 xml:space="preserve">L'operatore economico potrà fornire un </w:t>
            </w:r>
            <w:r>
              <w:rPr>
                <w:rFonts w:ascii="Arial" w:hAnsi="Arial"/>
                <w:b/>
                <w:w w:val="105"/>
                <w:sz w:val="13"/>
              </w:rPr>
              <w:t xml:space="preserve">certificato </w:t>
            </w:r>
            <w:r>
              <w:rPr>
                <w:w w:val="105"/>
                <w:sz w:val="13"/>
              </w:rPr>
              <w:t>per quanto riguarda il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pagamento dei contributi previdenziali e delle imposte, o fornire informazioni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che permettano alla stazione appaltante o all’ente concedente di ottenere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direttamente tale documento accedendo a una banca dati nazionale che sia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disponibile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gratuitamente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un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qualunque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Stato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membro?</w:t>
            </w:r>
          </w:p>
          <w:p>
            <w:pPr>
              <w:pStyle w:val="TableParagraph"/>
              <w:widowControl w:val="false"/>
              <w:spacing w:before="120" w:after="0"/>
              <w:ind w:left="74" w:hanging="0"/>
              <w:rPr>
                <w:sz w:val="13"/>
              </w:rPr>
            </w:pPr>
            <w:r>
              <w:rPr>
                <w:w w:val="105"/>
                <w:sz w:val="13"/>
              </w:rPr>
              <w:t>Se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documentazione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pertinente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è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disponibile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elettronicamente,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indicare:</w:t>
            </w:r>
          </w:p>
        </w:tc>
        <w:tc>
          <w:tcPr>
            <w:tcW w:w="3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034" w:leader="dot"/>
              </w:tabs>
              <w:spacing w:before="7" w:after="0"/>
              <w:ind w:left="91" w:hanging="0"/>
              <w:rPr>
                <w:sz w:val="13"/>
              </w:rPr>
            </w:pPr>
            <w:r>
              <w:rPr>
                <w:w w:val="105"/>
                <w:sz w:val="13"/>
              </w:rPr>
              <w:t>c)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</w:t>
            </w:r>
            <w:r>
              <w:rPr>
                <w:rFonts w:ascii="Times New Roman" w:hAnsi="Times New Roman"/>
                <w:w w:val="105"/>
                <w:sz w:val="13"/>
              </w:rPr>
              <w:tab/>
            </w:r>
            <w:r>
              <w:rPr>
                <w:w w:val="105"/>
                <w:sz w:val="13"/>
              </w:rPr>
              <w:t>]</w:t>
            </w:r>
          </w:p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numPr>
                <w:ilvl w:val="0"/>
                <w:numId w:val="19"/>
              </w:numPr>
              <w:tabs>
                <w:tab w:val="clear" w:pos="720"/>
                <w:tab w:val="left" w:pos="248" w:leader="none"/>
              </w:tabs>
              <w:spacing w:before="124" w:after="0"/>
              <w:ind w:left="247" w:hanging="157"/>
              <w:rPr>
                <w:sz w:val="13"/>
              </w:rPr>
            </w:pPr>
            <w:r>
              <w:rPr>
                <w:w w:val="105"/>
                <w:sz w:val="13"/>
              </w:rPr>
              <w:t>[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Sì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</w:t>
            </w:r>
          </w:p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widowControl w:val="false"/>
              <w:numPr>
                <w:ilvl w:val="0"/>
                <w:numId w:val="19"/>
              </w:numPr>
              <w:tabs>
                <w:tab w:val="clear" w:pos="720"/>
                <w:tab w:val="left" w:pos="248" w:leader="none"/>
              </w:tabs>
              <w:ind w:left="247" w:hanging="157"/>
              <w:rPr>
                <w:color w:val="00000A"/>
                <w:sz w:val="13"/>
              </w:rPr>
            </w:pPr>
            <w:r>
              <w:rPr>
                <w:color w:val="00000A"/>
                <w:w w:val="105"/>
                <w:sz w:val="13"/>
              </w:rPr>
              <w:t>[</w:t>
            </w:r>
            <w:r>
              <w:rPr>
                <w:color w:val="00000A"/>
                <w:spacing w:val="3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]</w:t>
            </w:r>
            <w:r>
              <w:rPr>
                <w:color w:val="00000A"/>
                <w:spacing w:val="4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Sì</w:t>
            </w:r>
            <w:r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[</w:t>
            </w:r>
            <w:r>
              <w:rPr>
                <w:color w:val="00000A"/>
                <w:spacing w:val="4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]</w:t>
            </w:r>
            <w:r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No</w:t>
            </w:r>
          </w:p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spacing w:lineRule="auto" w:line="252" w:before="122" w:after="0"/>
              <w:ind w:left="91" w:right="585" w:hanging="0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>(indirizzo</w:t>
            </w:r>
            <w:r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web,</w:t>
            </w:r>
            <w:r>
              <w:rPr>
                <w:color w:val="00000A"/>
                <w:spacing w:val="-6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autorità</w:t>
            </w:r>
            <w:r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o</w:t>
            </w:r>
            <w:r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organismo</w:t>
            </w:r>
            <w:r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di</w:t>
            </w:r>
            <w:r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emanazione,</w:t>
            </w:r>
            <w:r>
              <w:rPr>
                <w:color w:val="00000A"/>
                <w:spacing w:val="-34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riferimento</w:t>
            </w:r>
            <w:r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preciso della documentazione)</w:t>
            </w:r>
          </w:p>
          <w:p>
            <w:pPr>
              <w:pStyle w:val="TableParagraph"/>
              <w:widowControl w:val="false"/>
              <w:spacing w:before="117" w:after="0"/>
              <w:ind w:left="91" w:hanging="0"/>
              <w:rPr>
                <w:sz w:val="13"/>
              </w:rPr>
            </w:pPr>
            <w:r>
              <w:rPr>
                <w:color w:val="00000A"/>
                <w:w w:val="150"/>
                <w:sz w:val="13"/>
              </w:rPr>
              <w:t>[………..…][…………][……….…][……….…]</w:t>
            </w:r>
          </w:p>
        </w:tc>
      </w:tr>
      <w:tr>
        <w:trPr>
          <w:trHeight w:val="3986" w:hRule="atLeast"/>
        </w:trPr>
        <w:tc>
          <w:tcPr>
            <w:tcW w:w="5077" w:type="dxa"/>
            <w:tcBorders>
              <w:top w:val="single" w:sz="4" w:space="0" w:color="00000A"/>
              <w:left w:val="single" w:sz="4" w:space="0" w:color="00000A"/>
              <w:bottom w:val="double" w:sz="2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2" w:after="0"/>
              <w:ind w:left="0" w:hanging="0"/>
              <w:rPr>
                <w:sz w:val="11"/>
              </w:rPr>
            </w:pPr>
            <w:r>
              <w:rPr>
                <w:sz w:val="11"/>
              </w:rPr>
            </w:r>
          </w:p>
          <w:p>
            <w:pPr>
              <w:pStyle w:val="TableParagraph"/>
              <w:widowControl w:val="false"/>
              <w:spacing w:lineRule="auto" w:line="252"/>
              <w:ind w:left="88" w:right="95" w:hanging="0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Se pertinente: l'operatore economico, in caso di contratti di lavori pubblici di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importo superiore a 150.000 euro, è in possesso di attestazione rilasciata da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Società Organismi di Attestazione (SOA), ai sensi dell’articolo 100 del Codice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(settori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ordinari)?</w:t>
            </w:r>
          </w:p>
          <w:p>
            <w:pPr>
              <w:pStyle w:val="TableParagraph"/>
              <w:widowControl w:val="false"/>
              <w:spacing w:before="113" w:after="0"/>
              <w:rPr>
                <w:rFonts w:ascii="Arial" w:hAnsi="Arial"/>
                <w:b/>
                <w:sz w:val="13"/>
              </w:rPr>
            </w:pPr>
            <w:r>
              <w:rPr>
                <w:rFonts w:eastAsia="Times New Roman" w:ascii="Arial" w:hAnsi="Arial"/>
                <w:b/>
                <w:w w:val="105"/>
                <w:sz w:val="13"/>
              </w:rPr>
              <w:t>ovvero</w:t>
            </w:r>
          </w:p>
          <w:p>
            <w:pPr>
              <w:pStyle w:val="TableParagraph"/>
              <w:widowControl w:val="false"/>
              <w:spacing w:lineRule="auto" w:line="259" w:before="123" w:after="0"/>
              <w:ind w:left="88" w:right="94" w:hanging="0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è in possesso di attestazione rilasciata dai sistemi di qualificazione ai sensi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dell’articolo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162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(settori speciali)?</w:t>
            </w:r>
          </w:p>
          <w:p>
            <w:pPr>
              <w:pStyle w:val="TableParagraph"/>
              <w:widowControl w:val="false"/>
              <w:spacing w:before="112" w:after="0"/>
              <w:rPr>
                <w:sz w:val="13"/>
              </w:rPr>
            </w:pPr>
            <w:r>
              <w:rPr>
                <w:rFonts w:eastAsia="Times New Roman" w:ascii="Arial" w:hAnsi="Arial"/>
                <w:b/>
                <w:w w:val="105"/>
                <w:sz w:val="13"/>
              </w:rPr>
              <w:t>In</w:t>
            </w:r>
            <w:r>
              <w:rPr>
                <w:rFonts w:eastAsia="Times New Roman" w:ascii="Arial" w:hAnsi="Arial"/>
                <w:b/>
                <w:spacing w:val="-6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caso</w:t>
            </w:r>
            <w:r>
              <w:rPr>
                <w:rFonts w:eastAsia="Times New Roman" w:ascii="Arial" w:hAnsi="Arial"/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affermativo</w:t>
            </w:r>
            <w:r>
              <w:rPr>
                <w:w w:val="105"/>
                <w:sz w:val="13"/>
              </w:rPr>
              <w:t>:</w:t>
            </w:r>
          </w:p>
          <w:p>
            <w:pPr>
              <w:pStyle w:val="TableParagraph"/>
              <w:widowControl w:val="false"/>
              <w:spacing w:before="4" w:after="0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numPr>
                <w:ilvl w:val="0"/>
                <w:numId w:val="18"/>
              </w:numPr>
              <w:tabs>
                <w:tab w:val="clear" w:pos="720"/>
                <w:tab w:val="left" w:pos="365" w:leader="none"/>
              </w:tabs>
              <w:spacing w:lineRule="auto" w:line="252"/>
              <w:ind w:left="364" w:right="97" w:hanging="276"/>
              <w:rPr>
                <w:rFonts w:ascii="Arial" w:hAnsi="Arial"/>
                <w:sz w:val="13"/>
              </w:rPr>
            </w:pPr>
            <w:r>
              <w:rPr>
                <w:w w:val="105"/>
                <w:sz w:val="13"/>
              </w:rPr>
              <w:t>Fornire</w:t>
            </w:r>
            <w:r>
              <w:rPr>
                <w:spacing w:val="1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il</w:t>
            </w:r>
            <w:r>
              <w:rPr>
                <w:spacing w:val="2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nome</w:t>
            </w:r>
            <w:r>
              <w:rPr>
                <w:spacing w:val="2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dell'elenco</w:t>
            </w:r>
            <w:r>
              <w:rPr>
                <w:spacing w:val="2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2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2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certificato</w:t>
            </w:r>
            <w:r>
              <w:rPr>
                <w:spacing w:val="2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1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il</w:t>
            </w:r>
            <w:r>
              <w:rPr>
                <w:spacing w:val="2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numero</w:t>
            </w:r>
            <w:r>
              <w:rPr>
                <w:spacing w:val="2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2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registrazione</w:t>
            </w:r>
            <w:r>
              <w:rPr>
                <w:spacing w:val="1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certificazione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pertinente,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applicabile</w:t>
            </w:r>
          </w:p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numPr>
                <w:ilvl w:val="0"/>
                <w:numId w:val="18"/>
              </w:numPr>
              <w:tabs>
                <w:tab w:val="clear" w:pos="720"/>
                <w:tab w:val="left" w:pos="365" w:leader="none"/>
              </w:tabs>
              <w:spacing w:lineRule="auto" w:line="252"/>
              <w:ind w:left="364" w:right="97" w:hanging="276"/>
              <w:rPr>
                <w:rFonts w:ascii="Arial" w:hAnsi="Arial"/>
                <w:sz w:val="13"/>
              </w:rPr>
            </w:pPr>
            <w:r>
              <w:rPr>
                <w:w w:val="105"/>
                <w:sz w:val="13"/>
              </w:rPr>
              <w:t>Se</w:t>
            </w:r>
            <w:r>
              <w:rPr>
                <w:spacing w:val="1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il</w:t>
            </w:r>
            <w:r>
              <w:rPr>
                <w:spacing w:val="1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certificato</w:t>
            </w:r>
            <w:r>
              <w:rPr>
                <w:spacing w:val="2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1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registrazione</w:t>
            </w:r>
            <w:r>
              <w:rPr>
                <w:spacing w:val="1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1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certificazione</w:t>
            </w:r>
            <w:r>
              <w:rPr>
                <w:spacing w:val="2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è</w:t>
            </w:r>
            <w:r>
              <w:rPr>
                <w:spacing w:val="1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disponibile</w:t>
            </w:r>
            <w:r>
              <w:rPr>
                <w:spacing w:val="1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</w:t>
            </w:r>
            <w:r>
              <w:rPr>
                <w:spacing w:val="1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via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elettronica,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prega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indicare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dove</w:t>
            </w:r>
          </w:p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spacing w:before="6" w:after="0"/>
              <w:ind w:left="0" w:hanging="0"/>
              <w:rPr>
                <w:sz w:val="13"/>
              </w:rPr>
            </w:pPr>
            <w:r>
              <w:rPr>
                <w:sz w:val="13"/>
              </w:rPr>
            </w:r>
          </w:p>
          <w:p>
            <w:pPr>
              <w:pStyle w:val="TableParagraph"/>
              <w:widowControl w:val="false"/>
              <w:numPr>
                <w:ilvl w:val="0"/>
                <w:numId w:val="18"/>
              </w:numPr>
              <w:tabs>
                <w:tab w:val="clear" w:pos="720"/>
                <w:tab w:val="left" w:pos="282" w:leader="none"/>
              </w:tabs>
              <w:spacing w:lineRule="auto" w:line="252"/>
              <w:ind w:left="364" w:right="93" w:hanging="276"/>
              <w:rPr>
                <w:sz w:val="13"/>
              </w:rPr>
            </w:pPr>
            <w:r>
              <w:rPr>
                <w:w w:val="105"/>
                <w:sz w:val="13"/>
              </w:rPr>
              <w:t>Indicare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 riferimenti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su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cui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si basa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registrazione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 la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certificazione e,</w:t>
            </w:r>
            <w:r>
              <w:rPr>
                <w:spacing w:val="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 del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caso,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classificazione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ottenuta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nell'elenco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ufficiale</w:t>
            </w:r>
          </w:p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numPr>
                <w:ilvl w:val="0"/>
                <w:numId w:val="18"/>
              </w:numPr>
              <w:tabs>
                <w:tab w:val="clear" w:pos="720"/>
                <w:tab w:val="left" w:pos="286" w:leader="none"/>
              </w:tabs>
              <w:spacing w:before="116" w:after="0"/>
              <w:ind w:left="285" w:hanging="198"/>
              <w:rPr>
                <w:sz w:val="13"/>
              </w:rPr>
            </w:pPr>
            <w:r>
              <w:rPr>
                <w:w w:val="105"/>
                <w:sz w:val="13"/>
              </w:rPr>
              <w:t>L'attestazione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qualificazione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comprende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tutti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criteri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selezione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richiesti?</w:t>
            </w:r>
          </w:p>
        </w:tc>
        <w:tc>
          <w:tcPr>
            <w:tcW w:w="3804" w:type="dxa"/>
            <w:tcBorders>
              <w:top w:val="single" w:sz="4" w:space="0" w:color="00000A"/>
              <w:left w:val="single" w:sz="4" w:space="0" w:color="00000A"/>
              <w:bottom w:val="double" w:sz="2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2" w:after="0"/>
              <w:ind w:left="0" w:hanging="0"/>
              <w:rPr>
                <w:sz w:val="11"/>
              </w:rPr>
            </w:pPr>
            <w:r>
              <w:rPr>
                <w:sz w:val="11"/>
              </w:rPr>
            </w:r>
          </w:p>
          <w:p>
            <w:pPr>
              <w:pStyle w:val="TableParagraph"/>
              <w:widowControl w:val="false"/>
              <w:ind w:left="91" w:hanging="0"/>
              <w:rPr>
                <w:sz w:val="13"/>
              </w:rPr>
            </w:pPr>
            <w:r>
              <w:rPr>
                <w:w w:val="105"/>
                <w:sz w:val="13"/>
              </w:rPr>
              <w:t>[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Sì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</w:t>
            </w:r>
          </w:p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spacing w:before="8" w:after="0"/>
              <w:ind w:left="0" w:hanging="0"/>
              <w:rPr>
                <w:sz w:val="13"/>
              </w:rPr>
            </w:pPr>
            <w:r>
              <w:rPr>
                <w:sz w:val="13"/>
              </w:rPr>
            </w:r>
          </w:p>
          <w:p>
            <w:pPr>
              <w:pStyle w:val="TableParagraph"/>
              <w:widowControl w:val="false"/>
              <w:ind w:left="91" w:hanging="0"/>
              <w:rPr>
                <w:sz w:val="13"/>
              </w:rPr>
            </w:pPr>
            <w:r>
              <w:rPr>
                <w:w w:val="105"/>
                <w:sz w:val="13"/>
              </w:rPr>
              <w:t>[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Sì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</w:t>
            </w:r>
          </w:p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numPr>
                <w:ilvl w:val="0"/>
                <w:numId w:val="17"/>
              </w:numPr>
              <w:tabs>
                <w:tab w:val="clear" w:pos="720"/>
                <w:tab w:val="left" w:pos="402" w:leader="none"/>
                <w:tab w:val="left" w:pos="2994" w:leader="dot"/>
              </w:tabs>
              <w:spacing w:lineRule="auto" w:line="252" w:before="81" w:after="0"/>
              <w:ind w:left="400" w:right="112" w:hanging="351"/>
              <w:rPr>
                <w:sz w:val="13"/>
              </w:rPr>
            </w:pPr>
            <w:r>
              <w:rPr>
                <w:w w:val="105"/>
                <w:sz w:val="13"/>
              </w:rPr>
              <w:t>(denominazione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dell’Organismo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attestazione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ovvero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10"/>
                <w:sz w:val="13"/>
              </w:rPr>
              <w:t>del Sistema di qualificazione, numero e data</w:t>
            </w:r>
            <w:r>
              <w:rPr>
                <w:spacing w:val="1"/>
                <w:w w:val="110"/>
                <w:sz w:val="13"/>
              </w:rPr>
              <w:t xml:space="preserve"> </w:t>
            </w:r>
            <w:r>
              <w:rPr>
                <w:w w:val="110"/>
                <w:sz w:val="13"/>
              </w:rPr>
              <w:t xml:space="preserve">dell’attestazione)              </w:t>
            </w:r>
            <w:r>
              <w:rPr>
                <w:spacing w:val="21"/>
                <w:w w:val="110"/>
                <w:sz w:val="13"/>
              </w:rPr>
              <w:t xml:space="preserve"> </w:t>
            </w:r>
            <w:r>
              <w:rPr>
                <w:w w:val="130"/>
                <w:sz w:val="13"/>
              </w:rPr>
              <w:t>[………..…][…………][……….…][</w:t>
            </w:r>
            <w:r>
              <w:rPr>
                <w:rFonts w:ascii="Times New Roman" w:hAnsi="Times New Roman"/>
                <w:w w:val="130"/>
                <w:sz w:val="13"/>
              </w:rPr>
              <w:tab/>
            </w:r>
            <w:r>
              <w:rPr>
                <w:w w:val="110"/>
                <w:sz w:val="13"/>
              </w:rPr>
              <w:t>]</w:t>
            </w:r>
          </w:p>
          <w:p>
            <w:pPr>
              <w:pStyle w:val="TableParagraph"/>
              <w:widowControl w:val="false"/>
              <w:spacing w:before="5" w:after="0"/>
              <w:ind w:left="0" w:hanging="0"/>
              <w:rPr>
                <w:sz w:val="13"/>
              </w:rPr>
            </w:pPr>
            <w:r>
              <w:rPr>
                <w:sz w:val="13"/>
              </w:rPr>
            </w:r>
          </w:p>
          <w:p>
            <w:pPr>
              <w:pStyle w:val="TableParagraph"/>
              <w:widowControl w:val="false"/>
              <w:numPr>
                <w:ilvl w:val="0"/>
                <w:numId w:val="17"/>
              </w:numPr>
              <w:tabs>
                <w:tab w:val="clear" w:pos="720"/>
                <w:tab w:val="left" w:pos="402" w:leader="none"/>
                <w:tab w:val="left" w:pos="2991" w:leader="dot"/>
              </w:tabs>
              <w:spacing w:lineRule="auto" w:line="259"/>
              <w:ind w:left="393" w:right="279" w:hanging="344"/>
              <w:rPr>
                <w:sz w:val="13"/>
              </w:rPr>
            </w:pPr>
            <w:r>
              <w:rPr>
                <w:w w:val="105"/>
                <w:sz w:val="13"/>
              </w:rPr>
              <w:t>(indirizzo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web,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autorità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organismo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emanazione,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riferimento preciso della documentazione):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30"/>
                <w:sz w:val="13"/>
              </w:rPr>
              <w:t>[………..…][…………][……….…][</w:t>
            </w:r>
            <w:r>
              <w:rPr>
                <w:rFonts w:ascii="Times New Roman" w:hAnsi="Times New Roman"/>
                <w:w w:val="130"/>
                <w:sz w:val="13"/>
              </w:rPr>
              <w:tab/>
            </w:r>
            <w:r>
              <w:rPr>
                <w:w w:val="110"/>
                <w:sz w:val="13"/>
              </w:rPr>
              <w:t>]</w:t>
            </w:r>
          </w:p>
          <w:p>
            <w:pPr>
              <w:pStyle w:val="TableParagraph"/>
              <w:widowControl w:val="false"/>
              <w:spacing w:before="5" w:after="0"/>
              <w:ind w:left="0" w:hanging="0"/>
              <w:rPr>
                <w:sz w:val="13"/>
              </w:rPr>
            </w:pPr>
            <w:r>
              <w:rPr>
                <w:sz w:val="13"/>
              </w:rPr>
            </w:r>
          </w:p>
          <w:p>
            <w:pPr>
              <w:pStyle w:val="TableParagraph"/>
              <w:widowControl w:val="false"/>
              <w:numPr>
                <w:ilvl w:val="0"/>
                <w:numId w:val="17"/>
              </w:numPr>
              <w:tabs>
                <w:tab w:val="clear" w:pos="720"/>
                <w:tab w:val="left" w:pos="401" w:leader="none"/>
              </w:tabs>
              <w:spacing w:lineRule="auto" w:line="252"/>
              <w:ind w:left="400" w:right="507" w:hanging="351"/>
              <w:rPr>
                <w:sz w:val="13"/>
              </w:rPr>
            </w:pPr>
            <w:r>
              <w:rPr>
                <w:w w:val="105"/>
                <w:sz w:val="13"/>
              </w:rPr>
              <w:t>(categorie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 qualificazione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alla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quale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riferisce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l’attestazione)</w:t>
            </w:r>
          </w:p>
          <w:p>
            <w:pPr>
              <w:pStyle w:val="TableParagraph"/>
              <w:widowControl w:val="false"/>
              <w:spacing w:before="3" w:after="0"/>
              <w:ind w:left="468" w:hanging="0"/>
              <w:rPr>
                <w:sz w:val="13"/>
              </w:rPr>
            </w:pPr>
            <w:r>
              <w:rPr>
                <w:w w:val="150"/>
                <w:sz w:val="13"/>
              </w:rPr>
              <w:t>[…………..…]</w:t>
            </w:r>
          </w:p>
          <w:p>
            <w:pPr>
              <w:pStyle w:val="TableParagraph"/>
              <w:widowControl w:val="false"/>
              <w:spacing w:before="6" w:after="0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numPr>
                <w:ilvl w:val="0"/>
                <w:numId w:val="17"/>
              </w:numPr>
              <w:tabs>
                <w:tab w:val="clear" w:pos="720"/>
                <w:tab w:val="left" w:pos="248" w:leader="none"/>
              </w:tabs>
              <w:ind w:left="247" w:hanging="157"/>
              <w:rPr>
                <w:sz w:val="13"/>
              </w:rPr>
            </w:pPr>
            <w:r>
              <w:rPr>
                <w:w w:val="105"/>
                <w:sz w:val="13"/>
              </w:rPr>
              <w:t>[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Sì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</w:t>
            </w:r>
          </w:p>
        </w:tc>
      </w:tr>
      <w:tr>
        <w:trPr>
          <w:trHeight w:val="790" w:hRule="atLeast"/>
        </w:trPr>
        <w:tc>
          <w:tcPr>
            <w:tcW w:w="8881" w:type="dxa"/>
            <w:gridSpan w:val="2"/>
            <w:tcBorders>
              <w:top w:val="double" w:sz="2" w:space="0" w:color="00000A"/>
              <w:left w:val="single" w:sz="4" w:space="0" w:color="00000A"/>
              <w:bottom w:val="double" w:sz="2" w:space="0" w:color="00000A"/>
              <w:right w:val="single" w:sz="4" w:space="0" w:color="00000A"/>
            </w:tcBorders>
            <w:shd w:color="auto" w:fill="BFBFBF" w:val="clear"/>
          </w:tcPr>
          <w:p>
            <w:pPr>
              <w:pStyle w:val="TableParagraph"/>
              <w:widowControl w:val="false"/>
              <w:spacing w:lineRule="auto" w:line="252" w:before="20" w:after="0"/>
              <w:ind w:left="88" w:right="96" w:hanging="0"/>
              <w:jc w:val="both"/>
              <w:rPr>
                <w:rFonts w:ascii="Arial" w:hAnsi="Arial"/>
                <w:b/>
                <w:sz w:val="13"/>
              </w:rPr>
            </w:pPr>
            <w:r>
              <w:rPr>
                <w:rFonts w:ascii="Arial" w:hAnsi="Arial"/>
                <w:b/>
                <w:w w:val="105"/>
                <w:sz w:val="13"/>
              </w:rPr>
              <w:t>Si evidenzia che gli operatori economici, iscritti in elenchi o in possesso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di attestazione di qualificazione SOA (per lavori di importo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superiore a 150.000 euro) di cui all’articolo 100 del Codice o in possesso di attestazione rilasciata da Sistemi di qualificazione di cui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all’articolo</w:t>
            </w:r>
            <w:r>
              <w:rPr>
                <w:rFonts w:ascii="Arial" w:hAnsi="Arial"/>
                <w:b/>
                <w:spacing w:val="-2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162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del</w:t>
            </w:r>
            <w:r>
              <w:rPr>
                <w:rFonts w:ascii="Arial" w:hAnsi="Arial"/>
                <w:b/>
                <w:spacing w:val="-2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Codice,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non</w:t>
            </w:r>
            <w:r>
              <w:rPr>
                <w:rFonts w:ascii="Arial" w:hAnsi="Arial"/>
                <w:b/>
                <w:spacing w:val="-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compilano</w:t>
            </w:r>
            <w:r>
              <w:rPr>
                <w:rFonts w:ascii="Arial" w:hAnsi="Arial"/>
                <w:b/>
                <w:spacing w:val="-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le</w:t>
            </w:r>
            <w:r>
              <w:rPr>
                <w:rFonts w:ascii="Arial" w:hAnsi="Arial"/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Sezioni</w:t>
            </w:r>
            <w:r>
              <w:rPr>
                <w:rFonts w:ascii="Arial" w:hAnsi="Arial"/>
                <w:b/>
                <w:spacing w:val="-7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A,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B</w:t>
            </w:r>
            <w:r>
              <w:rPr>
                <w:rFonts w:ascii="Arial" w:hAnsi="Arial"/>
                <w:b/>
                <w:spacing w:val="-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e C</w:t>
            </w:r>
            <w:r>
              <w:rPr>
                <w:rFonts w:ascii="Arial" w:hAnsi="Arial"/>
                <w:b/>
                <w:spacing w:val="3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della</w:t>
            </w:r>
            <w:r>
              <w:rPr>
                <w:rFonts w:ascii="Arial" w:hAnsi="Arial"/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Parte</w:t>
            </w:r>
            <w:r>
              <w:rPr>
                <w:rFonts w:ascii="Arial" w:hAnsi="Arial"/>
                <w:b/>
                <w:spacing w:val="-2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IV.</w:t>
            </w:r>
          </w:p>
        </w:tc>
      </w:tr>
      <w:tr>
        <w:trPr>
          <w:trHeight w:val="396" w:hRule="atLeast"/>
        </w:trPr>
        <w:tc>
          <w:tcPr>
            <w:tcW w:w="5077" w:type="dxa"/>
            <w:tcBorders>
              <w:top w:val="double" w:sz="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19" w:after="0"/>
              <w:rPr>
                <w:rFonts w:ascii="Arial" w:hAnsi="Arial"/>
                <w:b/>
                <w:sz w:val="14"/>
              </w:rPr>
            </w:pP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Forma</w:t>
            </w:r>
            <w:r>
              <w:rPr>
                <w:rFonts w:eastAsia="Times New Roman"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della</w:t>
            </w:r>
            <w:r>
              <w:rPr>
                <w:rFonts w:eastAsia="Times New Roman" w:ascii="Arial" w:hAnsi="Arial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partecipazione:</w:t>
            </w:r>
          </w:p>
        </w:tc>
        <w:tc>
          <w:tcPr>
            <w:tcW w:w="3804" w:type="dxa"/>
            <w:tcBorders>
              <w:top w:val="double" w:sz="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19" w:after="0"/>
              <w:ind w:left="91" w:hanging="0"/>
              <w:rPr>
                <w:rFonts w:ascii="Arial" w:hAnsi="Arial"/>
                <w:b/>
                <w:sz w:val="14"/>
              </w:rPr>
            </w:pP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Risposta:</w:t>
            </w:r>
          </w:p>
        </w:tc>
      </w:tr>
      <w:tr>
        <w:trPr>
          <w:trHeight w:val="400" w:hRule="atLeast"/>
        </w:trPr>
        <w:tc>
          <w:tcPr>
            <w:tcW w:w="5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4" w:after="0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>L'operatore</w:t>
            </w:r>
            <w:r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economico</w:t>
            </w:r>
            <w:r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partecipa</w:t>
            </w:r>
            <w:r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alla</w:t>
            </w:r>
            <w:r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procedura</w:t>
            </w:r>
            <w:r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di appalto</w:t>
            </w:r>
            <w:r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insieme ad</w:t>
            </w:r>
            <w:r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altri</w:t>
            </w:r>
            <w:r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(</w:t>
            </w:r>
            <w:r>
              <w:rPr>
                <w:color w:val="00000A"/>
                <w:w w:val="105"/>
                <w:sz w:val="13"/>
                <w:vertAlign w:val="superscript"/>
              </w:rPr>
              <w:t>10</w:t>
            </w:r>
            <w:r>
              <w:rPr>
                <w:color w:val="00000A"/>
                <w:w w:val="105"/>
                <w:sz w:val="13"/>
              </w:rPr>
              <w:t>)?</w:t>
            </w:r>
          </w:p>
        </w:tc>
        <w:tc>
          <w:tcPr>
            <w:tcW w:w="3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5" w:after="0"/>
              <w:ind w:left="91" w:hanging="0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Sì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No</w:t>
            </w:r>
          </w:p>
        </w:tc>
      </w:tr>
      <w:tr>
        <w:trPr>
          <w:trHeight w:val="234" w:hRule="atLeast"/>
        </w:trPr>
        <w:tc>
          <w:tcPr>
            <w:tcW w:w="888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BFBFBF" w:val="clear"/>
          </w:tcPr>
          <w:p>
            <w:pPr>
              <w:pStyle w:val="TableParagraph"/>
              <w:widowControl w:val="false"/>
              <w:spacing w:before="46" w:after="0"/>
              <w:rPr>
                <w:sz w:val="13"/>
              </w:rPr>
            </w:pPr>
            <w:r>
              <w:rPr>
                <w:rFonts w:eastAsia="Times New Roman" w:ascii="Arial" w:hAnsi="Arial"/>
                <w:b/>
                <w:color w:val="00000A"/>
                <w:w w:val="105"/>
                <w:sz w:val="13"/>
              </w:rPr>
              <w:t>In</w:t>
            </w:r>
            <w:r>
              <w:rPr>
                <w:rFonts w:eastAsia="Times New Roman" w:ascii="Arial" w:hAnsi="Arial"/>
                <w:b/>
                <w:color w:val="00000A"/>
                <w:spacing w:val="-6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3"/>
              </w:rPr>
              <w:t>caso</w:t>
            </w:r>
            <w:r>
              <w:rPr>
                <w:rFonts w:eastAsia="Times New Roman" w:ascii="Arial" w:hAnsi="Arial"/>
                <w:b/>
                <w:color w:val="00000A"/>
                <w:spacing w:val="-5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3"/>
              </w:rPr>
              <w:t>affermativo</w:t>
            </w:r>
            <w:r>
              <w:rPr>
                <w:color w:val="00000A"/>
                <w:w w:val="105"/>
                <w:sz w:val="13"/>
              </w:rPr>
              <w:t>,</w:t>
            </w:r>
            <w:r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accertarsi</w:t>
            </w:r>
            <w:r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che gli</w:t>
            </w:r>
            <w:r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altri</w:t>
            </w:r>
            <w:r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operatori</w:t>
            </w:r>
            <w:r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interessati</w:t>
            </w:r>
            <w:r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forniscano</w:t>
            </w:r>
            <w:r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un</w:t>
            </w:r>
            <w:r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DGUE</w:t>
            </w:r>
            <w:r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distinto.</w:t>
            </w:r>
          </w:p>
        </w:tc>
      </w:tr>
      <w:tr>
        <w:trPr>
          <w:trHeight w:val="2014" w:hRule="atLeast"/>
        </w:trPr>
        <w:tc>
          <w:tcPr>
            <w:tcW w:w="5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3" w:after="0"/>
              <w:rPr>
                <w:sz w:val="14"/>
              </w:rPr>
            </w:pPr>
            <w:r>
              <w:rPr>
                <w:rFonts w:eastAsia="Times New Roman" w:ascii="Arial" w:hAnsi="Arial"/>
                <w:b/>
                <w:w w:val="105"/>
                <w:sz w:val="14"/>
              </w:rPr>
              <w:t>In</w:t>
            </w:r>
            <w:r>
              <w:rPr>
                <w:rFonts w:eastAsia="Times New Roman" w:ascii="Arial" w:hAnsi="Arial"/>
                <w:b/>
                <w:spacing w:val="-7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4"/>
              </w:rPr>
              <w:t>caso</w:t>
            </w:r>
            <w:r>
              <w:rPr>
                <w:rFonts w:eastAsia="Times New Roman" w:ascii="Arial" w:hAnsi="Arial"/>
                <w:b/>
                <w:spacing w:val="-3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4"/>
              </w:rPr>
              <w:t>affermativo</w:t>
            </w:r>
            <w:r>
              <w:rPr>
                <w:w w:val="105"/>
                <w:sz w:val="14"/>
              </w:rPr>
              <w:t>:</w:t>
            </w:r>
          </w:p>
          <w:p>
            <w:pPr>
              <w:pStyle w:val="TableParagraph"/>
              <w:widowControl w:val="false"/>
              <w:numPr>
                <w:ilvl w:val="0"/>
                <w:numId w:val="16"/>
              </w:numPr>
              <w:tabs>
                <w:tab w:val="clear" w:pos="720"/>
                <w:tab w:val="left" w:pos="365" w:leader="none"/>
              </w:tabs>
              <w:spacing w:lineRule="auto" w:line="252" w:before="124" w:after="0"/>
              <w:ind w:left="364" w:right="95" w:hanging="276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Specificare il ruolo dell'operatore economico nel raggruppamento, ovvero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consorzio,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GEIE, rete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impresa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 cui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all’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art.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65,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2,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lett.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e),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f),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g),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h),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ed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all’art.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66,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lett.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a),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b),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c),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d),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e),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f),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(capofila,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responsabile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compiti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specifici,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ecc.)</w:t>
            </w:r>
          </w:p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numPr>
                <w:ilvl w:val="0"/>
                <w:numId w:val="16"/>
              </w:numPr>
              <w:tabs>
                <w:tab w:val="clear" w:pos="720"/>
                <w:tab w:val="left" w:pos="365" w:leader="none"/>
              </w:tabs>
              <w:spacing w:lineRule="auto" w:line="252" w:before="114" w:after="0"/>
              <w:ind w:left="364" w:right="97" w:hanging="276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Indicare gli altri operatori economici che compartecipano alla procedura di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appalto.</w:t>
            </w:r>
          </w:p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numPr>
                <w:ilvl w:val="0"/>
                <w:numId w:val="16"/>
              </w:numPr>
              <w:tabs>
                <w:tab w:val="clear" w:pos="720"/>
                <w:tab w:val="left" w:pos="314" w:leader="none"/>
              </w:tabs>
              <w:ind w:left="313" w:hanging="226"/>
              <w:rPr>
                <w:sz w:val="13"/>
              </w:rPr>
            </w:pPr>
            <w:r>
              <w:rPr>
                <w:w w:val="105"/>
                <w:sz w:val="13"/>
              </w:rPr>
              <w:t>Se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pertinente,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indicare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il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nome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raggruppamento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partecipante</w:t>
            </w:r>
          </w:p>
        </w:tc>
        <w:tc>
          <w:tcPr>
            <w:tcW w:w="3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spacing w:before="2" w:after="0"/>
              <w:ind w:left="0" w:hanging="0"/>
              <w:rPr>
                <w:sz w:val="13"/>
              </w:rPr>
            </w:pPr>
            <w:r>
              <w:rPr>
                <w:sz w:val="13"/>
              </w:rPr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153" w:leader="dot"/>
              </w:tabs>
              <w:ind w:left="91" w:hanging="0"/>
              <w:rPr>
                <w:sz w:val="14"/>
              </w:rPr>
            </w:pPr>
            <w:r>
              <w:rPr>
                <w:w w:val="105"/>
                <w:sz w:val="14"/>
              </w:rPr>
              <w:t>a): [</w:t>
            </w:r>
            <w:r>
              <w:rPr>
                <w:rFonts w:ascii="Times New Roman" w:hAnsi="Times New Roman"/>
                <w:w w:val="105"/>
                <w:sz w:val="14"/>
              </w:rPr>
              <w:tab/>
            </w:r>
            <w:r>
              <w:rPr>
                <w:w w:val="105"/>
                <w:sz w:val="14"/>
              </w:rPr>
              <w:t>]</w:t>
            </w:r>
          </w:p>
          <w:p>
            <w:pPr>
              <w:pStyle w:val="TableParagraph"/>
              <w:widowControl w:val="false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153" w:leader="dot"/>
              </w:tabs>
              <w:spacing w:before="138" w:after="0"/>
              <w:ind w:left="91" w:hanging="0"/>
              <w:rPr>
                <w:sz w:val="14"/>
              </w:rPr>
            </w:pPr>
            <w:r>
              <w:rPr>
                <w:w w:val="105"/>
                <w:sz w:val="14"/>
              </w:rPr>
              <w:t>b): [</w:t>
            </w:r>
            <w:r>
              <w:rPr>
                <w:rFonts w:ascii="Times New Roman" w:hAnsi="Times New Roman"/>
                <w:w w:val="105"/>
                <w:sz w:val="14"/>
              </w:rPr>
              <w:tab/>
            </w:r>
            <w:r>
              <w:rPr>
                <w:w w:val="105"/>
                <w:sz w:val="14"/>
              </w:rPr>
              <w:t>]</w:t>
            </w:r>
          </w:p>
          <w:p>
            <w:pPr>
              <w:pStyle w:val="TableParagraph"/>
              <w:widowControl w:val="false"/>
              <w:spacing w:before="8" w:after="0"/>
              <w:ind w:left="0" w:hanging="0"/>
              <w:rPr>
                <w:sz w:val="15"/>
              </w:rPr>
            </w:pPr>
            <w:r>
              <w:rPr>
                <w:sz w:val="15"/>
              </w:rPr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146" w:leader="dot"/>
              </w:tabs>
              <w:ind w:left="91" w:hanging="0"/>
              <w:rPr>
                <w:sz w:val="14"/>
              </w:rPr>
            </w:pPr>
            <w:r>
              <w:rPr>
                <w:w w:val="105"/>
                <w:sz w:val="14"/>
              </w:rPr>
              <w:t>c): [</w:t>
            </w:r>
            <w:r>
              <w:rPr>
                <w:rFonts w:ascii="Times New Roman" w:hAnsi="Times New Roman"/>
                <w:w w:val="105"/>
                <w:sz w:val="14"/>
              </w:rPr>
              <w:tab/>
            </w:r>
            <w:r>
              <w:rPr>
                <w:w w:val="105"/>
                <w:sz w:val="14"/>
              </w:rPr>
              <w:t>]</w:t>
            </w:r>
          </w:p>
        </w:tc>
      </w:tr>
    </w:tbl>
    <w:p>
      <w:pPr>
        <w:pStyle w:val="Corpodeltesto"/>
        <w:spacing w:before="7" w:after="0"/>
        <w:rPr>
          <w:sz w:val="16"/>
        </w:rPr>
      </w:pPr>
      <w:r>
        <w:rPr>
          <w:sz w:val="16"/>
        </w:rPr>
        <mc:AlternateContent>
          <mc:Choice Requires="wps">
            <w:drawing>
              <wp:anchor behindDoc="1" distT="0" distB="0" distL="0" distR="0" simplePos="0" locked="0" layoutInCell="0" allowOverlap="1" relativeHeight="54">
                <wp:simplePos x="0" y="0"/>
                <wp:positionH relativeFrom="page">
                  <wp:posOffset>1112520</wp:posOffset>
                </wp:positionH>
                <wp:positionV relativeFrom="paragraph">
                  <wp:posOffset>144780</wp:posOffset>
                </wp:positionV>
                <wp:extent cx="1779905" cy="7620"/>
                <wp:effectExtent l="0" t="0" r="0" b="0"/>
                <wp:wrapTopAndBottom/>
                <wp:docPr id="14" name="Forma9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9840" cy="7560"/>
                        </a:xfrm>
                        <a:prstGeom prst="rect">
                          <a:avLst/>
                        </a:prstGeom>
                        <a:solidFill>
                          <a:srgbClr val="00000a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Forma9" path="m0,0l-2147483645,0l-2147483645,-2147483646l0,-2147483646xe" fillcolor="#00000a" stroked="f" o:allowincell="f" style="position:absolute;margin-left:87.6pt;margin-top:11.4pt;width:140.1pt;height:0.55pt;mso-wrap-style:none;v-text-anchor:middle;mso-position-horizontal-relative:page">
                <v:fill o:detectmouseclick="t" type="solid" color2="#fffff5"/>
                <v:stroke color="#3465a4" joinstyle="round" endcap="flat"/>
                <w10:wrap type="topAndBottom"/>
              </v:rect>
            </w:pict>
          </mc:Fallback>
        </mc:AlternateContent>
      </w:r>
    </w:p>
    <w:p>
      <w:pPr>
        <w:pStyle w:val="Corpodeltesto"/>
        <w:spacing w:lineRule="exact" w:line="136" w:before="65" w:after="0"/>
        <w:ind w:left="652" w:hanging="0"/>
        <w:rPr/>
      </w:pPr>
      <w:r>
        <w:rPr>
          <w:rFonts w:eastAsia="Times New Roman" w:ascii="Times New Roman" w:hAns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9</w:t>
      </w:r>
      <w:r>
        <w:rPr>
          <w:rFonts w:eastAsia="Times New Roman" w:ascii="Times New Roman" w:hAnsi="Times New Roman"/>
          <w:color w:val="00000A"/>
          <w:w w:val="105"/>
          <w:position w:val="4"/>
          <w:sz w:val="7"/>
        </w:rPr>
        <w:t xml:space="preserve">)          </w:t>
      </w:r>
      <w:r>
        <w:rPr>
          <w:color w:val="00000A"/>
          <w:w w:val="105"/>
        </w:rPr>
        <w:t>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riferimenti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l'eventuale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classificazione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sono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indicati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nella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certificazione.</w:t>
      </w:r>
    </w:p>
    <w:p>
      <w:pPr>
        <w:sectPr>
          <w:footerReference w:type="default" r:id="rId3"/>
          <w:type w:val="nextPage"/>
          <w:pgSz w:w="11906" w:h="16838"/>
          <w:pgMar w:left="1100" w:right="420" w:gutter="0" w:header="0" w:top="1580" w:footer="1906" w:bottom="2100"/>
          <w:pgNumType w:fmt="decimal"/>
          <w:formProt w:val="false"/>
          <w:textDirection w:val="lrTb"/>
          <w:docGrid w:type="default" w:linePitch="100" w:charSpace="4096"/>
        </w:sectPr>
        <w:pStyle w:val="Normal"/>
        <w:spacing w:lineRule="exact" w:line="136"/>
        <w:ind w:left="652" w:hanging="0"/>
        <w:rPr>
          <w:rFonts w:ascii="Arial" w:hAnsi="Arial"/>
          <w:b/>
          <w:sz w:val="11"/>
        </w:rPr>
      </w:pPr>
      <w:r>
        <w:rPr>
          <w:rFonts w:ascii="Times New Roman" w:hAns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10</w:t>
      </w:r>
      <w:r>
        <w:rPr>
          <w:rFonts w:ascii="Times New Roman" w:hAnsi="Times New Roman"/>
          <w:color w:val="00000A"/>
          <w:w w:val="105"/>
          <w:position w:val="4"/>
          <w:sz w:val="7"/>
        </w:rPr>
        <w:t xml:space="preserve">)      </w:t>
      </w:r>
      <w:r>
        <w:rPr>
          <w:rFonts w:ascii="Times New Roman" w:hAnsi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  <w:sz w:val="11"/>
        </w:rPr>
        <w:t>Specificamente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w w:val="105"/>
          <w:sz w:val="11"/>
        </w:rPr>
        <w:t>nell’ambito</w:t>
      </w:r>
      <w:r>
        <w:rPr>
          <w:rFonts w:ascii="Arial" w:hAnsi="Arial"/>
          <w:b/>
          <w:spacing w:val="2"/>
          <w:w w:val="105"/>
          <w:sz w:val="11"/>
        </w:rPr>
        <w:t xml:space="preserve"> </w:t>
      </w:r>
      <w:r>
        <w:rPr>
          <w:rFonts w:ascii="Arial" w:hAnsi="Arial"/>
          <w:b/>
          <w:w w:val="105"/>
          <w:sz w:val="11"/>
        </w:rPr>
        <w:t>di</w:t>
      </w:r>
      <w:r>
        <w:rPr>
          <w:rFonts w:ascii="Arial" w:hAnsi="Arial"/>
          <w:b/>
          <w:spacing w:val="-1"/>
          <w:w w:val="105"/>
          <w:sz w:val="11"/>
        </w:rPr>
        <w:t xml:space="preserve"> </w:t>
      </w:r>
      <w:r>
        <w:rPr>
          <w:rFonts w:ascii="Arial" w:hAnsi="Arial"/>
          <w:b/>
          <w:w w:val="105"/>
          <w:sz w:val="11"/>
        </w:rPr>
        <w:t>un</w:t>
      </w:r>
      <w:r>
        <w:rPr>
          <w:rFonts w:ascii="Arial" w:hAnsi="Arial"/>
          <w:b/>
          <w:spacing w:val="2"/>
          <w:w w:val="105"/>
          <w:sz w:val="11"/>
        </w:rPr>
        <w:t xml:space="preserve"> </w:t>
      </w:r>
      <w:r>
        <w:rPr>
          <w:rFonts w:ascii="Arial" w:hAnsi="Arial"/>
          <w:b/>
          <w:w w:val="105"/>
          <w:sz w:val="11"/>
        </w:rPr>
        <w:t>raggruppamento,</w:t>
      </w:r>
      <w:r>
        <w:rPr>
          <w:rFonts w:ascii="Arial" w:hAnsi="Arial"/>
          <w:b/>
          <w:spacing w:val="4"/>
          <w:w w:val="105"/>
          <w:sz w:val="11"/>
        </w:rPr>
        <w:t xml:space="preserve"> </w:t>
      </w:r>
      <w:r>
        <w:rPr>
          <w:rFonts w:ascii="Arial" w:hAnsi="Arial"/>
          <w:b/>
          <w:w w:val="105"/>
          <w:sz w:val="11"/>
        </w:rPr>
        <w:t>consorzio,</w:t>
      </w:r>
      <w:r>
        <w:rPr>
          <w:rFonts w:ascii="Arial" w:hAnsi="Arial"/>
          <w:b/>
          <w:spacing w:val="4"/>
          <w:w w:val="105"/>
          <w:sz w:val="11"/>
        </w:rPr>
        <w:t xml:space="preserve"> </w:t>
      </w:r>
      <w:r>
        <w:rPr>
          <w:rFonts w:ascii="Arial" w:hAnsi="Arial"/>
          <w:b/>
          <w:w w:val="105"/>
          <w:sz w:val="11"/>
        </w:rPr>
        <w:t>joint-venture</w:t>
      </w:r>
      <w:r>
        <w:rPr>
          <w:rFonts w:ascii="Arial" w:hAnsi="Arial"/>
          <w:b/>
          <w:spacing w:val="6"/>
          <w:w w:val="105"/>
          <w:sz w:val="11"/>
        </w:rPr>
        <w:t xml:space="preserve"> </w:t>
      </w:r>
      <w:r>
        <w:rPr>
          <w:rFonts w:ascii="Arial" w:hAnsi="Arial"/>
          <w:b/>
          <w:w w:val="105"/>
          <w:sz w:val="11"/>
        </w:rPr>
        <w:t>o</w:t>
      </w:r>
      <w:r>
        <w:rPr>
          <w:rFonts w:ascii="Arial" w:hAnsi="Arial"/>
          <w:b/>
          <w:spacing w:val="2"/>
          <w:w w:val="105"/>
          <w:sz w:val="11"/>
        </w:rPr>
        <w:t xml:space="preserve"> </w:t>
      </w:r>
      <w:r>
        <w:rPr>
          <w:rFonts w:ascii="Arial" w:hAnsi="Arial"/>
          <w:b/>
          <w:w w:val="105"/>
          <w:sz w:val="11"/>
        </w:rPr>
        <w:t>altro</w:t>
      </w:r>
    </w:p>
    <w:p>
      <w:pPr>
        <w:pStyle w:val="Corpodeltesto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</w:r>
    </w:p>
    <w:p>
      <w:pPr>
        <w:pStyle w:val="Corpodeltesto"/>
        <w:spacing w:before="0" w:after="1"/>
        <w:rPr>
          <w:rFonts w:ascii="Arial" w:hAnsi="Arial"/>
          <w:b/>
          <w:sz w:val="25"/>
        </w:rPr>
      </w:pPr>
      <w:r>
        <w:rPr>
          <w:rFonts w:ascii="Arial" w:hAnsi="Arial"/>
          <w:b/>
          <w:sz w:val="25"/>
        </w:rPr>
      </w:r>
    </w:p>
    <w:tbl>
      <w:tblPr>
        <w:tblW w:w="8882" w:type="dxa"/>
        <w:jc w:val="left"/>
        <w:tblInd w:w="652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5077"/>
        <w:gridCol w:w="3804"/>
      </w:tblGrid>
      <w:tr>
        <w:trPr>
          <w:trHeight w:val="910" w:hRule="atLeast"/>
        </w:trPr>
        <w:tc>
          <w:tcPr>
            <w:tcW w:w="5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2" w:before="124" w:after="0"/>
              <w:ind w:left="249" w:right="93" w:hanging="161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d)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 pertinente, indicare la denominazione degli operatori economici facenti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parte di un consorzio di cui all’art. 65, comma 2, lett. b), c), d), del Codice o di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una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Società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professionisti di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cui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all’art.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66,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1,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lett.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g),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Codice,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che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eseguono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 prestazioni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oggetto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contratto.</w:t>
            </w:r>
          </w:p>
        </w:tc>
        <w:tc>
          <w:tcPr>
            <w:tcW w:w="3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3" w:after="0"/>
              <w:ind w:left="0" w:hanging="0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sz w:val="15"/>
              </w:rPr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154" w:leader="dot"/>
              </w:tabs>
              <w:ind w:left="91" w:hanging="0"/>
              <w:rPr>
                <w:sz w:val="14"/>
              </w:rPr>
            </w:pPr>
            <w:r>
              <w:rPr>
                <w:w w:val="105"/>
                <w:sz w:val="14"/>
              </w:rPr>
              <w:t>d): [</w:t>
            </w:r>
            <w:r>
              <w:rPr>
                <w:rFonts w:ascii="Times New Roman" w:hAnsi="Times New Roman"/>
                <w:w w:val="105"/>
                <w:sz w:val="14"/>
              </w:rPr>
              <w:tab/>
            </w:r>
            <w:r>
              <w:rPr>
                <w:w w:val="105"/>
                <w:sz w:val="14"/>
              </w:rPr>
              <w:t>]</w:t>
            </w:r>
          </w:p>
        </w:tc>
      </w:tr>
      <w:tr>
        <w:trPr>
          <w:trHeight w:val="401" w:hRule="atLeast"/>
        </w:trPr>
        <w:tc>
          <w:tcPr>
            <w:tcW w:w="5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4" w:after="0"/>
              <w:rPr>
                <w:rFonts w:ascii="Arial" w:hAnsi="Arial"/>
                <w:b/>
                <w:sz w:val="14"/>
              </w:rPr>
            </w:pP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Lotti</w:t>
            </w:r>
          </w:p>
        </w:tc>
        <w:tc>
          <w:tcPr>
            <w:tcW w:w="3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4" w:after="0"/>
              <w:ind w:left="91" w:hanging="0"/>
              <w:rPr>
                <w:rFonts w:ascii="Arial" w:hAnsi="Arial"/>
                <w:b/>
                <w:sz w:val="14"/>
              </w:rPr>
            </w:pP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Risposta:</w:t>
            </w:r>
          </w:p>
        </w:tc>
      </w:tr>
      <w:tr>
        <w:trPr>
          <w:trHeight w:val="451" w:hRule="atLeast"/>
        </w:trPr>
        <w:tc>
          <w:tcPr>
            <w:tcW w:w="5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tLeast" w:line="160" w:before="112" w:after="0"/>
              <w:ind w:left="88" w:right="42" w:hanging="0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Se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pertinente,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indicare il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lotto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lotti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quali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l'operatore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economico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intende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presentare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un'offerta.</w:t>
            </w:r>
          </w:p>
        </w:tc>
        <w:tc>
          <w:tcPr>
            <w:tcW w:w="3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7" w:after="0"/>
              <w:ind w:left="91" w:hanging="0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 xml:space="preserve">[ </w:t>
            </w:r>
            <w:r>
              <w:rPr>
                <w:color w:val="00000A"/>
                <w:spacing w:val="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</w:p>
        </w:tc>
      </w:tr>
    </w:tbl>
    <w:p>
      <w:pPr>
        <w:pStyle w:val="Corpodeltesto"/>
        <w:spacing w:before="3" w:after="0"/>
        <w:rPr>
          <w:rFonts w:ascii="Arial" w:hAnsi="Arial"/>
          <w:b/>
          <w:sz w:val="13"/>
        </w:rPr>
      </w:pPr>
      <w:r>
        <w:rPr>
          <w:rFonts w:ascii="Arial" w:hAnsi="Arial"/>
          <w:b/>
          <w:sz w:val="13"/>
        </w:rPr>
      </w:r>
    </w:p>
    <w:p>
      <w:pPr>
        <w:pStyle w:val="Titolo4"/>
        <w:spacing w:before="105" w:after="0"/>
        <w:ind w:left="887" w:right="1092" w:hanging="0"/>
        <w:rPr/>
      </w:pPr>
      <w:r>
        <w:rPr>
          <w:color w:val="00000A"/>
          <w:spacing w:val="-1"/>
          <w:w w:val="105"/>
        </w:rPr>
        <w:t>B:</w:t>
      </w:r>
      <w:r>
        <w:rPr>
          <w:color w:val="00000A"/>
          <w:spacing w:val="-7"/>
          <w:w w:val="105"/>
        </w:rPr>
        <w:t xml:space="preserve"> </w:t>
      </w:r>
      <w:r>
        <w:rPr>
          <w:color w:val="00000A"/>
          <w:spacing w:val="-1"/>
          <w:w w:val="105"/>
        </w:rPr>
        <w:t>INFORMAZIONI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spacing w:val="-1"/>
          <w:w w:val="105"/>
        </w:rPr>
        <w:t>SUI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w w:val="105"/>
        </w:rPr>
        <w:t>RAPPRESENTANTI</w:t>
      </w:r>
      <w:r>
        <w:rPr>
          <w:color w:val="00000A"/>
          <w:spacing w:val="-6"/>
          <w:w w:val="105"/>
        </w:rPr>
        <w:t xml:space="preserve"> </w:t>
      </w:r>
      <w:r>
        <w:rPr>
          <w:color w:val="00000A"/>
          <w:w w:val="105"/>
        </w:rPr>
        <w:t>DELL'OPERATORE</w:t>
      </w:r>
      <w:r>
        <w:rPr>
          <w:color w:val="00000A"/>
          <w:spacing w:val="-10"/>
          <w:w w:val="105"/>
        </w:rPr>
        <w:t xml:space="preserve"> </w:t>
      </w:r>
      <w:r>
        <w:rPr>
          <w:color w:val="00000A"/>
          <w:w w:val="105"/>
        </w:rPr>
        <w:t>ECONOMICO</w:t>
      </w:r>
    </w:p>
    <w:p>
      <w:pPr>
        <w:pStyle w:val="Corpodeltesto"/>
        <w:spacing w:before="6" w:after="0"/>
        <w:rPr>
          <w:sz w:val="7"/>
        </w:rPr>
      </w:pPr>
      <w:r>
        <w:rPr>
          <w:sz w:val="7"/>
        </w:rPr>
        <mc:AlternateContent>
          <mc:Choice Requires="wps">
            <w:drawing>
              <wp:anchor behindDoc="1" distT="0" distB="0" distL="0" distR="0" simplePos="0" locked="0" layoutInCell="0" allowOverlap="1" relativeHeight="55">
                <wp:simplePos x="0" y="0"/>
                <wp:positionH relativeFrom="page">
                  <wp:posOffset>1111885</wp:posOffset>
                </wp:positionH>
                <wp:positionV relativeFrom="paragraph">
                  <wp:posOffset>77470</wp:posOffset>
                </wp:positionV>
                <wp:extent cx="5724525" cy="638810"/>
                <wp:effectExtent l="0" t="3175" r="0" b="3175"/>
                <wp:wrapTopAndBottom/>
                <wp:docPr id="17" name="Cornice8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24360" cy="63864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a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utocornice"/>
                              <w:spacing w:lineRule="auto" w:line="252" w:before="24" w:after="0"/>
                              <w:ind w:left="105" w:right="22" w:hanging="0"/>
                              <w:jc w:val="both"/>
                              <w:rPr>
                                <w:rFonts w:ascii="Arial" w:hAnsi="Arial"/>
                                <w:i/>
                                <w:i/>
                                <w:sz w:val="14"/>
                              </w:rPr>
                            </w:pP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105"/>
                                <w:sz w:val="14"/>
                              </w:rPr>
                              <w:t>Se pertinente, indicare nome e indirizzo delle persone abilitate ad agire come rappresentanti, ivi compresi procuratori e institori,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105"/>
                                <w:sz w:val="14"/>
                              </w:rPr>
                              <w:t>dell'operatore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105"/>
                                <w:sz w:val="14"/>
                              </w:rPr>
                              <w:t>economico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105"/>
                                <w:sz w:val="14"/>
                              </w:rPr>
                              <w:t>ai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105"/>
                                <w:sz w:val="14"/>
                              </w:rPr>
                              <w:t>fini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105"/>
                                <w:sz w:val="14"/>
                              </w:rPr>
                              <w:t>della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105"/>
                                <w:sz w:val="14"/>
                              </w:rPr>
                              <w:t>procedura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105"/>
                                <w:sz w:val="14"/>
                              </w:rPr>
                              <w:t>di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105"/>
                                <w:sz w:val="14"/>
                              </w:rPr>
                              <w:t>appalto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105"/>
                                <w:sz w:val="14"/>
                              </w:rPr>
                              <w:t>in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105"/>
                                <w:sz w:val="14"/>
                              </w:rPr>
                              <w:t>oggetto;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105"/>
                                <w:sz w:val="14"/>
                              </w:rPr>
                              <w:t>se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105"/>
                                <w:sz w:val="14"/>
                              </w:rPr>
                              <w:t>intervengono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105"/>
                                <w:sz w:val="14"/>
                              </w:rPr>
                              <w:t>più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105"/>
                                <w:sz w:val="14"/>
                              </w:rPr>
                              <w:t>legali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105"/>
                                <w:sz w:val="14"/>
                              </w:rPr>
                              <w:t>rappresentanti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105"/>
                                <w:sz w:val="14"/>
                              </w:rPr>
                              <w:t>ripetere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105"/>
                                <w:sz w:val="14"/>
                              </w:rPr>
                              <w:t>tante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105"/>
                                <w:sz w:val="14"/>
                              </w:rPr>
                              <w:t>volte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105"/>
                                <w:sz w:val="14"/>
                              </w:rPr>
                              <w:t>quanto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3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105"/>
                                <w:sz w:val="14"/>
                              </w:rPr>
                              <w:t>necessario.</w:t>
                            </w:r>
                          </w:p>
                          <w:p>
                            <w:pPr>
                              <w:pStyle w:val="Contenutocornice"/>
                              <w:spacing w:lineRule="auto" w:line="247" w:before="115" w:after="0"/>
                              <w:ind w:left="105" w:hanging="0"/>
                              <w:rPr>
                                <w:rFonts w:ascii="Arial" w:hAnsi="Arial"/>
                                <w:b/>
                                <w:i/>
                                <w:i/>
                                <w:sz w:val="1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w w:val="105"/>
                                <w:sz w:val="14"/>
                                <w:u w:val="single"/>
                              </w:rPr>
                              <w:t>Si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8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w w:val="105"/>
                                <w:sz w:val="14"/>
                                <w:u w:val="single"/>
                              </w:rPr>
                              <w:t>specifica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5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w w:val="105"/>
                                <w:sz w:val="14"/>
                                <w:u w:val="single"/>
                              </w:rPr>
                              <w:t>che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6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w w:val="105"/>
                                <w:sz w:val="14"/>
                                <w:u w:val="single"/>
                              </w:rPr>
                              <w:t>la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6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w w:val="105"/>
                                <w:sz w:val="14"/>
                                <w:u w:val="single"/>
                              </w:rPr>
                              <w:t>dichiarazione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2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w w:val="105"/>
                                <w:sz w:val="14"/>
                                <w:u w:val="single"/>
                              </w:rPr>
                              <w:t>da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8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w w:val="105"/>
                                <w:sz w:val="14"/>
                                <w:u w:val="single"/>
                              </w:rPr>
                              <w:t>inserire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2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w w:val="105"/>
                                <w:sz w:val="14"/>
                                <w:u w:val="single"/>
                              </w:rPr>
                              <w:t>in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3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w w:val="105"/>
                                <w:sz w:val="14"/>
                                <w:u w:val="single"/>
                              </w:rPr>
                              <w:t>tale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8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w w:val="105"/>
                                <w:sz w:val="14"/>
                                <w:u w:val="single"/>
                              </w:rPr>
                              <w:t>sezione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6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w w:val="105"/>
                                <w:sz w:val="14"/>
                                <w:u w:val="single"/>
                              </w:rPr>
                              <w:t>deve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6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w w:val="105"/>
                                <w:sz w:val="14"/>
                                <w:u w:val="single"/>
                              </w:rPr>
                              <w:t>riferirsi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5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w w:val="105"/>
                                <w:sz w:val="14"/>
                                <w:u w:val="single"/>
                              </w:rPr>
                              <w:t>a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9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w w:val="105"/>
                                <w:sz w:val="14"/>
                                <w:u w:val="single"/>
                              </w:rPr>
                              <w:t>tutti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5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w w:val="105"/>
                                <w:sz w:val="14"/>
                                <w:u w:val="single"/>
                              </w:rPr>
                              <w:t>i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7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w w:val="105"/>
                                <w:sz w:val="14"/>
                                <w:u w:val="single"/>
                              </w:rPr>
                              <w:t>soggetti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5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w w:val="105"/>
                                <w:sz w:val="14"/>
                                <w:u w:val="single"/>
                              </w:rPr>
                              <w:t>elencati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9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w w:val="105"/>
                                <w:sz w:val="14"/>
                                <w:u w:val="single"/>
                              </w:rPr>
                              <w:t>all’articolo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3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w w:val="105"/>
                                <w:sz w:val="14"/>
                                <w:u w:val="single"/>
                              </w:rPr>
                              <w:t>94,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4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w w:val="105"/>
                                <w:sz w:val="14"/>
                                <w:u w:val="single"/>
                              </w:rPr>
                              <w:t>comma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5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w w:val="105"/>
                                <w:sz w:val="14"/>
                                <w:u w:val="single"/>
                              </w:rPr>
                              <w:t>3,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9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w w:val="105"/>
                                <w:sz w:val="14"/>
                                <w:u w:val="single"/>
                              </w:rPr>
                              <w:t>del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-3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w w:val="105"/>
                                <w:sz w:val="14"/>
                                <w:u w:val="single"/>
                              </w:rPr>
                              <w:t>Codice e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-2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w w:val="105"/>
                                <w:sz w:val="14"/>
                                <w:u w:val="single"/>
                              </w:rPr>
                              <w:t>che,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-1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w w:val="105"/>
                                <w:sz w:val="14"/>
                                <w:u w:val="single"/>
                              </w:rPr>
                              <w:t>nel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-2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w w:val="105"/>
                                <w:sz w:val="14"/>
                                <w:u w:val="single"/>
                              </w:rPr>
                              <w:t>caso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-3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w w:val="105"/>
                                <w:sz w:val="14"/>
                                <w:u w:val="single"/>
                              </w:rPr>
                              <w:t>in cui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-3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w w:val="105"/>
                                <w:sz w:val="14"/>
                                <w:u w:val="single"/>
                              </w:rPr>
                              <w:t>il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-2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w w:val="105"/>
                                <w:sz w:val="14"/>
                                <w:u w:val="single"/>
                              </w:rPr>
                              <w:t>socio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-3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w w:val="105"/>
                                <w:sz w:val="14"/>
                                <w:u w:val="single"/>
                              </w:rPr>
                              <w:t>sia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-2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w w:val="105"/>
                                <w:sz w:val="14"/>
                                <w:u w:val="single"/>
                              </w:rPr>
                              <w:t>una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-5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w w:val="105"/>
                                <w:sz w:val="14"/>
                                <w:u w:val="single"/>
                              </w:rPr>
                              <w:t>persona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-3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w w:val="105"/>
                                <w:sz w:val="14"/>
                                <w:u w:val="single"/>
                              </w:rPr>
                              <w:t>giuridica,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-2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w w:val="105"/>
                                <w:sz w:val="14"/>
                                <w:u w:val="single"/>
                              </w:rPr>
                              <w:t>occorre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-5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w w:val="105"/>
                                <w:sz w:val="14"/>
                                <w:u w:val="single"/>
                              </w:rPr>
                              <w:t>indicare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-5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w w:val="105"/>
                                <w:sz w:val="14"/>
                                <w:u w:val="single"/>
                              </w:rPr>
                              <w:t>gli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-2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w w:val="105"/>
                                <w:sz w:val="14"/>
                                <w:u w:val="single"/>
                              </w:rPr>
                              <w:t>amministratori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1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w w:val="105"/>
                                <w:sz w:val="14"/>
                                <w:u w:val="single"/>
                              </w:rPr>
                              <w:t>della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-1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w w:val="105"/>
                                <w:sz w:val="14"/>
                                <w:u w:val="single"/>
                              </w:rPr>
                              <w:t>stessa.</w:t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Cornice8" path="m0,0l-2147483645,0l-2147483645,-2147483646l0,-2147483646xe" stroked="t" o:allowincell="f" style="position:absolute;margin-left:87.55pt;margin-top:6.1pt;width:450.7pt;height:50.25pt;mso-wrap-style:square;v-text-anchor:top;mso-position-horizontal-relative:page">
                <v:fill o:detectmouseclick="t" on="false"/>
                <v:stroke color="#00000a" weight="6480" joinstyle="round" endcap="flat"/>
                <v:textbox>
                  <w:txbxContent>
                    <w:p>
                      <w:pPr>
                        <w:pStyle w:val="Contenutocornice"/>
                        <w:spacing w:lineRule="auto" w:line="252" w:before="24" w:after="0"/>
                        <w:ind w:left="105" w:right="22" w:hanging="0"/>
                        <w:jc w:val="both"/>
                        <w:rPr>
                          <w:rFonts w:ascii="Arial" w:hAnsi="Arial"/>
                          <w:i/>
                          <w:i/>
                          <w:sz w:val="14"/>
                        </w:rPr>
                      </w:pPr>
                      <w:r>
                        <w:rPr>
                          <w:rFonts w:ascii="Arial" w:hAnsi="Arial"/>
                          <w:i/>
                          <w:color w:val="000000"/>
                          <w:w w:val="105"/>
                          <w:sz w:val="14"/>
                        </w:rPr>
                        <w:t>Se pertinente, indicare nome e indirizzo delle persone abilitate ad agire come rappresentanti, ivi compresi procuratori e institori,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105"/>
                          <w:sz w:val="14"/>
                        </w:rPr>
                        <w:t>dell'operatore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105"/>
                          <w:sz w:val="14"/>
                        </w:rPr>
                        <w:t>economico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105"/>
                          <w:sz w:val="14"/>
                        </w:rPr>
                        <w:t>ai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105"/>
                          <w:sz w:val="14"/>
                        </w:rPr>
                        <w:t>fini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105"/>
                          <w:sz w:val="14"/>
                        </w:rPr>
                        <w:t>della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105"/>
                          <w:sz w:val="14"/>
                        </w:rPr>
                        <w:t>procedura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105"/>
                          <w:sz w:val="14"/>
                        </w:rPr>
                        <w:t>di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105"/>
                          <w:sz w:val="14"/>
                        </w:rPr>
                        <w:t>appalto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105"/>
                          <w:sz w:val="14"/>
                        </w:rPr>
                        <w:t>in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105"/>
                          <w:sz w:val="14"/>
                        </w:rPr>
                        <w:t>oggetto;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105"/>
                          <w:sz w:val="14"/>
                        </w:rPr>
                        <w:t>se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105"/>
                          <w:sz w:val="14"/>
                        </w:rPr>
                        <w:t>intervengono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105"/>
                          <w:sz w:val="14"/>
                        </w:rPr>
                        <w:t>più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105"/>
                          <w:sz w:val="14"/>
                        </w:rPr>
                        <w:t>legali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105"/>
                          <w:sz w:val="14"/>
                        </w:rPr>
                        <w:t>rappresentanti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105"/>
                          <w:sz w:val="14"/>
                        </w:rPr>
                        <w:t>ripetere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105"/>
                          <w:sz w:val="14"/>
                        </w:rPr>
                        <w:t>tante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105"/>
                          <w:sz w:val="14"/>
                        </w:rPr>
                        <w:t>volte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105"/>
                          <w:sz w:val="14"/>
                        </w:rPr>
                        <w:t>quanto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3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105"/>
                          <w:sz w:val="14"/>
                        </w:rPr>
                        <w:t>necessario.</w:t>
                      </w:r>
                    </w:p>
                    <w:p>
                      <w:pPr>
                        <w:pStyle w:val="Contenutocornice"/>
                        <w:spacing w:lineRule="auto" w:line="247" w:before="115" w:after="0"/>
                        <w:ind w:left="105" w:hanging="0"/>
                        <w:rPr>
                          <w:rFonts w:ascii="Arial" w:hAnsi="Arial"/>
                          <w:b/>
                          <w:i/>
                          <w:i/>
                          <w:sz w:val="14"/>
                        </w:rPr>
                      </w:pP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w w:val="105"/>
                          <w:sz w:val="14"/>
                          <w:u w:val="single"/>
                        </w:rPr>
                        <w:t>Si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8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w w:val="105"/>
                          <w:sz w:val="14"/>
                          <w:u w:val="single"/>
                        </w:rPr>
                        <w:t>specifica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5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w w:val="105"/>
                          <w:sz w:val="14"/>
                          <w:u w:val="single"/>
                        </w:rPr>
                        <w:t>che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6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w w:val="105"/>
                          <w:sz w:val="14"/>
                          <w:u w:val="single"/>
                        </w:rPr>
                        <w:t>la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6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w w:val="105"/>
                          <w:sz w:val="14"/>
                          <w:u w:val="single"/>
                        </w:rPr>
                        <w:t>dichiarazione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2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w w:val="105"/>
                          <w:sz w:val="14"/>
                          <w:u w:val="single"/>
                        </w:rPr>
                        <w:t>da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8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w w:val="105"/>
                          <w:sz w:val="14"/>
                          <w:u w:val="single"/>
                        </w:rPr>
                        <w:t>inserire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2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w w:val="105"/>
                          <w:sz w:val="14"/>
                          <w:u w:val="single"/>
                        </w:rPr>
                        <w:t>in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3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w w:val="105"/>
                          <w:sz w:val="14"/>
                          <w:u w:val="single"/>
                        </w:rPr>
                        <w:t>tale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8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w w:val="105"/>
                          <w:sz w:val="14"/>
                          <w:u w:val="single"/>
                        </w:rPr>
                        <w:t>sezione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6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w w:val="105"/>
                          <w:sz w:val="14"/>
                          <w:u w:val="single"/>
                        </w:rPr>
                        <w:t>deve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6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w w:val="105"/>
                          <w:sz w:val="14"/>
                          <w:u w:val="single"/>
                        </w:rPr>
                        <w:t>riferirsi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5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w w:val="105"/>
                          <w:sz w:val="14"/>
                          <w:u w:val="single"/>
                        </w:rPr>
                        <w:t>a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9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w w:val="105"/>
                          <w:sz w:val="14"/>
                          <w:u w:val="single"/>
                        </w:rPr>
                        <w:t>tutti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5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w w:val="105"/>
                          <w:sz w:val="14"/>
                          <w:u w:val="single"/>
                        </w:rPr>
                        <w:t>i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7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w w:val="105"/>
                          <w:sz w:val="14"/>
                          <w:u w:val="single"/>
                        </w:rPr>
                        <w:t>soggetti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5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w w:val="105"/>
                          <w:sz w:val="14"/>
                          <w:u w:val="single"/>
                        </w:rPr>
                        <w:t>elencati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9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w w:val="105"/>
                          <w:sz w:val="14"/>
                          <w:u w:val="single"/>
                        </w:rPr>
                        <w:t>all’articolo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3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w w:val="105"/>
                          <w:sz w:val="14"/>
                          <w:u w:val="single"/>
                        </w:rPr>
                        <w:t>94,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4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w w:val="105"/>
                          <w:sz w:val="14"/>
                          <w:u w:val="single"/>
                        </w:rPr>
                        <w:t>comma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5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w w:val="105"/>
                          <w:sz w:val="14"/>
                          <w:u w:val="single"/>
                        </w:rPr>
                        <w:t>3,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9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w w:val="105"/>
                          <w:sz w:val="14"/>
                          <w:u w:val="single"/>
                        </w:rPr>
                        <w:t>del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-3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w w:val="105"/>
                          <w:sz w:val="14"/>
                          <w:u w:val="single"/>
                        </w:rPr>
                        <w:t>Codice e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-2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w w:val="105"/>
                          <w:sz w:val="14"/>
                          <w:u w:val="single"/>
                        </w:rPr>
                        <w:t>che,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-1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w w:val="105"/>
                          <w:sz w:val="14"/>
                          <w:u w:val="single"/>
                        </w:rPr>
                        <w:t>nel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-2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w w:val="105"/>
                          <w:sz w:val="14"/>
                          <w:u w:val="single"/>
                        </w:rPr>
                        <w:t>caso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-3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w w:val="105"/>
                          <w:sz w:val="14"/>
                          <w:u w:val="single"/>
                        </w:rPr>
                        <w:t>in cui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-3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w w:val="105"/>
                          <w:sz w:val="14"/>
                          <w:u w:val="single"/>
                        </w:rPr>
                        <w:t>il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-2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w w:val="105"/>
                          <w:sz w:val="14"/>
                          <w:u w:val="single"/>
                        </w:rPr>
                        <w:t>socio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-3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w w:val="105"/>
                          <w:sz w:val="14"/>
                          <w:u w:val="single"/>
                        </w:rPr>
                        <w:t>sia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-2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w w:val="105"/>
                          <w:sz w:val="14"/>
                          <w:u w:val="single"/>
                        </w:rPr>
                        <w:t>una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-5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w w:val="105"/>
                          <w:sz w:val="14"/>
                          <w:u w:val="single"/>
                        </w:rPr>
                        <w:t>persona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-3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w w:val="105"/>
                          <w:sz w:val="14"/>
                          <w:u w:val="single"/>
                        </w:rPr>
                        <w:t>giuridica,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-2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w w:val="105"/>
                          <w:sz w:val="14"/>
                          <w:u w:val="single"/>
                        </w:rPr>
                        <w:t>occorre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-5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w w:val="105"/>
                          <w:sz w:val="14"/>
                          <w:u w:val="single"/>
                        </w:rPr>
                        <w:t>indicare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-5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w w:val="105"/>
                          <w:sz w:val="14"/>
                          <w:u w:val="single"/>
                        </w:rPr>
                        <w:t>gli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-2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w w:val="105"/>
                          <w:sz w:val="14"/>
                          <w:u w:val="single"/>
                        </w:rPr>
                        <w:t>amministratori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1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w w:val="105"/>
                          <w:sz w:val="14"/>
                          <w:u w:val="single"/>
                        </w:rPr>
                        <w:t>della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-1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w w:val="105"/>
                          <w:sz w:val="14"/>
                          <w:u w:val="single"/>
                        </w:rPr>
                        <w:t>stessa.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</w:p>
    <w:tbl>
      <w:tblPr>
        <w:tblW w:w="9043" w:type="dxa"/>
        <w:jc w:val="left"/>
        <w:tblInd w:w="652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4522"/>
        <w:gridCol w:w="4520"/>
      </w:tblGrid>
      <w:tr>
        <w:trPr>
          <w:trHeight w:val="402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3" w:after="0"/>
              <w:rPr>
                <w:rFonts w:ascii="Arial" w:hAnsi="Arial"/>
                <w:b/>
                <w:sz w:val="14"/>
              </w:rPr>
            </w:pP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Eventuali</w:t>
            </w:r>
            <w:r>
              <w:rPr>
                <w:rFonts w:eastAsia="Times New Roman"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rappresentanti: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3" w:after="0"/>
              <w:rPr>
                <w:rFonts w:ascii="Arial" w:hAnsi="Arial"/>
                <w:b/>
                <w:sz w:val="14"/>
              </w:rPr>
            </w:pP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Risposta:</w:t>
            </w:r>
          </w:p>
        </w:tc>
      </w:tr>
      <w:tr>
        <w:trPr>
          <w:trHeight w:val="429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48" w:after="0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>Nome</w:t>
            </w:r>
            <w:r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completo;</w:t>
            </w:r>
          </w:p>
          <w:p>
            <w:pPr>
              <w:pStyle w:val="TableParagraph"/>
              <w:widowControl w:val="false"/>
              <w:spacing w:before="9" w:after="0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>se</w:t>
            </w:r>
            <w:r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richiesto,</w:t>
            </w:r>
            <w:r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indicare</w:t>
            </w:r>
            <w:r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altresì</w:t>
            </w:r>
            <w:r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data</w:t>
            </w:r>
            <w:r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e luogo</w:t>
            </w:r>
            <w:r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di</w:t>
            </w:r>
            <w:r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nascita: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4" w:after="0"/>
              <w:rPr>
                <w:sz w:val="13"/>
              </w:rPr>
            </w:pPr>
            <w:r>
              <w:rPr>
                <w:color w:val="00000A"/>
                <w:w w:val="150"/>
                <w:sz w:val="13"/>
              </w:rPr>
              <w:t>[…………….];</w:t>
            </w:r>
          </w:p>
          <w:p>
            <w:pPr>
              <w:pStyle w:val="TableParagraph"/>
              <w:widowControl w:val="false"/>
              <w:spacing w:lineRule="exact" w:line="128" w:before="9" w:after="0"/>
              <w:rPr>
                <w:sz w:val="13"/>
              </w:rPr>
            </w:pPr>
            <w:r>
              <w:rPr>
                <w:color w:val="00000A"/>
                <w:w w:val="155"/>
                <w:sz w:val="13"/>
              </w:rPr>
              <w:t>[…………….]</w:t>
            </w:r>
          </w:p>
        </w:tc>
      </w:tr>
      <w:tr>
        <w:trPr>
          <w:trHeight w:val="390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50" w:after="0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>Posizione/Titolo</w:t>
            </w:r>
            <w:r>
              <w:rPr>
                <w:color w:val="00000A"/>
                <w:spacing w:val="-6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ad</w:t>
            </w:r>
            <w:r>
              <w:rPr>
                <w:color w:val="00000A"/>
                <w:spacing w:val="-5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agire: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2" w:after="0"/>
              <w:ind w:left="0" w:hanging="0"/>
              <w:rPr>
                <w:sz w:val="11"/>
              </w:rPr>
            </w:pPr>
            <w:r>
              <w:rPr>
                <w:sz w:val="11"/>
              </w:rPr>
            </w:r>
          </w:p>
          <w:p>
            <w:pPr>
              <w:pStyle w:val="TableParagraph"/>
              <w:widowControl w:val="false"/>
              <w:rPr>
                <w:sz w:val="13"/>
              </w:rPr>
            </w:pPr>
            <w:r>
              <w:rPr>
                <w:color w:val="00000A"/>
                <w:w w:val="155"/>
                <w:sz w:val="13"/>
              </w:rPr>
              <w:t>[………….…]</w:t>
            </w:r>
          </w:p>
        </w:tc>
      </w:tr>
      <w:tr>
        <w:trPr>
          <w:trHeight w:val="273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48" w:after="0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>Indirizzo</w:t>
            </w:r>
            <w:r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postale: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28" w:before="124" w:after="0"/>
              <w:rPr>
                <w:sz w:val="13"/>
              </w:rPr>
            </w:pPr>
            <w:r>
              <w:rPr>
                <w:color w:val="00000A"/>
                <w:w w:val="155"/>
                <w:sz w:val="13"/>
              </w:rPr>
              <w:t>[………….…]</w:t>
            </w:r>
          </w:p>
        </w:tc>
      </w:tr>
      <w:tr>
        <w:trPr>
          <w:trHeight w:val="388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48" w:after="0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>Telefono: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4" w:after="0"/>
              <w:rPr>
                <w:sz w:val="13"/>
              </w:rPr>
            </w:pPr>
            <w:r>
              <w:rPr>
                <w:color w:val="00000A"/>
                <w:w w:val="155"/>
                <w:sz w:val="13"/>
              </w:rPr>
              <w:t>[………….…]</w:t>
            </w:r>
          </w:p>
        </w:tc>
      </w:tr>
      <w:tr>
        <w:trPr>
          <w:trHeight w:val="390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48" w:after="0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>E-mail: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4" w:after="0"/>
              <w:rPr>
                <w:sz w:val="13"/>
              </w:rPr>
            </w:pPr>
            <w:r>
              <w:rPr>
                <w:color w:val="00000A"/>
                <w:w w:val="155"/>
                <w:sz w:val="13"/>
              </w:rPr>
              <w:t>[…………….]</w:t>
            </w:r>
          </w:p>
        </w:tc>
      </w:tr>
      <w:tr>
        <w:trPr>
          <w:trHeight w:val="390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2" w:before="48" w:after="0"/>
              <w:ind w:left="88" w:right="300" w:hanging="0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>Se</w:t>
            </w:r>
            <w:r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necessario,</w:t>
            </w:r>
            <w:r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fornire</w:t>
            </w:r>
            <w:r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precisazioni</w:t>
            </w:r>
            <w:r>
              <w:rPr>
                <w:color w:val="00000A"/>
                <w:spacing w:val="-5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sulla</w:t>
            </w:r>
            <w:r>
              <w:rPr>
                <w:color w:val="00000A"/>
                <w:spacing w:val="-6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rappresentanza</w:t>
            </w:r>
            <w:r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(forma,</w:t>
            </w:r>
            <w:r>
              <w:rPr>
                <w:color w:val="00000A"/>
                <w:spacing w:val="-34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portata, scopo, firma congiunta):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2" w:after="0"/>
              <w:ind w:left="0" w:hanging="0"/>
              <w:rPr>
                <w:sz w:val="11"/>
              </w:rPr>
            </w:pPr>
            <w:r>
              <w:rPr>
                <w:sz w:val="11"/>
              </w:rPr>
            </w:r>
          </w:p>
          <w:p>
            <w:pPr>
              <w:pStyle w:val="TableParagraph"/>
              <w:widowControl w:val="false"/>
              <w:rPr>
                <w:sz w:val="13"/>
              </w:rPr>
            </w:pPr>
            <w:r>
              <w:rPr>
                <w:color w:val="00000A"/>
                <w:w w:val="155"/>
                <w:sz w:val="13"/>
              </w:rPr>
              <w:t>[………….…]</w:t>
            </w:r>
          </w:p>
        </w:tc>
      </w:tr>
    </w:tbl>
    <w:p>
      <w:pPr>
        <w:pStyle w:val="Normal"/>
        <w:spacing w:before="125" w:after="0"/>
        <w:ind w:left="887" w:right="1096" w:hanging="0"/>
        <w:jc w:val="center"/>
        <w:rPr>
          <w:sz w:val="13"/>
        </w:rPr>
      </w:pPr>
      <w:r>
        <w:rPr>
          <w:color w:val="00000A"/>
          <w:sz w:val="13"/>
        </w:rPr>
        <w:t>C:</w:t>
      </w:r>
      <w:r>
        <w:rPr>
          <w:color w:val="00000A"/>
          <w:spacing w:val="21"/>
          <w:sz w:val="13"/>
        </w:rPr>
        <w:t xml:space="preserve"> </w:t>
      </w:r>
      <w:r>
        <w:rPr>
          <w:color w:val="00000A"/>
          <w:sz w:val="13"/>
        </w:rPr>
        <w:t>INFORMAZIONI</w:t>
      </w:r>
      <w:r>
        <w:rPr>
          <w:color w:val="00000A"/>
          <w:spacing w:val="21"/>
          <w:sz w:val="13"/>
        </w:rPr>
        <w:t xml:space="preserve"> </w:t>
      </w:r>
      <w:r>
        <w:rPr>
          <w:color w:val="00000A"/>
          <w:sz w:val="13"/>
        </w:rPr>
        <w:t>SULL'AFFIDAMENTO</w:t>
      </w:r>
      <w:r>
        <w:rPr>
          <w:color w:val="00000A"/>
          <w:spacing w:val="21"/>
          <w:sz w:val="13"/>
        </w:rPr>
        <w:t xml:space="preserve"> </w:t>
      </w:r>
      <w:r>
        <w:rPr>
          <w:color w:val="00000A"/>
          <w:sz w:val="13"/>
        </w:rPr>
        <w:t>SULLE</w:t>
      </w:r>
      <w:r>
        <w:rPr>
          <w:color w:val="00000A"/>
          <w:spacing w:val="22"/>
          <w:sz w:val="13"/>
        </w:rPr>
        <w:t xml:space="preserve"> </w:t>
      </w:r>
      <w:r>
        <w:rPr>
          <w:color w:val="00000A"/>
          <w:sz w:val="13"/>
        </w:rPr>
        <w:t>CAPACITÀ</w:t>
      </w:r>
      <w:r>
        <w:rPr>
          <w:color w:val="00000A"/>
          <w:spacing w:val="24"/>
          <w:sz w:val="13"/>
        </w:rPr>
        <w:t xml:space="preserve"> </w:t>
      </w:r>
      <w:r>
        <w:rPr>
          <w:color w:val="00000A"/>
          <w:sz w:val="13"/>
        </w:rPr>
        <w:t>DI</w:t>
      </w:r>
      <w:r>
        <w:rPr>
          <w:color w:val="00000A"/>
          <w:spacing w:val="10"/>
          <w:sz w:val="13"/>
        </w:rPr>
        <w:t xml:space="preserve"> </w:t>
      </w:r>
      <w:r>
        <w:rPr>
          <w:color w:val="00000A"/>
          <w:sz w:val="13"/>
        </w:rPr>
        <w:t>ALTRI</w:t>
      </w:r>
      <w:r>
        <w:rPr>
          <w:color w:val="00000A"/>
          <w:spacing w:val="20"/>
          <w:sz w:val="13"/>
        </w:rPr>
        <w:t xml:space="preserve"> </w:t>
      </w:r>
      <w:r>
        <w:rPr>
          <w:sz w:val="13"/>
        </w:rPr>
        <w:t>SOGGETTI</w:t>
      </w:r>
      <w:r>
        <w:rPr>
          <w:spacing w:val="22"/>
          <w:sz w:val="13"/>
        </w:rPr>
        <w:t xml:space="preserve"> </w:t>
      </w:r>
      <w:r>
        <w:rPr>
          <w:sz w:val="13"/>
        </w:rPr>
        <w:t>(Articolo</w:t>
      </w:r>
      <w:r>
        <w:rPr>
          <w:spacing w:val="25"/>
          <w:sz w:val="13"/>
        </w:rPr>
        <w:t xml:space="preserve"> </w:t>
      </w:r>
      <w:r>
        <w:rPr>
          <w:sz w:val="13"/>
        </w:rPr>
        <w:t>104</w:t>
      </w:r>
      <w:r>
        <w:rPr>
          <w:spacing w:val="25"/>
          <w:sz w:val="13"/>
        </w:rPr>
        <w:t xml:space="preserve"> </w:t>
      </w:r>
      <w:r>
        <w:rPr>
          <w:sz w:val="13"/>
        </w:rPr>
        <w:t>del</w:t>
      </w:r>
      <w:r>
        <w:rPr>
          <w:spacing w:val="22"/>
          <w:sz w:val="13"/>
        </w:rPr>
        <w:t xml:space="preserve"> </w:t>
      </w:r>
      <w:r>
        <w:rPr>
          <w:sz w:val="13"/>
        </w:rPr>
        <w:t>Codice</w:t>
      </w:r>
      <w:r>
        <w:rPr>
          <w:spacing w:val="28"/>
          <w:sz w:val="13"/>
        </w:rPr>
        <w:t xml:space="preserve"> </w:t>
      </w:r>
      <w:r>
        <w:rPr>
          <w:sz w:val="13"/>
        </w:rPr>
        <w:t>-</w:t>
      </w:r>
      <w:r>
        <w:rPr>
          <w:spacing w:val="7"/>
          <w:sz w:val="13"/>
        </w:rPr>
        <w:t xml:space="preserve"> </w:t>
      </w:r>
      <w:r>
        <w:rPr>
          <w:sz w:val="13"/>
        </w:rPr>
        <w:t>Avvalimento)</w:t>
      </w:r>
    </w:p>
    <w:tbl>
      <w:tblPr>
        <w:tblW w:w="9138" w:type="dxa"/>
        <w:jc w:val="left"/>
        <w:tblInd w:w="549" w:type="dxa"/>
        <w:tblLayout w:type="fixed"/>
        <w:tblCellMar>
          <w:top w:w="0" w:type="dxa"/>
          <w:left w:w="0" w:type="dxa"/>
          <w:bottom w:w="0" w:type="dxa"/>
          <w:right w:w="5" w:type="dxa"/>
        </w:tblCellMar>
        <w:tblLook w:val="01e0"/>
      </w:tblPr>
      <w:tblGrid>
        <w:gridCol w:w="95"/>
        <w:gridCol w:w="4523"/>
        <w:gridCol w:w="4520"/>
      </w:tblGrid>
      <w:tr>
        <w:trPr>
          <w:trHeight w:val="400" w:hRule="atLeast"/>
        </w:trPr>
        <w:tc>
          <w:tcPr>
            <w:tcW w:w="95" w:type="dxa"/>
            <w:tcBorders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5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3" w:after="0"/>
              <w:rPr>
                <w:rFonts w:ascii="Arial" w:hAnsi="Arial"/>
                <w:b/>
                <w:sz w:val="14"/>
              </w:rPr>
            </w:pPr>
            <w:r>
              <w:rPr>
                <w:rFonts w:eastAsia="Times New Roman" w:ascii="Arial" w:hAnsi="Arial"/>
                <w:b/>
                <w:w w:val="105"/>
                <w:sz w:val="14"/>
              </w:rPr>
              <w:t>Affidamento: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3" w:after="0"/>
              <w:rPr>
                <w:rFonts w:ascii="Arial" w:hAnsi="Arial"/>
                <w:b/>
                <w:sz w:val="14"/>
              </w:rPr>
            </w:pPr>
            <w:r>
              <w:rPr>
                <w:rFonts w:eastAsia="Times New Roman" w:ascii="Arial" w:hAnsi="Arial"/>
                <w:b/>
                <w:w w:val="105"/>
                <w:sz w:val="14"/>
              </w:rPr>
              <w:t>Risposta:</w:t>
            </w:r>
          </w:p>
        </w:tc>
      </w:tr>
      <w:tr>
        <w:trPr>
          <w:trHeight w:val="2111" w:hRule="atLeast"/>
        </w:trPr>
        <w:tc>
          <w:tcPr>
            <w:tcW w:w="95" w:type="dxa"/>
            <w:tcBorders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523" w:type="dxa"/>
            <w:tcBorders>
              <w:top w:val="single" w:sz="4" w:space="0" w:color="00000A"/>
              <w:left w:val="single" w:sz="4" w:space="0" w:color="00000A"/>
              <w:bottom w:val="single" w:sz="8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2" w:after="0"/>
              <w:ind w:left="0" w:hanging="0"/>
              <w:rPr>
                <w:sz w:val="11"/>
              </w:rPr>
            </w:pPr>
            <w:r>
              <w:rPr>
                <w:sz w:val="11"/>
              </w:rPr>
            </w:r>
          </w:p>
          <w:p>
            <w:pPr>
              <w:pStyle w:val="TableParagraph"/>
              <w:widowControl w:val="false"/>
              <w:spacing w:lineRule="auto" w:line="252"/>
              <w:rPr>
                <w:sz w:val="13"/>
              </w:rPr>
            </w:pPr>
            <w:r>
              <w:rPr>
                <w:w w:val="105"/>
                <w:sz w:val="13"/>
              </w:rPr>
              <w:t>L'operatore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fa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affidamento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sulle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capacità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 altri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soggetti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soddisfare i criteri di selezione della parte IV e rispettare i criteri e le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regole (eventuali)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della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parte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V?</w:t>
            </w:r>
          </w:p>
          <w:p>
            <w:pPr>
              <w:pStyle w:val="TableParagraph"/>
              <w:widowControl w:val="false"/>
              <w:spacing w:lineRule="auto" w:line="252" w:before="116" w:after="0"/>
              <w:rPr>
                <w:sz w:val="13"/>
              </w:rPr>
            </w:pPr>
            <w:r>
              <w:rPr>
                <w:w w:val="105"/>
                <w:sz w:val="13"/>
              </w:rPr>
              <w:t>L'operatore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fa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affidamento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sulle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capacità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 altri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soggetti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migliorare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l’offerta?</w:t>
            </w:r>
          </w:p>
          <w:p>
            <w:pPr>
              <w:pStyle w:val="TableParagraph"/>
              <w:widowControl w:val="false"/>
              <w:spacing w:before="116" w:after="0"/>
              <w:rPr>
                <w:rFonts w:ascii="Arial" w:hAnsi="Arial"/>
                <w:b/>
                <w:sz w:val="13"/>
              </w:rPr>
            </w:pPr>
            <w:r>
              <w:rPr>
                <w:rFonts w:eastAsia="Times New Roman" w:ascii="Arial" w:hAnsi="Arial"/>
                <w:b/>
                <w:w w:val="105"/>
                <w:sz w:val="13"/>
              </w:rPr>
              <w:t>In</w:t>
            </w:r>
            <w:r>
              <w:rPr>
                <w:rFonts w:eastAsia="Times New Roman" w:ascii="Arial" w:hAnsi="Arial"/>
                <w:b/>
                <w:spacing w:val="-6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caso</w:t>
            </w:r>
            <w:r>
              <w:rPr>
                <w:rFonts w:eastAsia="Times New Roman" w:ascii="Arial" w:hAnsi="Arial"/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affermativo:</w:t>
            </w:r>
          </w:p>
          <w:p>
            <w:pPr>
              <w:pStyle w:val="TableParagraph"/>
              <w:widowControl w:val="false"/>
              <w:spacing w:before="1" w:after="0"/>
              <w:ind w:left="0" w:hanging="0"/>
              <w:rPr>
                <w:sz w:val="11"/>
              </w:rPr>
            </w:pPr>
            <w:r>
              <w:rPr>
                <w:sz w:val="11"/>
              </w:rPr>
            </w:r>
          </w:p>
          <w:p>
            <w:pPr>
              <w:pStyle w:val="TableParagraph"/>
              <w:widowControl w:val="false"/>
              <w:spacing w:lineRule="auto" w:line="252"/>
              <w:ind w:left="88" w:right="300" w:hanging="0"/>
              <w:rPr>
                <w:sz w:val="13"/>
              </w:rPr>
            </w:pPr>
            <w:r>
              <w:rPr>
                <w:w w:val="105"/>
                <w:sz w:val="13"/>
              </w:rPr>
              <w:t>Indicare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 denominazione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degli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operatori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 cui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si intende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avvalersi</w:t>
            </w:r>
          </w:p>
          <w:p>
            <w:pPr>
              <w:pStyle w:val="TableParagraph"/>
              <w:widowControl w:val="false"/>
              <w:spacing w:before="118" w:after="0"/>
              <w:rPr>
                <w:sz w:val="13"/>
              </w:rPr>
            </w:pPr>
            <w:r>
              <w:rPr>
                <w:w w:val="105"/>
                <w:sz w:val="13"/>
              </w:rPr>
              <w:t>Indicare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requisiti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oggetto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avvalimento: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bottom w:val="single" w:sz="8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7" w:after="0"/>
              <w:rPr>
                <w:sz w:val="14"/>
              </w:rPr>
            </w:pPr>
            <w:r>
              <w:rPr>
                <w:w w:val="105"/>
                <w:sz w:val="14"/>
              </w:rPr>
              <w:t>[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]Sì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[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]No</w:t>
            </w:r>
          </w:p>
          <w:p>
            <w:pPr>
              <w:pStyle w:val="TableParagraph"/>
              <w:widowControl w:val="false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spacing w:before="3" w:after="0"/>
              <w:ind w:left="0" w:hanging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widowControl w:val="false"/>
              <w:rPr>
                <w:sz w:val="14"/>
              </w:rPr>
            </w:pPr>
            <w:r>
              <w:rPr>
                <w:w w:val="105"/>
                <w:sz w:val="14"/>
              </w:rPr>
              <w:t>[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]Sì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[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]No</w:t>
            </w:r>
          </w:p>
          <w:p>
            <w:pPr>
              <w:pStyle w:val="TableParagraph"/>
              <w:widowControl w:val="false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spacing w:before="2" w:after="0"/>
              <w:ind w:left="0" w:hanging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widowControl w:val="false"/>
              <w:spacing w:before="1" w:after="0"/>
              <w:rPr>
                <w:sz w:val="13"/>
              </w:rPr>
            </w:pPr>
            <w:r>
              <w:rPr>
                <w:w w:val="155"/>
                <w:sz w:val="13"/>
              </w:rPr>
              <w:t>[………….…]</w:t>
            </w:r>
          </w:p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spacing w:before="85" w:after="0"/>
              <w:rPr>
                <w:sz w:val="13"/>
              </w:rPr>
            </w:pPr>
            <w:r>
              <w:rPr>
                <w:w w:val="155"/>
                <w:sz w:val="13"/>
              </w:rPr>
              <w:t>[………….…]</w:t>
            </w:r>
          </w:p>
        </w:tc>
      </w:tr>
      <w:tr>
        <w:trPr>
          <w:trHeight w:val="1314" w:hRule="atLeast"/>
        </w:trPr>
        <w:tc>
          <w:tcPr>
            <w:tcW w:w="9138" w:type="dxa"/>
            <w:gridSpan w:val="3"/>
            <w:tcBorders>
              <w:top w:val="single" w:sz="8" w:space="0" w:color="00000A"/>
              <w:left w:val="single" w:sz="4" w:space="0" w:color="00000A"/>
              <w:bottom w:val="single" w:sz="4" w:space="0" w:color="00000A"/>
            </w:tcBorders>
            <w:shd w:color="auto" w:fill="BFBFBF" w:val="clear"/>
          </w:tcPr>
          <w:p>
            <w:pPr>
              <w:pStyle w:val="TableParagraph"/>
              <w:widowControl w:val="false"/>
              <w:spacing w:lineRule="auto" w:line="252" w:before="23" w:after="0"/>
              <w:ind w:left="110" w:right="147" w:hanging="0"/>
              <w:jc w:val="both"/>
              <w:rPr>
                <w:rFonts w:ascii="Arial" w:hAnsi="Arial"/>
                <w:b/>
                <w:sz w:val="11"/>
              </w:rPr>
            </w:pPr>
            <w:r>
              <w:rPr>
                <w:rFonts w:eastAsia="Times New Roman" w:ascii="Arial" w:hAnsi="Arial"/>
                <w:b/>
                <w:i/>
                <w:w w:val="105"/>
                <w:sz w:val="11"/>
              </w:rPr>
              <w:t>In caso affermativo</w:t>
            </w:r>
            <w:r>
              <w:rPr>
                <w:w w:val="105"/>
                <w:sz w:val="11"/>
              </w:rPr>
              <w:t>, indicare la denominazione degli operatori economici di cui si intende avvalersi, i requisiti oggetto di avvalimento e presentare per ciascuna impresa</w:t>
            </w:r>
            <w:r>
              <w:rPr>
                <w:spacing w:val="1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 xml:space="preserve">ausiliaria un DGUE distinto, debitamente compilato e firmato dai soggetti interessati, con le informazioni richieste dalle </w:t>
            </w:r>
            <w:r>
              <w:rPr>
                <w:rFonts w:eastAsia="Times New Roman" w:ascii="Arial" w:hAnsi="Arial"/>
                <w:b/>
                <w:w w:val="105"/>
                <w:sz w:val="11"/>
              </w:rPr>
              <w:t>sezioni A e B della presente parte, dalla parte III,</w:t>
            </w:r>
            <w:r>
              <w:rPr>
                <w:rFonts w:eastAsia="Times New Roman" w:ascii="Arial" w:hAnsi="Arial"/>
                <w:b/>
                <w:spacing w:val="1"/>
                <w:w w:val="105"/>
                <w:sz w:val="11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1"/>
              </w:rPr>
              <w:t>dalla</w:t>
            </w:r>
            <w:r>
              <w:rPr>
                <w:rFonts w:eastAsia="Times New Roman" w:ascii="Arial" w:hAnsi="Arial"/>
                <w:b/>
                <w:spacing w:val="-2"/>
                <w:w w:val="105"/>
                <w:sz w:val="11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1"/>
              </w:rPr>
              <w:t>parte</w:t>
            </w:r>
            <w:r>
              <w:rPr>
                <w:rFonts w:eastAsia="Times New Roman" w:ascii="Arial" w:hAnsi="Arial"/>
                <w:b/>
                <w:spacing w:val="1"/>
                <w:w w:val="105"/>
                <w:sz w:val="11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1"/>
              </w:rPr>
              <w:t>IV</w:t>
            </w:r>
            <w:r>
              <w:rPr>
                <w:rFonts w:eastAsia="Times New Roman" w:ascii="Arial" w:hAnsi="Arial"/>
                <w:b/>
                <w:spacing w:val="-3"/>
                <w:w w:val="105"/>
                <w:sz w:val="11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1"/>
              </w:rPr>
              <w:t>ove</w:t>
            </w:r>
            <w:r>
              <w:rPr>
                <w:rFonts w:eastAsia="Times New Roman" w:ascii="Arial" w:hAnsi="Arial"/>
                <w:b/>
                <w:spacing w:val="1"/>
                <w:w w:val="105"/>
                <w:sz w:val="11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1"/>
              </w:rPr>
              <w:t>pertinente</w:t>
            </w:r>
            <w:r>
              <w:rPr>
                <w:rFonts w:eastAsia="Times New Roman" w:ascii="Arial" w:hAnsi="Arial"/>
                <w:b/>
                <w:spacing w:val="1"/>
                <w:w w:val="105"/>
                <w:sz w:val="11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1"/>
              </w:rPr>
              <w:t>e</w:t>
            </w:r>
            <w:r>
              <w:rPr>
                <w:rFonts w:eastAsia="Times New Roman" w:ascii="Arial" w:hAnsi="Arial"/>
                <w:b/>
                <w:spacing w:val="-1"/>
                <w:w w:val="105"/>
                <w:sz w:val="11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1"/>
              </w:rPr>
              <w:t>dalla</w:t>
            </w:r>
            <w:r>
              <w:rPr>
                <w:rFonts w:eastAsia="Times New Roman" w:ascii="Arial" w:hAnsi="Arial"/>
                <w:b/>
                <w:spacing w:val="1"/>
                <w:w w:val="105"/>
                <w:sz w:val="11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1"/>
              </w:rPr>
              <w:t>parte</w:t>
            </w:r>
            <w:r>
              <w:rPr>
                <w:rFonts w:eastAsia="Times New Roman" w:ascii="Arial" w:hAnsi="Arial"/>
                <w:b/>
                <w:spacing w:val="2"/>
                <w:w w:val="105"/>
                <w:sz w:val="11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1"/>
              </w:rPr>
              <w:t>VI.</w:t>
            </w:r>
          </w:p>
          <w:p>
            <w:pPr>
              <w:pStyle w:val="TableParagraph"/>
              <w:widowControl w:val="false"/>
              <w:spacing w:lineRule="auto" w:line="259" w:before="2" w:after="0"/>
              <w:ind w:left="110" w:right="146" w:hanging="0"/>
              <w:jc w:val="both"/>
              <w:rPr>
                <w:sz w:val="11"/>
              </w:rPr>
            </w:pPr>
            <w:r>
              <w:rPr>
                <w:w w:val="105"/>
                <w:sz w:val="11"/>
              </w:rPr>
              <w:t>Si noti che dovrebbero essere indicati anche i tecnici o gli organismi tecnici che non facciano parte integrante dell’operatore economico, in particolare quelli responsabili del</w:t>
            </w:r>
            <w:r>
              <w:rPr>
                <w:spacing w:val="1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controllo</w:t>
            </w:r>
            <w:r>
              <w:rPr>
                <w:spacing w:val="1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della</w:t>
            </w:r>
            <w:r>
              <w:rPr>
                <w:spacing w:val="-2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qualità e,</w:t>
            </w:r>
            <w:r>
              <w:rPr>
                <w:spacing w:val="5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per</w:t>
            </w:r>
            <w:r>
              <w:rPr>
                <w:spacing w:val="1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gli</w:t>
            </w:r>
            <w:r>
              <w:rPr>
                <w:spacing w:val="2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appalti</w:t>
            </w:r>
            <w:r>
              <w:rPr>
                <w:spacing w:val="-2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pubblici</w:t>
            </w:r>
            <w:r>
              <w:rPr>
                <w:spacing w:val="-1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di lavori,</w:t>
            </w:r>
            <w:r>
              <w:rPr>
                <w:spacing w:val="1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quelli</w:t>
            </w:r>
            <w:r>
              <w:rPr>
                <w:spacing w:val="4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di</w:t>
            </w:r>
            <w:r>
              <w:rPr>
                <w:spacing w:val="1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cui</w:t>
            </w:r>
            <w:r>
              <w:rPr>
                <w:spacing w:val="2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l’operatore</w:t>
            </w:r>
            <w:r>
              <w:rPr>
                <w:spacing w:val="-2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economico</w:t>
            </w:r>
            <w:r>
              <w:rPr>
                <w:spacing w:val="3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disporrà</w:t>
            </w:r>
            <w:r>
              <w:rPr>
                <w:spacing w:val="-2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per</w:t>
            </w:r>
            <w:r>
              <w:rPr>
                <w:spacing w:val="2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l’esecuzione dell’opera.</w:t>
            </w:r>
          </w:p>
          <w:p>
            <w:pPr>
              <w:pStyle w:val="TableParagraph"/>
              <w:widowControl w:val="false"/>
              <w:spacing w:lineRule="exact" w:line="190"/>
              <w:ind w:left="110" w:hanging="0"/>
              <w:rPr>
                <w:rFonts w:ascii="Arial" w:hAnsi="Arial"/>
                <w:b/>
                <w:i/>
                <w:i/>
                <w:sz w:val="17"/>
              </w:rPr>
            </w:pP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Si</w:t>
            </w:r>
            <w:r>
              <w:rPr>
                <w:rFonts w:ascii="Arial" w:hAnsi="Arial"/>
                <w:b/>
                <w:i/>
                <w:spacing w:val="6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specifica,</w:t>
            </w:r>
            <w:r>
              <w:rPr>
                <w:rFonts w:ascii="Arial" w:hAnsi="Arial"/>
                <w:b/>
                <w:i/>
                <w:spacing w:val="6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inoltre,</w:t>
            </w:r>
            <w:r>
              <w:rPr>
                <w:rFonts w:ascii="Arial" w:hAnsi="Arial"/>
                <w:b/>
                <w:i/>
                <w:spacing w:val="9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che</w:t>
            </w:r>
            <w:r>
              <w:rPr>
                <w:rFonts w:ascii="Arial" w:hAnsi="Arial"/>
                <w:b/>
                <w:i/>
                <w:spacing w:val="8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l’avvalimento</w:t>
            </w:r>
            <w:r>
              <w:rPr>
                <w:rFonts w:ascii="Arial" w:hAnsi="Arial"/>
                <w:b/>
                <w:i/>
                <w:spacing w:val="7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finalizzato</w:t>
            </w:r>
            <w:r>
              <w:rPr>
                <w:rFonts w:ascii="Arial" w:hAnsi="Arial"/>
                <w:b/>
                <w:i/>
                <w:spacing w:val="5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a</w:t>
            </w:r>
            <w:r>
              <w:rPr>
                <w:rFonts w:ascii="Arial" w:hAnsi="Arial"/>
                <w:b/>
                <w:i/>
                <w:spacing w:val="7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migliorare</w:t>
            </w:r>
            <w:r>
              <w:rPr>
                <w:rFonts w:ascii="Arial" w:hAnsi="Arial"/>
                <w:b/>
                <w:i/>
                <w:spacing w:val="8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l’offerta</w:t>
            </w:r>
            <w:r>
              <w:rPr>
                <w:rFonts w:ascii="Arial" w:hAnsi="Arial"/>
                <w:b/>
                <w:i/>
                <w:spacing w:val="6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va</w:t>
            </w:r>
            <w:r>
              <w:rPr>
                <w:rFonts w:ascii="Arial" w:hAnsi="Arial"/>
                <w:b/>
                <w:i/>
                <w:spacing w:val="5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indicato</w:t>
            </w:r>
            <w:r>
              <w:rPr>
                <w:rFonts w:ascii="Arial" w:hAnsi="Arial"/>
                <w:b/>
                <w:i/>
                <w:spacing w:val="6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con</w:t>
            </w:r>
            <w:r>
              <w:rPr>
                <w:rFonts w:ascii="Arial" w:hAnsi="Arial"/>
                <w:b/>
                <w:i/>
                <w:spacing w:val="5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una</w:t>
            </w:r>
            <w:r>
              <w:rPr>
                <w:rFonts w:ascii="Arial" w:hAnsi="Arial"/>
                <w:b/>
                <w:i/>
                <w:spacing w:val="7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formulazione</w:t>
            </w:r>
          </w:p>
          <w:p>
            <w:pPr>
              <w:pStyle w:val="TableParagraph"/>
              <w:widowControl w:val="false"/>
              <w:spacing w:lineRule="atLeast" w:line="200" w:before="4" w:after="0"/>
              <w:ind w:left="110" w:hanging="0"/>
              <w:rPr>
                <w:rFonts w:ascii="Arial" w:hAnsi="Arial"/>
                <w:b/>
                <w:i/>
                <w:i/>
                <w:sz w:val="17"/>
              </w:rPr>
            </w:pP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generica</w:t>
            </w:r>
            <w:r>
              <w:rPr>
                <w:rFonts w:ascii="Arial" w:hAnsi="Arial"/>
                <w:b/>
                <w:i/>
                <w:spacing w:val="7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in</w:t>
            </w:r>
            <w:r>
              <w:rPr>
                <w:rFonts w:ascii="Arial" w:hAnsi="Arial"/>
                <w:b/>
                <w:i/>
                <w:spacing w:val="6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modo</w:t>
            </w:r>
            <w:r>
              <w:rPr>
                <w:rFonts w:ascii="Arial" w:hAnsi="Arial"/>
                <w:b/>
                <w:i/>
                <w:spacing w:val="7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da</w:t>
            </w:r>
            <w:r>
              <w:rPr>
                <w:rFonts w:ascii="Arial" w:hAnsi="Arial"/>
                <w:b/>
                <w:i/>
                <w:spacing w:val="7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non</w:t>
            </w:r>
            <w:r>
              <w:rPr>
                <w:rFonts w:ascii="Arial" w:hAnsi="Arial"/>
                <w:b/>
                <w:i/>
                <w:spacing w:val="7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anticipare</w:t>
            </w:r>
            <w:r>
              <w:rPr>
                <w:rFonts w:ascii="Arial" w:hAnsi="Arial"/>
                <w:b/>
                <w:i/>
                <w:spacing w:val="6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alcun</w:t>
            </w:r>
            <w:r>
              <w:rPr>
                <w:rFonts w:ascii="Arial" w:hAnsi="Arial"/>
                <w:b/>
                <w:i/>
                <w:spacing w:val="7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elemento</w:t>
            </w:r>
            <w:r>
              <w:rPr>
                <w:rFonts w:ascii="Arial" w:hAnsi="Arial"/>
                <w:b/>
                <w:i/>
                <w:spacing w:val="6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dell’offerta,</w:t>
            </w:r>
            <w:r>
              <w:rPr>
                <w:rFonts w:ascii="Arial" w:hAnsi="Arial"/>
                <w:b/>
                <w:i/>
                <w:spacing w:val="5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a</w:t>
            </w:r>
            <w:r>
              <w:rPr>
                <w:rFonts w:ascii="Arial" w:hAnsi="Arial"/>
                <w:b/>
                <w:i/>
                <w:spacing w:val="9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cui</w:t>
            </w:r>
            <w:r>
              <w:rPr>
                <w:rFonts w:ascii="Arial" w:hAnsi="Arial"/>
                <w:b/>
                <w:i/>
                <w:spacing w:val="7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può</w:t>
            </w:r>
            <w:r>
              <w:rPr>
                <w:rFonts w:ascii="Arial" w:hAnsi="Arial"/>
                <w:b/>
                <w:i/>
                <w:spacing w:val="6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essere</w:t>
            </w:r>
            <w:r>
              <w:rPr>
                <w:rFonts w:ascii="Arial" w:hAnsi="Arial"/>
                <w:b/>
                <w:i/>
                <w:spacing w:val="5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collegato</w:t>
            </w:r>
            <w:r>
              <w:rPr>
                <w:rFonts w:ascii="Arial" w:hAnsi="Arial"/>
                <w:b/>
                <w:i/>
                <w:spacing w:val="7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l’incremento</w:t>
            </w:r>
            <w:r>
              <w:rPr>
                <w:rFonts w:ascii="Arial" w:hAnsi="Arial"/>
                <w:b/>
                <w:i/>
                <w:spacing w:val="-47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premiale.</w:t>
            </w:r>
          </w:p>
        </w:tc>
      </w:tr>
    </w:tbl>
    <w:p>
      <w:pPr>
        <w:pStyle w:val="Corpodeltesto"/>
        <w:spacing w:before="7" w:after="0"/>
        <w:rPr>
          <w:sz w:val="14"/>
        </w:rPr>
      </w:pPr>
      <w:r>
        <w:rPr>
          <w:sz w:val="14"/>
        </w:rPr>
      </w:r>
    </w:p>
    <w:p>
      <w:pPr>
        <w:pStyle w:val="Normal"/>
        <w:spacing w:lineRule="auto" w:line="259"/>
        <w:ind w:left="887" w:right="1097" w:hanging="0"/>
        <w:jc w:val="center"/>
        <w:rPr>
          <w:sz w:val="13"/>
        </w:rPr>
      </w:pPr>
      <w:r>
        <w:rPr>
          <w:color w:val="00000A"/>
          <w:w w:val="105"/>
          <w:sz w:val="13"/>
        </w:rPr>
        <w:t>D:</w:t>
      </w:r>
      <w:r>
        <w:rPr>
          <w:color w:val="00000A"/>
          <w:spacing w:val="-9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INFORMAZIONI</w:t>
      </w:r>
      <w:r>
        <w:rPr>
          <w:color w:val="00000A"/>
          <w:spacing w:val="-6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CONCERNENTI</w:t>
      </w:r>
      <w:r>
        <w:rPr>
          <w:color w:val="00000A"/>
          <w:spacing w:val="-6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I</w:t>
      </w:r>
      <w:r>
        <w:rPr>
          <w:color w:val="00000A"/>
          <w:spacing w:val="-6"/>
          <w:w w:val="105"/>
          <w:sz w:val="13"/>
        </w:rPr>
        <w:t xml:space="preserve"> </w:t>
      </w:r>
      <w:r>
        <w:rPr>
          <w:w w:val="105"/>
          <w:sz w:val="13"/>
        </w:rPr>
        <w:t>SUBAPPALTATORI</w:t>
      </w:r>
      <w:r>
        <w:rPr>
          <w:spacing w:val="-9"/>
          <w:w w:val="105"/>
          <w:sz w:val="13"/>
        </w:rPr>
        <w:t xml:space="preserve"> </w:t>
      </w:r>
      <w:r>
        <w:rPr>
          <w:w w:val="105"/>
          <w:sz w:val="13"/>
        </w:rPr>
        <w:t>SULLE</w:t>
      </w:r>
      <w:r>
        <w:rPr>
          <w:spacing w:val="-6"/>
          <w:w w:val="105"/>
          <w:sz w:val="13"/>
        </w:rPr>
        <w:t xml:space="preserve"> </w:t>
      </w:r>
      <w:r>
        <w:rPr>
          <w:w w:val="105"/>
          <w:sz w:val="13"/>
        </w:rPr>
        <w:t>CUI</w:t>
      </w:r>
      <w:r>
        <w:rPr>
          <w:spacing w:val="-5"/>
          <w:w w:val="105"/>
          <w:sz w:val="13"/>
        </w:rPr>
        <w:t xml:space="preserve"> </w:t>
      </w:r>
      <w:r>
        <w:rPr>
          <w:w w:val="105"/>
          <w:sz w:val="13"/>
        </w:rPr>
        <w:t>CAPACITÀ</w:t>
      </w:r>
      <w:r>
        <w:rPr>
          <w:spacing w:val="-7"/>
          <w:w w:val="105"/>
          <w:sz w:val="13"/>
        </w:rPr>
        <w:t xml:space="preserve"> </w:t>
      </w:r>
      <w:r>
        <w:rPr>
          <w:w w:val="105"/>
          <w:sz w:val="13"/>
        </w:rPr>
        <w:t>L'OPERATORE</w:t>
      </w:r>
      <w:r>
        <w:rPr>
          <w:spacing w:val="-8"/>
          <w:w w:val="105"/>
          <w:sz w:val="13"/>
        </w:rPr>
        <w:t xml:space="preserve"> </w:t>
      </w:r>
      <w:r>
        <w:rPr>
          <w:w w:val="105"/>
          <w:sz w:val="13"/>
        </w:rPr>
        <w:t>ECONOMICO</w:t>
      </w:r>
      <w:r>
        <w:rPr>
          <w:spacing w:val="-8"/>
          <w:w w:val="105"/>
          <w:sz w:val="13"/>
        </w:rPr>
        <w:t xml:space="preserve"> </w:t>
      </w:r>
      <w:r>
        <w:rPr>
          <w:w w:val="105"/>
          <w:sz w:val="13"/>
        </w:rPr>
        <w:t>NON</w:t>
      </w:r>
      <w:r>
        <w:rPr>
          <w:spacing w:val="-9"/>
          <w:w w:val="105"/>
          <w:sz w:val="13"/>
        </w:rPr>
        <w:t xml:space="preserve"> </w:t>
      </w:r>
      <w:r>
        <w:rPr>
          <w:w w:val="105"/>
          <w:sz w:val="13"/>
        </w:rPr>
        <w:t>FA</w:t>
      </w:r>
      <w:r>
        <w:rPr>
          <w:spacing w:val="11"/>
          <w:w w:val="105"/>
          <w:sz w:val="13"/>
        </w:rPr>
        <w:t xml:space="preserve"> </w:t>
      </w:r>
      <w:r>
        <w:rPr>
          <w:w w:val="105"/>
          <w:sz w:val="13"/>
        </w:rPr>
        <w:t>AFFIDAMENTO</w:t>
      </w:r>
      <w:r>
        <w:rPr>
          <w:spacing w:val="-33"/>
          <w:w w:val="105"/>
          <w:sz w:val="13"/>
        </w:rPr>
        <w:t xml:space="preserve"> </w:t>
      </w:r>
      <w:r>
        <w:rPr>
          <w:w w:val="105"/>
          <w:sz w:val="13"/>
        </w:rPr>
        <w:t>(A</w:t>
      </w:r>
      <w:r>
        <w:rPr>
          <w:w w:val="105"/>
          <w:sz w:val="10"/>
        </w:rPr>
        <w:t>RTICOLO</w:t>
      </w:r>
      <w:r>
        <w:rPr>
          <w:spacing w:val="3"/>
          <w:w w:val="105"/>
          <w:sz w:val="10"/>
        </w:rPr>
        <w:t xml:space="preserve"> </w:t>
      </w:r>
      <w:r>
        <w:rPr>
          <w:w w:val="105"/>
          <w:sz w:val="13"/>
        </w:rPr>
        <w:t>119</w:t>
      </w:r>
      <w:r>
        <w:rPr>
          <w:spacing w:val="-7"/>
          <w:w w:val="105"/>
          <w:sz w:val="13"/>
        </w:rPr>
        <w:t xml:space="preserve"> </w:t>
      </w:r>
      <w:r>
        <w:rPr>
          <w:w w:val="105"/>
          <w:sz w:val="10"/>
        </w:rPr>
        <w:t>DEL</w:t>
      </w:r>
      <w:r>
        <w:rPr>
          <w:spacing w:val="-1"/>
          <w:w w:val="105"/>
          <w:sz w:val="10"/>
        </w:rPr>
        <w:t xml:space="preserve"> </w:t>
      </w:r>
      <w:r>
        <w:rPr>
          <w:w w:val="105"/>
          <w:sz w:val="13"/>
        </w:rPr>
        <w:t>C</w:t>
      </w:r>
      <w:r>
        <w:rPr>
          <w:w w:val="105"/>
          <w:sz w:val="10"/>
        </w:rPr>
        <w:t>ODICE</w:t>
      </w:r>
      <w:r>
        <w:rPr>
          <w:spacing w:val="3"/>
          <w:w w:val="105"/>
          <w:sz w:val="10"/>
        </w:rPr>
        <w:t xml:space="preserve"> </w:t>
      </w:r>
      <w:r>
        <w:rPr>
          <w:w w:val="105"/>
          <w:sz w:val="13"/>
        </w:rPr>
        <w:t>-</w:t>
      </w:r>
      <w:r>
        <w:rPr>
          <w:spacing w:val="-8"/>
          <w:w w:val="105"/>
          <w:sz w:val="13"/>
        </w:rPr>
        <w:t xml:space="preserve"> </w:t>
      </w:r>
      <w:r>
        <w:rPr>
          <w:w w:val="105"/>
          <w:sz w:val="13"/>
        </w:rPr>
        <w:t>S</w:t>
      </w:r>
      <w:r>
        <w:rPr>
          <w:w w:val="105"/>
          <w:sz w:val="10"/>
        </w:rPr>
        <w:t>UBAPPALTO</w:t>
      </w:r>
      <w:r>
        <mc:AlternateContent>
          <mc:Choice Requires="wps">
            <w:drawing>
              <wp:anchor behindDoc="1" distT="635" distB="0" distL="0" distR="0" simplePos="0" locked="0" layoutInCell="0" allowOverlap="1" relativeHeight="57">
                <wp:simplePos x="0" y="0"/>
                <wp:positionH relativeFrom="page">
                  <wp:posOffset>1042670</wp:posOffset>
                </wp:positionH>
                <wp:positionV relativeFrom="paragraph">
                  <wp:posOffset>271145</wp:posOffset>
                </wp:positionV>
                <wp:extent cx="5834380" cy="116205"/>
                <wp:effectExtent l="0" t="3810" r="0" b="2540"/>
                <wp:wrapTopAndBottom/>
                <wp:docPr id="19" name="Cornice9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34520" cy="116280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6350">
                          <a:solidFill>
                            <a:srgbClr val="00000a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utocornice"/>
                              <w:spacing w:before="24" w:after="0"/>
                              <w:ind w:left="105" w:hanging="0"/>
                              <w:rPr>
                                <w:rFonts w:ascii="Arial" w:hAnsi="Arial"/>
                                <w:b/>
                                <w:sz w:val="11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1"/>
                              </w:rPr>
                              <w:t>(Tale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2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1"/>
                              </w:rPr>
                              <w:t>sezione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3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1"/>
                              </w:rPr>
                              <w:t>è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1"/>
                              </w:rPr>
                              <w:t>da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3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1"/>
                              </w:rPr>
                              <w:t>compilare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3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1"/>
                              </w:rPr>
                              <w:t>solo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5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1"/>
                              </w:rPr>
                              <w:t>se le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4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1"/>
                              </w:rPr>
                              <w:t>informazioni sono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2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1"/>
                              </w:rPr>
                              <w:t>esplicitamente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2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1"/>
                              </w:rPr>
                              <w:t>richieste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1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1"/>
                              </w:rPr>
                              <w:t>dalla stazione appaltante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1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1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2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1"/>
                              </w:rPr>
                              <w:t>dall’ente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3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1"/>
                              </w:rPr>
                              <w:t>concedente).</w:t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Cornice9" path="m0,0l-2147483645,0l-2147483645,-2147483646l0,-2147483646xe" fillcolor="#bfbfbf" stroked="t" o:allowincell="f" style="position:absolute;margin-left:82.1pt;margin-top:21.35pt;width:459.35pt;height:9.1pt;mso-wrap-style:square;v-text-anchor:top;mso-position-horizontal-relative:page">
                <v:fill o:detectmouseclick="t" type="solid" color2="#404040"/>
                <v:stroke color="#00000a" weight="6480" joinstyle="round" endcap="flat"/>
                <v:textbox>
                  <w:txbxContent>
                    <w:p>
                      <w:pPr>
                        <w:pStyle w:val="Contenutocornice"/>
                        <w:spacing w:before="24" w:after="0"/>
                        <w:ind w:left="105" w:hanging="0"/>
                        <w:rPr>
                          <w:rFonts w:ascii="Arial" w:hAnsi="Arial"/>
                          <w:b/>
                          <w:sz w:val="11"/>
                        </w:rPr>
                      </w:pP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1"/>
                        </w:rPr>
                        <w:t>(Tale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2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1"/>
                        </w:rPr>
                        <w:t>sezione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3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1"/>
                        </w:rPr>
                        <w:t>è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1"/>
                        </w:rPr>
                        <w:t>da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3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1"/>
                        </w:rPr>
                        <w:t>compilare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3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1"/>
                        </w:rPr>
                        <w:t>solo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5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1"/>
                        </w:rPr>
                        <w:t>se le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4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1"/>
                        </w:rPr>
                        <w:t>informazioni sono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2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1"/>
                        </w:rPr>
                        <w:t>esplicitamente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2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1"/>
                        </w:rPr>
                        <w:t>richieste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1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1"/>
                        </w:rPr>
                        <w:t>dalla stazione appaltante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1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1"/>
                        </w:rPr>
                        <w:t>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2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1"/>
                        </w:rPr>
                        <w:t>dall’ente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3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1"/>
                        </w:rPr>
                        <w:t>concedente).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  <w:r>
        <w:rPr>
          <w:w w:val="105"/>
          <w:sz w:val="13"/>
        </w:rPr>
        <w:t>)</w:t>
      </w:r>
    </w:p>
    <w:p>
      <w:pPr>
        <w:pStyle w:val="Corpodeltesto"/>
        <w:spacing w:before="7" w:after="0"/>
        <w:rPr>
          <w:sz w:val="7"/>
        </w:rPr>
      </w:pPr>
      <w:r>
        <w:rPr>
          <w:sz w:val="7"/>
        </w:rPr>
      </w:r>
    </w:p>
    <w:p>
      <w:pPr>
        <w:sectPr>
          <w:footerReference w:type="default" r:id="rId4"/>
          <w:footerReference w:type="first" r:id="rId5"/>
          <w:type w:val="nextPage"/>
          <w:pgSz w:w="11906" w:h="16838"/>
          <w:pgMar w:left="1100" w:right="420" w:gutter="0" w:header="0" w:top="1580" w:footer="1906" w:bottom="2100"/>
          <w:pgNumType w:fmt="decimal"/>
          <w:formProt w:val="false"/>
          <w:textDirection w:val="lrTb"/>
          <w:docGrid w:type="default" w:linePitch="100" w:charSpace="4096"/>
        </w:sectPr>
        <w:pStyle w:val="Corpodeltesto"/>
        <w:ind w:left="632" w:hanging="0"/>
        <w:rPr>
          <w:sz w:val="20"/>
        </w:rPr>
      </w:pPr>
      <w:r>
        <w:rPr/>
        <mc:AlternateContent>
          <mc:Choice Requires="wpg">
            <w:drawing>
              <wp:inline distT="0" distB="0" distL="0" distR="0">
                <wp:extent cx="5765800" cy="262890"/>
                <wp:effectExtent l="114300" t="0" r="114300" b="0"/>
                <wp:docPr id="21" name="Forma14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65760" cy="262800"/>
                          <a:chOff x="0" y="0"/>
                          <a:chExt cx="5765760" cy="262800"/>
                        </a:xfrm>
                      </wpg:grpSpPr>
                      <wps:wsp>
                        <wps:cNvSpPr/>
                        <wps:spPr>
                          <a:xfrm>
                            <a:off x="2871360" y="0"/>
                            <a:ext cx="2894400" cy="262800"/>
                          </a:xfrm>
                          <a:prstGeom prst="rect">
                            <a:avLst/>
                          </a:prstGeom>
                          <a:noFill/>
                          <a:ln w="6480">
                            <a:solidFill>
                              <a:srgbClr val="00000a"/>
                            </a:solidFill>
                            <a:miter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overflowPunct w:val="true"/>
                                <w:jc w:val="left"/>
                                <w:rPr/>
                              </w:pPr>
                              <w:r>
                                <w:rPr>
                                  <w:rFonts w:eastAsia="Times New Roman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Risposta: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  <wps:wsp>
                        <wps:cNvSpPr/>
                        <wps:spPr>
                          <a:xfrm>
                            <a:off x="0" y="0"/>
                            <a:ext cx="2869560" cy="262800"/>
                          </a:xfrm>
                          <a:prstGeom prst="rect">
                            <a:avLst/>
                          </a:prstGeom>
                          <a:noFill/>
                          <a:ln w="6480">
                            <a:solidFill>
                              <a:srgbClr val="00000a"/>
                            </a:solidFill>
                            <a:miter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overflowPunct w:val="true"/>
                                <w:jc w:val="left"/>
                                <w:rPr/>
                              </w:pPr>
                              <w:r>
                                <w:rPr>
                                  <w:rFonts w:eastAsia="Times New Roman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Subappaltatore: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shape_0" alt="Forma14" style="position:absolute;margin-left:0pt;margin-top:-20.75pt;width:454pt;height:20.7pt" coordorigin="0,-415" coordsize="9080,414">
                <v:rect id="shape_0" path="m0,0l-2147483645,0l-2147483645,-2147483646l0,-2147483646xe" stroked="t" o:allowincell="f" style="position:absolute;left:4522;top:-415;width:4557;height:413;mso-wrap-style:square;v-text-anchor:top;mso-position-vertical:top">
                  <v:fill o:detectmouseclick="t" on="false"/>
                  <v:stroke color="#00000a" weight="6480" joinstyle="miter" endcap="flat"/>
                  <v:textbox>
                    <w:txbxContent>
                      <w:p>
                        <w:pPr>
                          <w:pStyle w:val="Normal"/>
                          <w:overflowPunct w:val="true"/>
                          <w:jc w:val="left"/>
                          <w:rPr/>
                        </w:pPr>
                        <w:r>
                          <w:rPr>
                            <w:rFonts w:eastAsia="Times New Roman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Risposta:</w:t>
                        </w:r>
                      </w:p>
                    </w:txbxContent>
                  </v:textbox>
                  <w10:wrap type="square"/>
                </v:rect>
                <v:rect id="shape_0" path="m0,0l-2147483645,0l-2147483645,-2147483646l0,-2147483646xe" stroked="t" o:allowincell="f" style="position:absolute;left:0;top:-415;width:4518;height:413;mso-wrap-style:square;v-text-anchor:top;mso-position-vertical:top">
                  <v:fill o:detectmouseclick="t" on="false"/>
                  <v:stroke color="#00000a" weight="6480" joinstyle="miter" endcap="flat"/>
                  <v:textbox>
                    <w:txbxContent>
                      <w:p>
                        <w:pPr>
                          <w:pStyle w:val="Normal"/>
                          <w:overflowPunct w:val="true"/>
                          <w:jc w:val="left"/>
                          <w:rPr/>
                        </w:pPr>
                        <w:r>
                          <w:rPr>
                            <w:rFonts w:eastAsia="Times New Roman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Subappaltatore:</w:t>
                        </w:r>
                      </w:p>
                    </w:txbxContent>
                  </v:textbox>
                  <w10:wrap type="square"/>
                </v:rect>
              </v:group>
            </w:pict>
          </mc:Fallback>
        </mc:AlternateContent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spacing w:before="9" w:after="0"/>
        <w:rPr>
          <w:sz w:val="25"/>
        </w:rPr>
      </w:pPr>
      <w:r>
        <w:rPr>
          <w:sz w:val="25"/>
        </w:rPr>
      </w:r>
    </w:p>
    <w:tbl>
      <w:tblPr>
        <w:tblW w:w="9081" w:type="dxa"/>
        <w:jc w:val="left"/>
        <w:tblInd w:w="652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4522"/>
        <w:gridCol w:w="4558"/>
      </w:tblGrid>
      <w:tr>
        <w:trPr>
          <w:trHeight w:val="1806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2" w:before="125" w:after="0"/>
              <w:ind w:left="88" w:right="189" w:hanging="0"/>
              <w:rPr>
                <w:sz w:val="14"/>
              </w:rPr>
            </w:pPr>
            <w:r>
              <w:rPr>
                <w:w w:val="105"/>
                <w:sz w:val="14"/>
              </w:rPr>
              <w:t>L'operatore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economico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intende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subappaltare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parte</w:t>
            </w:r>
            <w:r>
              <w:rPr>
                <w:spacing w:val="-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del</w:t>
            </w:r>
            <w:r>
              <w:rPr>
                <w:spacing w:val="-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contratto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</w:t>
            </w:r>
            <w:r>
              <w:rPr>
                <w:spacing w:val="-3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terzi?</w:t>
            </w:r>
          </w:p>
          <w:p>
            <w:pPr>
              <w:pStyle w:val="TableParagraph"/>
              <w:widowControl w:val="false"/>
              <w:spacing w:before="115" w:after="0"/>
              <w:rPr>
                <w:rFonts w:ascii="Arial" w:hAnsi="Arial"/>
                <w:b/>
                <w:sz w:val="14"/>
              </w:rPr>
            </w:pPr>
            <w:r>
              <w:rPr>
                <w:rFonts w:eastAsia="Times New Roman" w:ascii="Arial" w:hAnsi="Arial"/>
                <w:b/>
                <w:w w:val="105"/>
                <w:sz w:val="14"/>
              </w:rPr>
              <w:t>In</w:t>
            </w:r>
            <w:r>
              <w:rPr>
                <w:rFonts w:eastAsia="Times New Roman" w:ascii="Arial" w:hAnsi="Arial"/>
                <w:b/>
                <w:spacing w:val="-6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4"/>
              </w:rPr>
              <w:t>caso</w:t>
            </w:r>
            <w:r>
              <w:rPr>
                <w:rFonts w:eastAsia="Times New Roman" w:ascii="Arial" w:hAnsi="Arial"/>
                <w:b/>
                <w:spacing w:val="-2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4"/>
              </w:rPr>
              <w:t>affermativo:</w:t>
            </w:r>
          </w:p>
          <w:p>
            <w:pPr>
              <w:pStyle w:val="TableParagraph"/>
              <w:widowControl w:val="false"/>
              <w:spacing w:lineRule="auto" w:line="252" w:before="10" w:after="0"/>
              <w:ind w:left="88" w:right="92" w:hanging="0"/>
              <w:jc w:val="both"/>
              <w:rPr>
                <w:sz w:val="14"/>
              </w:rPr>
            </w:pPr>
            <w:r>
              <w:rPr>
                <w:w w:val="105"/>
                <w:sz w:val="14"/>
              </w:rPr>
              <w:t>Elencare i lavori o le parti di opere ovvero i servizi e le forniture o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parti di servizi e forniture che si intende subappaltare sull’importo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contrattuale</w:t>
            </w:r>
          </w:p>
        </w:tc>
        <w:tc>
          <w:tcPr>
            <w:tcW w:w="45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5" w:after="0"/>
              <w:rPr>
                <w:sz w:val="14"/>
              </w:rPr>
            </w:pP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]Sì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]No</w:t>
            </w:r>
          </w:p>
          <w:p>
            <w:pPr>
              <w:pStyle w:val="TableParagraph"/>
              <w:widowControl w:val="false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spacing w:before="3" w:after="0"/>
              <w:ind w:left="0" w:hanging="0"/>
              <w:rPr>
                <w:sz w:val="19"/>
              </w:rPr>
            </w:pPr>
            <w:r>
              <w:rPr>
                <w:sz w:val="19"/>
              </w:rPr>
            </w:r>
          </w:p>
          <w:p>
            <w:pPr>
              <w:pStyle w:val="TableParagraph"/>
              <w:widowControl w:val="false"/>
              <w:ind w:left="129" w:hanging="0"/>
              <w:rPr>
                <w:sz w:val="14"/>
              </w:rPr>
            </w:pPr>
            <w:r>
              <w:rPr>
                <w:w w:val="160"/>
                <w:sz w:val="14"/>
              </w:rPr>
              <w:t>[……………….]    [……………….]</w:t>
            </w:r>
          </w:p>
        </w:tc>
      </w:tr>
    </w:tbl>
    <w:p>
      <w:pPr>
        <w:sectPr>
          <w:footerReference w:type="default" r:id="rId6"/>
          <w:footerReference w:type="first" r:id="rId7"/>
          <w:type w:val="nextPage"/>
          <w:pgSz w:w="11906" w:h="16838"/>
          <w:pgMar w:left="1100" w:right="420" w:gutter="0" w:header="0" w:top="1580" w:footer="1906" w:bottom="2100"/>
          <w:pgNumType w:fmt="decimal"/>
          <w:formProt w:val="false"/>
          <w:textDirection w:val="lrTb"/>
          <w:docGrid w:type="default" w:linePitch="100" w:charSpace="4096"/>
        </w:sectPr>
        <w:pStyle w:val="Corpodeltesto"/>
        <w:spacing w:before="1" w:after="0"/>
        <w:rPr>
          <w:sz w:val="7"/>
        </w:rPr>
      </w:pPr>
      <w:r>
        <w:rPr>
          <w:sz w:val="7"/>
        </w:rPr>
        <mc:AlternateContent>
          <mc:Choice Requires="wps">
            <w:drawing>
              <wp:anchor behindDoc="1" distT="0" distB="0" distL="0" distR="0" simplePos="0" locked="0" layoutInCell="0" allowOverlap="1" relativeHeight="59">
                <wp:simplePos x="0" y="0"/>
                <wp:positionH relativeFrom="page">
                  <wp:posOffset>1042670</wp:posOffset>
                </wp:positionH>
                <wp:positionV relativeFrom="paragraph">
                  <wp:posOffset>78740</wp:posOffset>
                </wp:positionV>
                <wp:extent cx="6041390" cy="228600"/>
                <wp:effectExtent l="0" t="3175" r="0" b="3175"/>
                <wp:wrapTopAndBottom/>
                <wp:docPr id="26" name="Cornice1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1520" cy="228600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6350">
                          <a:solidFill>
                            <a:srgbClr val="00000a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utocornice"/>
                              <w:spacing w:lineRule="auto" w:line="247" w:before="24" w:after="0"/>
                              <w:ind w:left="105" w:right="9" w:hanging="0"/>
                              <w:rPr>
                                <w:rFonts w:ascii="Arial" w:hAnsi="Arial"/>
                                <w:b/>
                                <w:sz w:val="13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3"/>
                              </w:rPr>
                              <w:t>Se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6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3"/>
                              </w:rPr>
                              <w:t>l'operatore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7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3"/>
                              </w:rPr>
                              <w:t>economico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4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3"/>
                              </w:rPr>
                              <w:t>ha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7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3"/>
                              </w:rPr>
                              <w:t>deciso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5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3"/>
                              </w:rPr>
                              <w:t>di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5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3"/>
                              </w:rPr>
                              <w:t>subappaltare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6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3"/>
                              </w:rPr>
                              <w:t>una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5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3"/>
                              </w:rPr>
                              <w:t>parte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5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3"/>
                              </w:rPr>
                              <w:t>del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6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3"/>
                              </w:rPr>
                              <w:t>contratto,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3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3"/>
                              </w:rPr>
                              <w:t>ciascun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6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3"/>
                              </w:rPr>
                              <w:t>subappaltatore,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5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3"/>
                              </w:rPr>
                              <w:t>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5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3"/>
                              </w:rPr>
                              <w:t>seguito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6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3"/>
                              </w:rPr>
                              <w:t>dell’autorizzazione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3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3"/>
                              </w:rPr>
                              <w:t>al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5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3"/>
                              </w:rPr>
                              <w:t>subappalto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3"/>
                              </w:rPr>
                              <w:t>da parte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3"/>
                              </w:rPr>
                              <w:t>della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3"/>
                              </w:rPr>
                              <w:t>stazione appaltante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3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2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3"/>
                              </w:rPr>
                              <w:t>ente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3"/>
                              </w:rPr>
                              <w:t>concedente,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1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3"/>
                              </w:rPr>
                              <w:t>dovrà compilare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3"/>
                              </w:rPr>
                              <w:t>il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3"/>
                              </w:rPr>
                              <w:t>DGUE.</w:t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Cornice11" path="m0,0l-2147483645,0l-2147483645,-2147483646l0,-2147483646xe" fillcolor="#bfbfbf" stroked="t" o:allowincell="f" style="position:absolute;margin-left:82.1pt;margin-top:6.2pt;width:475.65pt;height:17.95pt;mso-wrap-style:square;v-text-anchor:top;mso-position-horizontal-relative:page">
                <v:fill o:detectmouseclick="t" type="solid" color2="#404040"/>
                <v:stroke color="#00000a" weight="6480" joinstyle="round" endcap="flat"/>
                <v:textbox>
                  <w:txbxContent>
                    <w:p>
                      <w:pPr>
                        <w:pStyle w:val="Contenutocornice"/>
                        <w:spacing w:lineRule="auto" w:line="247" w:before="24" w:after="0"/>
                        <w:ind w:left="105" w:right="9" w:hanging="0"/>
                        <w:rPr>
                          <w:rFonts w:ascii="Arial" w:hAnsi="Arial"/>
                          <w:b/>
                          <w:sz w:val="13"/>
                        </w:rPr>
                      </w:pP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3"/>
                        </w:rPr>
                        <w:t>Se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6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3"/>
                        </w:rPr>
                        <w:t>l'operatore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7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3"/>
                        </w:rPr>
                        <w:t>economico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4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3"/>
                        </w:rPr>
                        <w:t>ha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7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3"/>
                        </w:rPr>
                        <w:t>deciso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5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3"/>
                        </w:rPr>
                        <w:t>di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5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3"/>
                        </w:rPr>
                        <w:t>subappaltare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6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3"/>
                        </w:rPr>
                        <w:t>una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5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3"/>
                        </w:rPr>
                        <w:t>parte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5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3"/>
                        </w:rPr>
                        <w:t>del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6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3"/>
                        </w:rPr>
                        <w:t>contratto,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3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3"/>
                        </w:rPr>
                        <w:t>ciascun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6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3"/>
                        </w:rPr>
                        <w:t>subappaltatore,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5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3"/>
                        </w:rPr>
                        <w:t>a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5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3"/>
                        </w:rPr>
                        <w:t>seguito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6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3"/>
                        </w:rPr>
                        <w:t>dell’autorizzazione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3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3"/>
                        </w:rPr>
                        <w:t>al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5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3"/>
                        </w:rPr>
                        <w:t>subappalto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3"/>
                        </w:rPr>
                        <w:t>da parte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3"/>
                        </w:rPr>
                        <w:t>della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3"/>
                        </w:rPr>
                        <w:t>stazione appaltante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3"/>
                        </w:rPr>
                        <w:t>o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2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3"/>
                        </w:rPr>
                        <w:t>ente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3"/>
                        </w:rPr>
                        <w:t>concedente,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1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3"/>
                        </w:rPr>
                        <w:t>dovrà compilare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3"/>
                        </w:rPr>
                        <w:t>il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3"/>
                        </w:rPr>
                        <w:t>DGUE.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spacing w:before="9" w:after="0"/>
        <w:rPr>
          <w:sz w:val="17"/>
        </w:rPr>
      </w:pPr>
      <w:r>
        <w:rPr>
          <w:sz w:val="17"/>
        </w:rPr>
      </w:r>
    </w:p>
    <w:p>
      <w:pPr>
        <w:pStyle w:val="Normal"/>
        <w:spacing w:before="95" w:after="0"/>
        <w:ind w:left="884" w:right="1097" w:hanging="0"/>
        <w:jc w:val="center"/>
        <w:rPr>
          <w:sz w:val="13"/>
        </w:rPr>
      </w:pPr>
      <w:r>
        <w:rPr>
          <w:rFonts w:eastAsia="Times New Roman" w:ascii="Times New Roman" w:hAnsi="Times New Roman"/>
          <w:b/>
          <w:color w:val="00000A"/>
          <w:sz w:val="19"/>
        </w:rPr>
        <w:t>P</w:t>
      </w:r>
      <w:r>
        <w:rPr>
          <w:rFonts w:eastAsia="Times New Roman" w:ascii="Times New Roman" w:hAnsi="Times New Roman"/>
          <w:b/>
          <w:color w:val="00000A"/>
          <w:sz w:val="15"/>
        </w:rPr>
        <w:t>ARTE</w:t>
      </w:r>
      <w:r>
        <w:rPr>
          <w:rFonts w:eastAsia="Times New Roman" w:ascii="Times New Roman" w:hAnsi="Times New Roman"/>
          <w:b/>
          <w:color w:val="00000A"/>
          <w:spacing w:val="12"/>
          <w:sz w:val="15"/>
        </w:rPr>
        <w:t xml:space="preserve"> </w:t>
      </w:r>
      <w:r>
        <w:rPr>
          <w:rFonts w:eastAsia="Times New Roman" w:ascii="Times New Roman" w:hAnsi="Times New Roman"/>
          <w:b/>
          <w:color w:val="00000A"/>
          <w:sz w:val="19"/>
        </w:rPr>
        <w:t>III:</w:t>
      </w:r>
      <w:r>
        <w:rPr>
          <w:rFonts w:eastAsia="Times New Roman" w:ascii="Times New Roman" w:hAnsi="Times New Roman"/>
          <w:b/>
          <w:color w:val="00000A"/>
          <w:spacing w:val="4"/>
          <w:sz w:val="19"/>
        </w:rPr>
        <w:t xml:space="preserve"> </w:t>
      </w:r>
      <w:r>
        <w:rPr>
          <w:rFonts w:eastAsia="Times New Roman" w:ascii="Times New Roman" w:hAnsi="Times New Roman"/>
          <w:b/>
          <w:color w:val="00000A"/>
          <w:sz w:val="19"/>
        </w:rPr>
        <w:t>M</w:t>
      </w:r>
      <w:r>
        <w:rPr>
          <w:rFonts w:eastAsia="Times New Roman" w:ascii="Times New Roman" w:hAnsi="Times New Roman"/>
          <w:b/>
          <w:color w:val="00000A"/>
          <w:sz w:val="15"/>
        </w:rPr>
        <w:t>OTIVI</w:t>
      </w:r>
      <w:r>
        <w:rPr>
          <w:rFonts w:eastAsia="Times New Roman" w:ascii="Times New Roman" w:hAnsi="Times New Roman"/>
          <w:b/>
          <w:color w:val="00000A"/>
          <w:spacing w:val="12"/>
          <w:sz w:val="15"/>
        </w:rPr>
        <w:t xml:space="preserve"> </w:t>
      </w:r>
      <w:r>
        <w:rPr>
          <w:rFonts w:eastAsia="Times New Roman" w:ascii="Times New Roman" w:hAnsi="Times New Roman"/>
          <w:b/>
          <w:color w:val="00000A"/>
          <w:sz w:val="15"/>
        </w:rPr>
        <w:t>DI</w:t>
      </w:r>
      <w:r>
        <w:rPr>
          <w:rFonts w:eastAsia="Times New Roman" w:ascii="Times New Roman" w:hAnsi="Times New Roman"/>
          <w:b/>
          <w:color w:val="00000A"/>
          <w:spacing w:val="13"/>
          <w:sz w:val="15"/>
        </w:rPr>
        <w:t xml:space="preserve"> </w:t>
      </w:r>
      <w:r>
        <w:rPr>
          <w:rFonts w:eastAsia="Times New Roman" w:ascii="Times New Roman" w:hAnsi="Times New Roman"/>
          <w:b/>
          <w:sz w:val="15"/>
        </w:rPr>
        <w:t>ESCLUSIONE</w:t>
      </w:r>
      <w:r>
        <w:rPr>
          <w:rFonts w:eastAsia="Times New Roman" w:ascii="Times New Roman" w:hAnsi="Times New Roman"/>
          <w:b/>
          <w:spacing w:val="16"/>
          <w:sz w:val="15"/>
        </w:rPr>
        <w:t xml:space="preserve"> </w:t>
      </w:r>
      <w:r>
        <w:rPr>
          <w:sz w:val="13"/>
        </w:rPr>
        <w:t>(Articoli</w:t>
      </w:r>
      <w:r>
        <w:rPr>
          <w:spacing w:val="14"/>
          <w:sz w:val="13"/>
        </w:rPr>
        <w:t xml:space="preserve"> </w:t>
      </w:r>
      <w:r>
        <w:rPr>
          <w:sz w:val="13"/>
        </w:rPr>
        <w:t>da</w:t>
      </w:r>
      <w:r>
        <w:rPr>
          <w:spacing w:val="13"/>
          <w:sz w:val="13"/>
        </w:rPr>
        <w:t xml:space="preserve"> </w:t>
      </w:r>
      <w:r>
        <w:rPr>
          <w:sz w:val="13"/>
        </w:rPr>
        <w:t>94</w:t>
      </w:r>
      <w:r>
        <w:rPr>
          <w:spacing w:val="15"/>
          <w:sz w:val="13"/>
        </w:rPr>
        <w:t xml:space="preserve"> </w:t>
      </w:r>
      <w:r>
        <w:rPr>
          <w:sz w:val="13"/>
        </w:rPr>
        <w:t>a</w:t>
      </w:r>
      <w:r>
        <w:rPr>
          <w:spacing w:val="15"/>
          <w:sz w:val="13"/>
        </w:rPr>
        <w:t xml:space="preserve"> </w:t>
      </w:r>
      <w:r>
        <w:rPr>
          <w:sz w:val="13"/>
        </w:rPr>
        <w:t>98</w:t>
      </w:r>
      <w:r>
        <w:rPr>
          <w:spacing w:val="8"/>
          <w:sz w:val="13"/>
        </w:rPr>
        <w:t xml:space="preserve"> </w:t>
      </w:r>
      <w:r>
        <w:rPr>
          <w:sz w:val="13"/>
        </w:rPr>
        <w:t>del</w:t>
      </w:r>
      <w:r>
        <w:rPr>
          <w:spacing w:val="14"/>
          <w:sz w:val="13"/>
        </w:rPr>
        <w:t xml:space="preserve"> </w:t>
      </w:r>
      <w:r>
        <w:rPr>
          <w:sz w:val="13"/>
        </w:rPr>
        <w:t>Codice)</w:t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Titolo4"/>
        <w:spacing w:before="134" w:after="0"/>
        <w:rPr/>
      </w:pPr>
      <w:r>
        <w:rPr>
          <w:spacing w:val="-1"/>
          <w:w w:val="105"/>
        </w:rPr>
        <w:t>A:</w:t>
      </w:r>
      <w:r>
        <w:rPr>
          <w:spacing w:val="1"/>
          <w:w w:val="105"/>
        </w:rPr>
        <w:t xml:space="preserve"> </w:t>
      </w:r>
      <w:r>
        <w:rPr>
          <w:spacing w:val="-1"/>
          <w:w w:val="105"/>
        </w:rPr>
        <w:t>MOTIVI</w:t>
      </w:r>
      <w:r>
        <w:rPr>
          <w:spacing w:val="1"/>
          <w:w w:val="105"/>
        </w:rPr>
        <w:t xml:space="preserve"> </w:t>
      </w:r>
      <w:r>
        <w:rPr>
          <w:spacing w:val="-1"/>
          <w:w w:val="105"/>
        </w:rPr>
        <w:t>LEGATI</w:t>
      </w:r>
      <w:r>
        <w:rPr>
          <w:spacing w:val="-7"/>
          <w:w w:val="105"/>
        </w:rPr>
        <w:t xml:space="preserve"> </w:t>
      </w:r>
      <w:r>
        <w:rPr>
          <w:spacing w:val="-1"/>
          <w:w w:val="105"/>
        </w:rPr>
        <w:t>A</w:t>
      </w:r>
      <w:r>
        <w:rPr>
          <w:spacing w:val="-8"/>
          <w:w w:val="105"/>
        </w:rPr>
        <w:t xml:space="preserve"> </w:t>
      </w:r>
      <w:r>
        <w:rPr>
          <w:spacing w:val="-1"/>
          <w:w w:val="105"/>
        </w:rPr>
        <w:t>CONDANNE</w:t>
      </w:r>
      <w:r>
        <w:rPr>
          <w:spacing w:val="-2"/>
          <w:w w:val="105"/>
        </w:rPr>
        <w:t xml:space="preserve"> </w:t>
      </w:r>
      <w:r>
        <w:rPr>
          <w:spacing w:val="-1"/>
          <w:w w:val="105"/>
        </w:rPr>
        <w:t>PENALI</w:t>
      </w:r>
    </w:p>
    <w:p>
      <w:pPr>
        <w:pStyle w:val="Corpodeltesto"/>
        <w:spacing w:before="10" w:after="0"/>
        <w:rPr>
          <w:sz w:val="27"/>
        </w:rPr>
      </w:pPr>
      <w:r>
        <w:rPr>
          <w:sz w:val="27"/>
        </w:rPr>
        <mc:AlternateContent>
          <mc:Choice Requires="wpg">
            <w:drawing>
              <wp:anchor behindDoc="1" distT="635" distB="0" distL="114300" distR="146685" simplePos="0" locked="0" layoutInCell="0" allowOverlap="1" relativeHeight="81">
                <wp:simplePos x="0" y="0"/>
                <wp:positionH relativeFrom="page">
                  <wp:posOffset>1080770</wp:posOffset>
                </wp:positionH>
                <wp:positionV relativeFrom="paragraph">
                  <wp:posOffset>229870</wp:posOffset>
                </wp:positionV>
                <wp:extent cx="5779135" cy="1619250"/>
                <wp:effectExtent l="635" t="635" r="635" b="0"/>
                <wp:wrapTopAndBottom/>
                <wp:docPr id="30" name="Forma17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79080" cy="1619280"/>
                          <a:chOff x="0" y="0"/>
                          <a:chExt cx="5779080" cy="1619280"/>
                        </a:xfrm>
                      </wpg:grpSpPr>
                      <wps:wsp>
                        <wps:cNvSpPr/>
                        <wps:spPr>
                          <a:xfrm>
                            <a:off x="6480" y="4320"/>
                            <a:ext cx="5768280" cy="182880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0" y="0"/>
                            <a:ext cx="5779080" cy="187200"/>
                          </a:xfrm>
                          <a:custGeom>
                            <a:avLst/>
                            <a:gdLst>
                              <a:gd name="textAreaLeft" fmla="*/ 0 w 3276360"/>
                              <a:gd name="textAreaRight" fmla="*/ 3277440 w 3276360"/>
                              <a:gd name="textAreaTop" fmla="*/ 0 h 106200"/>
                              <a:gd name="textAreaBottom" fmla="*/ 107280 h 106200"/>
                            </a:gdLst>
                            <a:ahLst/>
                            <a:rect l="textAreaLeft" t="textAreaTop" r="textAreaRight" b="textAreaBottom"/>
                            <a:pathLst>
                              <a:path w="16053" h="526">
                                <a:moveTo>
                                  <a:pt x="1603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"/>
                                </a:lnTo>
                                <a:lnTo>
                                  <a:pt x="0" y="526"/>
                                </a:lnTo>
                                <a:lnTo>
                                  <a:pt x="16" y="526"/>
                                </a:lnTo>
                                <a:lnTo>
                                  <a:pt x="16" y="12"/>
                                </a:lnTo>
                                <a:lnTo>
                                  <a:pt x="16039" y="12"/>
                                </a:lnTo>
                                <a:lnTo>
                                  <a:pt x="16039" y="0"/>
                                </a:lnTo>
                                <a:moveTo>
                                  <a:pt x="16053" y="0"/>
                                </a:moveTo>
                                <a:lnTo>
                                  <a:pt x="16039" y="0"/>
                                </a:lnTo>
                                <a:lnTo>
                                  <a:pt x="16039" y="12"/>
                                </a:lnTo>
                                <a:lnTo>
                                  <a:pt x="16039" y="12"/>
                                </a:lnTo>
                                <a:lnTo>
                                  <a:pt x="16039" y="526"/>
                                </a:lnTo>
                                <a:lnTo>
                                  <a:pt x="16053" y="526"/>
                                </a:lnTo>
                                <a:lnTo>
                                  <a:pt x="16053" y="12"/>
                                </a:lnTo>
                                <a:lnTo>
                                  <a:pt x="1605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6480" y="188640"/>
                            <a:ext cx="5768280" cy="172080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0" y="188640"/>
                            <a:ext cx="5779080" cy="171360"/>
                          </a:xfrm>
                          <a:custGeom>
                            <a:avLst/>
                            <a:gdLst>
                              <a:gd name="textAreaLeft" fmla="*/ 0 w 3276360"/>
                              <a:gd name="textAreaRight" fmla="*/ 3277440 w 3276360"/>
                              <a:gd name="textAreaTop" fmla="*/ 0 h 97200"/>
                              <a:gd name="textAreaBottom" fmla="*/ 98280 h 97200"/>
                            </a:gdLst>
                            <a:ahLst/>
                            <a:rect l="textAreaLeft" t="textAreaTop" r="textAreaRight" b="textAreaBottom"/>
                            <a:pathLst>
                              <a:path w="16053" h="482">
                                <a:moveTo>
                                  <a:pt x="16" y="1"/>
                                </a:moveTo>
                                <a:lnTo>
                                  <a:pt x="0" y="1"/>
                                </a:lnTo>
                                <a:lnTo>
                                  <a:pt x="0" y="482"/>
                                </a:lnTo>
                                <a:lnTo>
                                  <a:pt x="16" y="482"/>
                                </a:lnTo>
                                <a:lnTo>
                                  <a:pt x="16" y="1"/>
                                </a:lnTo>
                                <a:moveTo>
                                  <a:pt x="16053" y="1"/>
                                </a:moveTo>
                                <a:lnTo>
                                  <a:pt x="16039" y="1"/>
                                </a:lnTo>
                                <a:lnTo>
                                  <a:pt x="16039" y="482"/>
                                </a:lnTo>
                                <a:lnTo>
                                  <a:pt x="16053" y="482"/>
                                </a:lnTo>
                                <a:lnTo>
                                  <a:pt x="16053" y="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6480" y="362520"/>
                            <a:ext cx="5768280" cy="172080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0" y="362520"/>
                            <a:ext cx="5779080" cy="172080"/>
                          </a:xfrm>
                          <a:custGeom>
                            <a:avLst/>
                            <a:gdLst>
                              <a:gd name="textAreaLeft" fmla="*/ 0 w 3276360"/>
                              <a:gd name="textAreaRight" fmla="*/ 3277440 w 3276360"/>
                              <a:gd name="textAreaTop" fmla="*/ 0 h 97560"/>
                              <a:gd name="textAreaBottom" fmla="*/ 98640 h 97560"/>
                            </a:gdLst>
                            <a:ahLst/>
                            <a:rect l="textAreaLeft" t="textAreaTop" r="textAreaRight" b="textAreaBottom"/>
                            <a:pathLst>
                              <a:path w="16053" h="483">
                                <a:moveTo>
                                  <a:pt x="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83"/>
                                </a:lnTo>
                                <a:lnTo>
                                  <a:pt x="16" y="483"/>
                                </a:lnTo>
                                <a:lnTo>
                                  <a:pt x="16" y="0"/>
                                </a:lnTo>
                                <a:moveTo>
                                  <a:pt x="16053" y="0"/>
                                </a:moveTo>
                                <a:lnTo>
                                  <a:pt x="16039" y="0"/>
                                </a:lnTo>
                                <a:lnTo>
                                  <a:pt x="16039" y="483"/>
                                </a:lnTo>
                                <a:lnTo>
                                  <a:pt x="16053" y="483"/>
                                </a:lnTo>
                                <a:lnTo>
                                  <a:pt x="1605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6480" y="536040"/>
                            <a:ext cx="5768280" cy="173520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0" y="536040"/>
                            <a:ext cx="5779080" cy="173880"/>
                          </a:xfrm>
                          <a:custGeom>
                            <a:avLst/>
                            <a:gdLst>
                              <a:gd name="textAreaLeft" fmla="*/ 0 w 3276360"/>
                              <a:gd name="textAreaRight" fmla="*/ 3277440 w 3276360"/>
                              <a:gd name="textAreaTop" fmla="*/ 0 h 98640"/>
                              <a:gd name="textAreaBottom" fmla="*/ 99720 h 98640"/>
                            </a:gdLst>
                            <a:ahLst/>
                            <a:rect l="textAreaLeft" t="textAreaTop" r="textAreaRight" b="textAreaBottom"/>
                            <a:pathLst>
                              <a:path w="16053" h="489">
                                <a:moveTo>
                                  <a:pt x="16" y="1"/>
                                </a:moveTo>
                                <a:lnTo>
                                  <a:pt x="0" y="1"/>
                                </a:lnTo>
                                <a:lnTo>
                                  <a:pt x="0" y="488"/>
                                </a:lnTo>
                                <a:lnTo>
                                  <a:pt x="16" y="488"/>
                                </a:lnTo>
                                <a:lnTo>
                                  <a:pt x="16" y="1"/>
                                </a:lnTo>
                                <a:moveTo>
                                  <a:pt x="16053" y="1"/>
                                </a:moveTo>
                                <a:lnTo>
                                  <a:pt x="16039" y="1"/>
                                </a:lnTo>
                                <a:lnTo>
                                  <a:pt x="16039" y="488"/>
                                </a:lnTo>
                                <a:lnTo>
                                  <a:pt x="16053" y="488"/>
                                </a:lnTo>
                                <a:lnTo>
                                  <a:pt x="16053" y="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6480" y="711720"/>
                            <a:ext cx="5768280" cy="173880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0" y="711720"/>
                            <a:ext cx="5779080" cy="173880"/>
                          </a:xfrm>
                          <a:custGeom>
                            <a:avLst/>
                            <a:gdLst>
                              <a:gd name="textAreaLeft" fmla="*/ 0 w 3276360"/>
                              <a:gd name="textAreaRight" fmla="*/ 3277440 w 3276360"/>
                              <a:gd name="textAreaTop" fmla="*/ 0 h 98640"/>
                              <a:gd name="textAreaBottom" fmla="*/ 99720 h 98640"/>
                            </a:gdLst>
                            <a:ahLst/>
                            <a:rect l="textAreaLeft" t="textAreaTop" r="textAreaRight" b="textAreaBottom"/>
                            <a:pathLst>
                              <a:path w="16053" h="483">
                                <a:moveTo>
                                  <a:pt x="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83"/>
                                </a:lnTo>
                                <a:lnTo>
                                  <a:pt x="16" y="483"/>
                                </a:lnTo>
                                <a:lnTo>
                                  <a:pt x="16" y="0"/>
                                </a:lnTo>
                                <a:moveTo>
                                  <a:pt x="16053" y="0"/>
                                </a:moveTo>
                                <a:lnTo>
                                  <a:pt x="16039" y="0"/>
                                </a:lnTo>
                                <a:lnTo>
                                  <a:pt x="16039" y="483"/>
                                </a:lnTo>
                                <a:lnTo>
                                  <a:pt x="16053" y="483"/>
                                </a:lnTo>
                                <a:lnTo>
                                  <a:pt x="1605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6480" y="887040"/>
                            <a:ext cx="5768280" cy="170640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0" y="887040"/>
                            <a:ext cx="5779080" cy="170280"/>
                          </a:xfrm>
                          <a:custGeom>
                            <a:avLst/>
                            <a:gdLst>
                              <a:gd name="textAreaLeft" fmla="*/ 0 w 3276360"/>
                              <a:gd name="textAreaRight" fmla="*/ 3277440 w 3276360"/>
                              <a:gd name="textAreaTop" fmla="*/ 0 h 96480"/>
                              <a:gd name="textAreaBottom" fmla="*/ 97560 h 96480"/>
                            </a:gdLst>
                            <a:ahLst/>
                            <a:rect l="textAreaLeft" t="textAreaTop" r="textAreaRight" b="textAreaBottom"/>
                            <a:pathLst>
                              <a:path w="16053" h="478">
                                <a:moveTo>
                                  <a:pt x="16" y="1"/>
                                </a:moveTo>
                                <a:lnTo>
                                  <a:pt x="0" y="1"/>
                                </a:lnTo>
                                <a:lnTo>
                                  <a:pt x="0" y="479"/>
                                </a:lnTo>
                                <a:lnTo>
                                  <a:pt x="16" y="479"/>
                                </a:lnTo>
                                <a:lnTo>
                                  <a:pt x="16" y="1"/>
                                </a:lnTo>
                                <a:moveTo>
                                  <a:pt x="16053" y="1"/>
                                </a:moveTo>
                                <a:lnTo>
                                  <a:pt x="16039" y="1"/>
                                </a:lnTo>
                                <a:lnTo>
                                  <a:pt x="16039" y="479"/>
                                </a:lnTo>
                                <a:lnTo>
                                  <a:pt x="16053" y="479"/>
                                </a:lnTo>
                                <a:lnTo>
                                  <a:pt x="16053" y="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6480" y="1059120"/>
                            <a:ext cx="5768280" cy="172080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0" y="1059120"/>
                            <a:ext cx="5779080" cy="171360"/>
                          </a:xfrm>
                          <a:custGeom>
                            <a:avLst/>
                            <a:gdLst>
                              <a:gd name="textAreaLeft" fmla="*/ 0 w 3276360"/>
                              <a:gd name="textAreaRight" fmla="*/ 3277440 w 3276360"/>
                              <a:gd name="textAreaTop" fmla="*/ 0 h 97200"/>
                              <a:gd name="textAreaBottom" fmla="*/ 98280 h 97200"/>
                            </a:gdLst>
                            <a:ahLst/>
                            <a:rect l="textAreaLeft" t="textAreaTop" r="textAreaRight" b="textAreaBottom"/>
                            <a:pathLst>
                              <a:path w="16053" h="482">
                                <a:moveTo>
                                  <a:pt x="16" y="1"/>
                                </a:moveTo>
                                <a:lnTo>
                                  <a:pt x="0" y="1"/>
                                </a:lnTo>
                                <a:lnTo>
                                  <a:pt x="0" y="482"/>
                                </a:lnTo>
                                <a:lnTo>
                                  <a:pt x="16" y="482"/>
                                </a:lnTo>
                                <a:lnTo>
                                  <a:pt x="16" y="1"/>
                                </a:lnTo>
                                <a:moveTo>
                                  <a:pt x="16053" y="1"/>
                                </a:moveTo>
                                <a:lnTo>
                                  <a:pt x="16039" y="1"/>
                                </a:lnTo>
                                <a:lnTo>
                                  <a:pt x="16039" y="482"/>
                                </a:lnTo>
                                <a:lnTo>
                                  <a:pt x="16053" y="482"/>
                                </a:lnTo>
                                <a:lnTo>
                                  <a:pt x="16053" y="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6480" y="1233000"/>
                            <a:ext cx="5768280" cy="172080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0" y="1233000"/>
                            <a:ext cx="5779080" cy="172080"/>
                          </a:xfrm>
                          <a:custGeom>
                            <a:avLst/>
                            <a:gdLst>
                              <a:gd name="textAreaLeft" fmla="*/ 0 w 3276360"/>
                              <a:gd name="textAreaRight" fmla="*/ 3277440 w 3276360"/>
                              <a:gd name="textAreaTop" fmla="*/ 0 h 97560"/>
                              <a:gd name="textAreaBottom" fmla="*/ 98640 h 97560"/>
                            </a:gdLst>
                            <a:ahLst/>
                            <a:rect l="textAreaLeft" t="textAreaTop" r="textAreaRight" b="textAreaBottom"/>
                            <a:pathLst>
                              <a:path w="16053" h="483">
                                <a:moveTo>
                                  <a:pt x="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83"/>
                                </a:lnTo>
                                <a:lnTo>
                                  <a:pt x="16" y="483"/>
                                </a:lnTo>
                                <a:lnTo>
                                  <a:pt x="16" y="0"/>
                                </a:lnTo>
                                <a:moveTo>
                                  <a:pt x="16053" y="0"/>
                                </a:moveTo>
                                <a:lnTo>
                                  <a:pt x="16039" y="0"/>
                                </a:lnTo>
                                <a:lnTo>
                                  <a:pt x="16039" y="483"/>
                                </a:lnTo>
                                <a:lnTo>
                                  <a:pt x="16053" y="483"/>
                                </a:lnTo>
                                <a:lnTo>
                                  <a:pt x="1605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6480" y="1406520"/>
                            <a:ext cx="5768280" cy="97200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0" y="1406520"/>
                            <a:ext cx="5779080" cy="97200"/>
                          </a:xfrm>
                          <a:custGeom>
                            <a:avLst/>
                            <a:gdLst>
                              <a:gd name="textAreaLeft" fmla="*/ 0 w 3276360"/>
                              <a:gd name="textAreaRight" fmla="*/ 3277440 w 3276360"/>
                              <a:gd name="textAreaTop" fmla="*/ 0 h 55080"/>
                              <a:gd name="textAreaBottom" fmla="*/ 56160 h 55080"/>
                            </a:gdLst>
                            <a:ahLst/>
                            <a:rect l="textAreaLeft" t="textAreaTop" r="textAreaRight" b="textAreaBottom"/>
                            <a:pathLst>
                              <a:path w="16053" h="275">
                                <a:moveTo>
                                  <a:pt x="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75"/>
                                </a:lnTo>
                                <a:lnTo>
                                  <a:pt x="16" y="275"/>
                                </a:lnTo>
                                <a:lnTo>
                                  <a:pt x="16" y="0"/>
                                </a:lnTo>
                                <a:moveTo>
                                  <a:pt x="16053" y="0"/>
                                </a:moveTo>
                                <a:lnTo>
                                  <a:pt x="16039" y="0"/>
                                </a:lnTo>
                                <a:lnTo>
                                  <a:pt x="16039" y="275"/>
                                </a:lnTo>
                                <a:lnTo>
                                  <a:pt x="16053" y="275"/>
                                </a:lnTo>
                                <a:lnTo>
                                  <a:pt x="1605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6480" y="1505520"/>
                            <a:ext cx="5768280" cy="108000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0" y="1505520"/>
                            <a:ext cx="5779080" cy="113760"/>
                          </a:xfrm>
                          <a:custGeom>
                            <a:avLst/>
                            <a:gdLst>
                              <a:gd name="textAreaLeft" fmla="*/ 0 w 3276360"/>
                              <a:gd name="textAreaRight" fmla="*/ 3277440 w 3276360"/>
                              <a:gd name="textAreaTop" fmla="*/ 0 h 64440"/>
                              <a:gd name="textAreaBottom" fmla="*/ 65520 h 64440"/>
                            </a:gdLst>
                            <a:ahLst/>
                            <a:rect l="textAreaLeft" t="textAreaTop" r="textAreaRight" b="textAreaBottom"/>
                            <a:pathLst>
                              <a:path w="16053" h="321">
                                <a:moveTo>
                                  <a:pt x="16039" y="305"/>
                                </a:moveTo>
                                <a:lnTo>
                                  <a:pt x="16" y="305"/>
                                </a:lnTo>
                                <a:lnTo>
                                  <a:pt x="1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5"/>
                                </a:lnTo>
                                <a:lnTo>
                                  <a:pt x="0" y="321"/>
                                </a:lnTo>
                                <a:lnTo>
                                  <a:pt x="16039" y="321"/>
                                </a:lnTo>
                                <a:lnTo>
                                  <a:pt x="16039" y="305"/>
                                </a:lnTo>
                                <a:moveTo>
                                  <a:pt x="16053" y="0"/>
                                </a:moveTo>
                                <a:lnTo>
                                  <a:pt x="16039" y="0"/>
                                </a:lnTo>
                                <a:lnTo>
                                  <a:pt x="16039" y="305"/>
                                </a:lnTo>
                                <a:lnTo>
                                  <a:pt x="16039" y="305"/>
                                </a:lnTo>
                                <a:lnTo>
                                  <a:pt x="16039" y="321"/>
                                </a:lnTo>
                                <a:lnTo>
                                  <a:pt x="16053" y="321"/>
                                </a:lnTo>
                                <a:lnTo>
                                  <a:pt x="16053" y="305"/>
                                </a:lnTo>
                                <a:lnTo>
                                  <a:pt x="1605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73800" y="20880"/>
                            <a:ext cx="4930200" cy="9468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overflowPunct w:val="true"/>
                                <w:jc w:val="left"/>
                                <w:rPr/>
                              </w:pP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L'articolo</w:t>
                              </w:r>
                              <w:r>
                                <w:rPr>
                                  <w:rFonts w:cs="Times New Roman"/>
                                  <w:spacing w:val="-6"/>
                                  <w:sz w:val="13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57,</w:t>
                              </w:r>
                              <w:r>
                                <w:rPr>
                                  <w:rFonts w:cs="Times New Roman"/>
                                  <w:spacing w:val="-3"/>
                                  <w:sz w:val="13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paragrafo 1,</w:t>
                              </w:r>
                              <w:r>
                                <w:rPr>
                                  <w:rFonts w:cs="Times New Roman"/>
                                  <w:spacing w:val="-3"/>
                                  <w:sz w:val="13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della</w:t>
                              </w:r>
                              <w:r>
                                <w:rPr>
                                  <w:rFonts w:cs="Times New Roman"/>
                                  <w:spacing w:val="-4"/>
                                  <w:sz w:val="13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direttiva</w:t>
                              </w:r>
                              <w:r>
                                <w:rPr>
                                  <w:rFonts w:cs="Times New Roman"/>
                                  <w:spacing w:val="-3"/>
                                  <w:sz w:val="13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2014/24/UE</w:t>
                              </w:r>
                              <w:r>
                                <w:rPr>
                                  <w:rFonts w:cs="Times New Roman"/>
                                  <w:spacing w:val="1"/>
                                  <w:sz w:val="13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stabilisce</w:t>
                              </w:r>
                              <w:r>
                                <w:rPr>
                                  <w:rFonts w:cs="Times New Roman"/>
                                  <w:spacing w:val="-2"/>
                                  <w:sz w:val="13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i</w:t>
                              </w:r>
                              <w:r>
                                <w:rPr>
                                  <w:rFonts w:cs="Times New Roman"/>
                                  <w:spacing w:val="-2"/>
                                  <w:sz w:val="13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seguenti</w:t>
                              </w:r>
                              <w:r>
                                <w:rPr>
                                  <w:rFonts w:cs="Times New Roman"/>
                                  <w:spacing w:val="-1"/>
                                  <w:sz w:val="13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motivi</w:t>
                              </w:r>
                              <w:r>
                                <w:rPr>
                                  <w:rFonts w:cs="Times New Roman"/>
                                  <w:spacing w:val="-1"/>
                                  <w:sz w:val="13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di</w:t>
                              </w:r>
                              <w:r>
                                <w:rPr>
                                  <w:rFonts w:cs="Times New Roman"/>
                                  <w:spacing w:val="-2"/>
                                  <w:sz w:val="13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esclusione</w:t>
                              </w:r>
                              <w:r>
                                <w:rPr>
                                  <w:rFonts w:cs="Times New Roman"/>
                                  <w:spacing w:val="-1"/>
                                  <w:sz w:val="13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(Articolo</w:t>
                              </w:r>
                              <w:r>
                                <w:rPr>
                                  <w:rFonts w:cs="Times New Roman"/>
                                  <w:spacing w:val="-3"/>
                                  <w:sz w:val="13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94,</w:t>
                              </w:r>
                              <w:r>
                                <w:rPr>
                                  <w:rFonts w:cs="Times New Roman"/>
                                  <w:spacing w:val="-3"/>
                                  <w:sz w:val="13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comma</w:t>
                              </w:r>
                              <w:r>
                                <w:rPr>
                                  <w:rFonts w:cs="Times New Roman"/>
                                  <w:spacing w:val="-2"/>
                                  <w:sz w:val="13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1, del</w:t>
                              </w:r>
                              <w:r>
                                <w:rPr>
                                  <w:rFonts w:cs="Times New Roman"/>
                                  <w:spacing w:val="-3"/>
                                  <w:sz w:val="13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Codice):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  <wps:wsp>
                        <wps:cNvSpPr/>
                        <wps:spPr>
                          <a:xfrm>
                            <a:off x="73800" y="192960"/>
                            <a:ext cx="82440" cy="96516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overflowPunct w:val="true"/>
                                <w:jc w:val="left"/>
                                <w:rPr/>
                              </w:pP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1.</w:t>
                              </w:r>
                            </w:p>
                            <w:p>
                              <w:pPr>
                                <w:pStyle w:val="Normal"/>
                                <w:overflowPunct w:val="true"/>
                                <w:jc w:val="left"/>
                                <w:rPr/>
                              </w:pPr>
                              <w:r>
                                <w:rPr/>
                              </w:r>
                            </w:p>
                            <w:p>
                              <w:pPr>
                                <w:pStyle w:val="Normal"/>
                                <w:overflowPunct w:val="true"/>
                                <w:jc w:val="left"/>
                                <w:rPr/>
                              </w:pP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2.</w:t>
                              </w:r>
                            </w:p>
                            <w:p>
                              <w:pPr>
                                <w:pStyle w:val="Normal"/>
                                <w:overflowPunct w:val="true"/>
                                <w:jc w:val="left"/>
                                <w:rPr/>
                              </w:pP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3.</w:t>
                              </w:r>
                            </w:p>
                            <w:p>
                              <w:pPr>
                                <w:pStyle w:val="Normal"/>
                                <w:overflowPunct w:val="true"/>
                                <w:jc w:val="left"/>
                                <w:rPr/>
                              </w:pPr>
                              <w:r>
                                <w:rPr/>
                              </w:r>
                            </w:p>
                            <w:p>
                              <w:pPr>
                                <w:pStyle w:val="Normal"/>
                                <w:overflowPunct w:val="true"/>
                                <w:jc w:val="left"/>
                                <w:rPr/>
                              </w:pP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4.</w:t>
                              </w:r>
                            </w:p>
                            <w:p>
                              <w:pPr>
                                <w:pStyle w:val="Normal"/>
                                <w:overflowPunct w:val="true"/>
                                <w:jc w:val="left"/>
                                <w:rPr/>
                              </w:pPr>
                              <w:r>
                                <w:rPr/>
                              </w:r>
                            </w:p>
                            <w:p>
                              <w:pPr>
                                <w:pStyle w:val="Normal"/>
                                <w:overflowPunct w:val="true"/>
                                <w:jc w:val="left"/>
                                <w:rPr/>
                              </w:pP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5.</w:t>
                              </w:r>
                            </w:p>
                            <w:p>
                              <w:pPr>
                                <w:pStyle w:val="Normal"/>
                                <w:overflowPunct w:val="true"/>
                                <w:jc w:val="left"/>
                                <w:rPr/>
                              </w:pPr>
                              <w:r>
                                <w:rPr/>
                              </w:r>
                            </w:p>
                            <w:p>
                              <w:pPr>
                                <w:pStyle w:val="Normal"/>
                                <w:overflowPunct w:val="true"/>
                                <w:jc w:val="left"/>
                                <w:rPr/>
                              </w:pP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6.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  <wps:wsp>
                        <wps:cNvSpPr/>
                        <wps:spPr>
                          <a:xfrm>
                            <a:off x="336600" y="187920"/>
                            <a:ext cx="2922120" cy="97020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overflowPunct w:val="true"/>
                                <w:jc w:val="left"/>
                                <w:rPr/>
                              </w:pP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Partecipazione a un’organizzazione criminale (11)</w:t>
                              </w:r>
                              <w:r>
                                <w:rPr>
                                  <w:rFonts w:cs="Times New Roman"/>
                                  <w:spacing w:val="-34"/>
                                  <w:sz w:val="13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Corruzione (12)</w:t>
                              </w:r>
                            </w:p>
                            <w:p>
                              <w:pPr>
                                <w:pStyle w:val="Normal"/>
                                <w:overflowPunct w:val="true"/>
                                <w:jc w:val="left"/>
                                <w:rPr/>
                              </w:pP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Frode (13);</w:t>
                              </w:r>
                            </w:p>
                            <w:p>
                              <w:pPr>
                                <w:pStyle w:val="Normal"/>
                                <w:overflowPunct w:val="true"/>
                                <w:jc w:val="left"/>
                                <w:rPr/>
                              </w:pP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Reati</w:t>
                              </w:r>
                              <w:r>
                                <w:rPr>
                                  <w:rFonts w:cs="Times New Roman"/>
                                  <w:spacing w:val="-1"/>
                                  <w:sz w:val="13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terroristici</w:t>
                              </w:r>
                              <w:r>
                                <w:rPr>
                                  <w:rFonts w:cs="Times New Roman"/>
                                  <w:spacing w:val="-1"/>
                                  <w:sz w:val="13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o</w:t>
                              </w:r>
                              <w:r>
                                <w:rPr>
                                  <w:rFonts w:cs="Times New Roman"/>
                                  <w:spacing w:val="-3"/>
                                  <w:sz w:val="13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reati</w:t>
                              </w:r>
                              <w:r>
                                <w:rPr>
                                  <w:rFonts w:cs="Times New Roman"/>
                                  <w:spacing w:val="-2"/>
                                  <w:sz w:val="13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connessi</w:t>
                              </w:r>
                              <w:r>
                                <w:rPr>
                                  <w:rFonts w:cs="Times New Roman"/>
                                  <w:spacing w:val="-1"/>
                                  <w:sz w:val="13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alle</w:t>
                              </w:r>
                              <w:r>
                                <w:rPr>
                                  <w:rFonts w:cs="Times New Roman"/>
                                  <w:spacing w:val="-2"/>
                                  <w:sz w:val="13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attività</w:t>
                              </w:r>
                              <w:r>
                                <w:rPr>
                                  <w:rFonts w:cs="Times New Roman"/>
                                  <w:spacing w:val="-3"/>
                                  <w:sz w:val="13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terroristiche</w:t>
                              </w:r>
                              <w:r>
                                <w:rPr>
                                  <w:rFonts w:cs="Times New Roman"/>
                                  <w:spacing w:val="-4"/>
                                  <w:sz w:val="13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(14);</w:t>
                              </w:r>
                            </w:p>
                            <w:p>
                              <w:pPr>
                                <w:pStyle w:val="Normal"/>
                                <w:overflowPunct w:val="true"/>
                                <w:jc w:val="left"/>
                                <w:rPr/>
                              </w:pP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Riciclaggio di proventi di attività criminose o finanziamento al terrorismo (15);</w:t>
                              </w:r>
                              <w:r>
                                <w:rPr>
                                  <w:rFonts w:cs="Times New Roman"/>
                                  <w:spacing w:val="-34"/>
                                  <w:sz w:val="13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Lavoro</w:t>
                              </w:r>
                              <w:r>
                                <w:rPr>
                                  <w:rFonts w:cs="Times New Roman"/>
                                  <w:spacing w:val="2"/>
                                  <w:sz w:val="13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minorile</w:t>
                              </w:r>
                              <w:r>
                                <w:rPr>
                                  <w:rFonts w:cs="Times New Roman"/>
                                  <w:spacing w:val="-1"/>
                                  <w:sz w:val="13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e</w:t>
                              </w:r>
                              <w:r>
                                <w:rPr>
                                  <w:rFonts w:cs="Times New Roman"/>
                                  <w:spacing w:val="1"/>
                                  <w:sz w:val="13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altre</w:t>
                              </w:r>
                              <w:r>
                                <w:rPr>
                                  <w:rFonts w:cs="Times New Roman"/>
                                  <w:spacing w:val="1"/>
                                  <w:sz w:val="13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forme</w:t>
                              </w:r>
                              <w:r>
                                <w:rPr>
                                  <w:rFonts w:cs="Times New Roman"/>
                                  <w:spacing w:val="2"/>
                                  <w:sz w:val="13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di</w:t>
                              </w:r>
                              <w:r>
                                <w:rPr>
                                  <w:rFonts w:cs="Times New Roman"/>
                                  <w:spacing w:val="2"/>
                                  <w:sz w:val="13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tratta</w:t>
                              </w:r>
                              <w:r>
                                <w:rPr>
                                  <w:rFonts w:cs="Times New Roman"/>
                                  <w:spacing w:val="1"/>
                                  <w:sz w:val="13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di</w:t>
                              </w:r>
                              <w:r>
                                <w:rPr>
                                  <w:rFonts w:cs="Times New Roman"/>
                                  <w:spacing w:val="2"/>
                                  <w:sz w:val="13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esseri</w:t>
                              </w:r>
                              <w:r>
                                <w:rPr>
                                  <w:rFonts w:cs="Times New Roman"/>
                                  <w:spacing w:val="-1"/>
                                  <w:sz w:val="13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umani (16)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  <wps:wsp>
                        <wps:cNvSpPr/>
                        <wps:spPr>
                          <a:xfrm>
                            <a:off x="73800" y="1238400"/>
                            <a:ext cx="345600" cy="9468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overflowPunct w:val="true"/>
                                <w:jc w:val="left"/>
                                <w:rPr/>
                              </w:pP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CODICE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  <wps:wsp>
                        <wps:cNvSpPr/>
                        <wps:spPr>
                          <a:xfrm>
                            <a:off x="73800" y="1410840"/>
                            <a:ext cx="82440" cy="9468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overflowPunct w:val="true"/>
                                <w:jc w:val="left"/>
                                <w:rPr/>
                              </w:pP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7.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  <wps:wsp>
                        <wps:cNvSpPr/>
                        <wps:spPr>
                          <a:xfrm>
                            <a:off x="336600" y="1410840"/>
                            <a:ext cx="5286240" cy="19368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overflowPunct w:val="true"/>
                                <w:jc w:val="left"/>
                                <w:rPr/>
                              </w:pP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Ogni altro delitto da cui derivi, quale pena accessoria, l'incapacità di contrattare con la pubblica amministrazione (lett. h, art. 94, comma 1,</w:t>
                              </w:r>
                              <w:r>
                                <w:rPr>
                                  <w:rFonts w:cs="Times New Roman"/>
                                  <w:spacing w:val="-34"/>
                                  <w:sz w:val="13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del</w:t>
                              </w:r>
                              <w:r>
                                <w:rPr>
                                  <w:rFonts w:cs="Times New Roman"/>
                                  <w:spacing w:val="-1"/>
                                  <w:sz w:val="13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Codice);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Forma17" style="position:absolute;margin-left:85.1pt;margin-top:18.1pt;width:455.05pt;height:127.5pt" coordorigin="1702,362" coordsize="9101,2550">
                <v:rect id="shape_0" path="m0,0l-2147483645,0l-2147483645,-2147483646l0,-2147483646xe" fillcolor="#bfbfbf" stroked="f" o:allowincell="f" style="position:absolute;left:1712;top:369;width:9083;height:287;mso-wrap-style:none;v-text-anchor:middle;mso-position-horizontal-relative:page">
                  <v:fill o:detectmouseclick="t" type="solid" color2="#404040"/>
                  <v:stroke color="#3465a4" joinstyle="round" endcap="flat"/>
                  <w10:wrap type="topAndBottom"/>
                </v:rect>
                <v:rect id="shape_0" path="m0,0l-2147483645,0l-2147483645,-2147483646l0,-2147483646xe" fillcolor="#bfbfbf" stroked="f" o:allowincell="f" style="position:absolute;left:1712;top:659;width:9083;height:270;mso-wrap-style:none;v-text-anchor:middle;mso-position-horizontal-relative:page">
                  <v:fill o:detectmouseclick="t" type="solid" color2="#404040"/>
                  <v:stroke color="#3465a4" joinstyle="round" endcap="flat"/>
                  <w10:wrap type="topAndBottom"/>
                </v:rect>
                <v:rect id="shape_0" path="m0,0l-2147483645,0l-2147483645,-2147483646l0,-2147483646xe" fillcolor="#bfbfbf" stroked="f" o:allowincell="f" style="position:absolute;left:1712;top:933;width:9083;height:270;mso-wrap-style:none;v-text-anchor:middle;mso-position-horizontal-relative:page">
                  <v:fill o:detectmouseclick="t" type="solid" color2="#404040"/>
                  <v:stroke color="#3465a4" joinstyle="round" endcap="flat"/>
                  <w10:wrap type="topAndBottom"/>
                </v:rect>
                <v:rect id="shape_0" path="m0,0l-2147483645,0l-2147483645,-2147483646l0,-2147483646xe" fillcolor="#bfbfbf" stroked="f" o:allowincell="f" style="position:absolute;left:1712;top:1206;width:9083;height:272;mso-wrap-style:none;v-text-anchor:middle;mso-position-horizontal-relative:page">
                  <v:fill o:detectmouseclick="t" type="solid" color2="#404040"/>
                  <v:stroke color="#3465a4" joinstyle="round" endcap="flat"/>
                  <w10:wrap type="topAndBottom"/>
                </v:rect>
                <v:rect id="shape_0" path="m0,0l-2147483645,0l-2147483645,-2147483646l0,-2147483646xe" fillcolor="#bfbfbf" stroked="f" o:allowincell="f" style="position:absolute;left:1712;top:1483;width:9083;height:273;mso-wrap-style:none;v-text-anchor:middle;mso-position-horizontal-relative:page">
                  <v:fill o:detectmouseclick="t" type="solid" color2="#404040"/>
                  <v:stroke color="#3465a4" joinstyle="round" endcap="flat"/>
                  <w10:wrap type="topAndBottom"/>
                </v:rect>
                <v:rect id="shape_0" path="m0,0l-2147483645,0l-2147483645,-2147483646l0,-2147483646xe" fillcolor="#bfbfbf" stroked="f" o:allowincell="f" style="position:absolute;left:1712;top:1759;width:9083;height:268;mso-wrap-style:none;v-text-anchor:middle;mso-position-horizontal-relative:page">
                  <v:fill o:detectmouseclick="t" type="solid" color2="#404040"/>
                  <v:stroke color="#3465a4" joinstyle="round" endcap="flat"/>
                  <w10:wrap type="topAndBottom"/>
                </v:rect>
                <v:rect id="shape_0" path="m0,0l-2147483645,0l-2147483645,-2147483646l0,-2147483646xe" fillcolor="#bfbfbf" stroked="f" o:allowincell="f" style="position:absolute;left:1712;top:2030;width:9083;height:270;mso-wrap-style:none;v-text-anchor:middle;mso-position-horizontal-relative:page">
                  <v:fill o:detectmouseclick="t" type="solid" color2="#404040"/>
                  <v:stroke color="#3465a4" joinstyle="round" endcap="flat"/>
                  <w10:wrap type="topAndBottom"/>
                </v:rect>
                <v:rect id="shape_0" path="m0,0l-2147483645,0l-2147483645,-2147483646l0,-2147483646xe" fillcolor="#bfbfbf" stroked="f" o:allowincell="f" style="position:absolute;left:1712;top:2304;width:9083;height:270;mso-wrap-style:none;v-text-anchor:middle;mso-position-horizontal-relative:page">
                  <v:fill o:detectmouseclick="t" type="solid" color2="#404040"/>
                  <v:stroke color="#3465a4" joinstyle="round" endcap="flat"/>
                  <w10:wrap type="topAndBottom"/>
                </v:rect>
                <v:rect id="shape_0" path="m0,0l-2147483645,0l-2147483645,-2147483646l0,-2147483646xe" fillcolor="#bfbfbf" stroked="f" o:allowincell="f" style="position:absolute;left:1712;top:2577;width:9083;height:152;mso-wrap-style:none;v-text-anchor:middle;mso-position-horizontal-relative:page">
                  <v:fill o:detectmouseclick="t" type="solid" color2="#404040"/>
                  <v:stroke color="#3465a4" joinstyle="round" endcap="flat"/>
                  <w10:wrap type="topAndBottom"/>
                </v:rect>
                <v:rect id="shape_0" path="m0,0l-2147483645,0l-2147483645,-2147483646l0,-2147483646xe" fillcolor="#bfbfbf" stroked="f" o:allowincell="f" style="position:absolute;left:1712;top:2733;width:9083;height:169;mso-wrap-style:none;v-text-anchor:middle;mso-position-horizontal-relative:page">
                  <v:fill o:detectmouseclick="t" type="solid" color2="#404040"/>
                  <v:stroke color="#3465a4" joinstyle="round" endcap="flat"/>
                  <w10:wrap type="topAndBottom"/>
                </v:rect>
                <v:rect id="shape_0" path="m0,0l-2147483645,0l-2147483645,-2147483646l0,-2147483646xe" stroked="f" o:allowincell="f" style="position:absolute;left:1818;top:395;width:7763;height:148;mso-wrap-style:square;v-text-anchor:top;mso-position-horizontal-relative:page">
                  <v:fill o:detectmouseclick="t" on="false"/>
                  <v:stroke color="#3465a4" joinstyle="round" endcap="flat"/>
                  <v:textbox>
                    <w:txbxContent>
                      <w:p>
                        <w:pPr>
                          <w:pStyle w:val="Normal"/>
                          <w:overflowPunct w:val="true"/>
                          <w:jc w:val="left"/>
                          <w:rPr/>
                        </w:pP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L'articolo</w:t>
                        </w:r>
                        <w:r>
                          <w:rPr>
                            <w:rFonts w:cs="Times New Roman"/>
                            <w:spacing w:val="-6"/>
                            <w:sz w:val="13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57,</w:t>
                        </w:r>
                        <w:r>
                          <w:rPr>
                            <w:rFonts w:cs="Times New Roman"/>
                            <w:spacing w:val="-3"/>
                            <w:sz w:val="13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paragrafo 1,</w:t>
                        </w:r>
                        <w:r>
                          <w:rPr>
                            <w:rFonts w:cs="Times New Roman"/>
                            <w:spacing w:val="-3"/>
                            <w:sz w:val="13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della</w:t>
                        </w:r>
                        <w:r>
                          <w:rPr>
                            <w:rFonts w:cs="Times New Roman"/>
                            <w:spacing w:val="-4"/>
                            <w:sz w:val="13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direttiva</w:t>
                        </w:r>
                        <w:r>
                          <w:rPr>
                            <w:rFonts w:cs="Times New Roman"/>
                            <w:spacing w:val="-3"/>
                            <w:sz w:val="13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2014/24/UE</w:t>
                        </w:r>
                        <w:r>
                          <w:rPr>
                            <w:rFonts w:cs="Times New Roman"/>
                            <w:spacing w:val="1"/>
                            <w:sz w:val="13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stabilisce</w:t>
                        </w:r>
                        <w:r>
                          <w:rPr>
                            <w:rFonts w:cs="Times New Roman"/>
                            <w:spacing w:val="-2"/>
                            <w:sz w:val="13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i</w:t>
                        </w:r>
                        <w:r>
                          <w:rPr>
                            <w:rFonts w:cs="Times New Roman"/>
                            <w:spacing w:val="-2"/>
                            <w:sz w:val="13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seguenti</w:t>
                        </w:r>
                        <w:r>
                          <w:rPr>
                            <w:rFonts w:cs="Times New Roman"/>
                            <w:spacing w:val="-1"/>
                            <w:sz w:val="13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motivi</w:t>
                        </w:r>
                        <w:r>
                          <w:rPr>
                            <w:rFonts w:cs="Times New Roman"/>
                            <w:spacing w:val="-1"/>
                            <w:sz w:val="13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di</w:t>
                        </w:r>
                        <w:r>
                          <w:rPr>
                            <w:rFonts w:cs="Times New Roman"/>
                            <w:spacing w:val="-2"/>
                            <w:sz w:val="13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esclusione</w:t>
                        </w:r>
                        <w:r>
                          <w:rPr>
                            <w:rFonts w:cs="Times New Roman"/>
                            <w:spacing w:val="-1"/>
                            <w:sz w:val="13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(Articolo</w:t>
                        </w:r>
                        <w:r>
                          <w:rPr>
                            <w:rFonts w:cs="Times New Roman"/>
                            <w:spacing w:val="-3"/>
                            <w:sz w:val="13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94,</w:t>
                        </w:r>
                        <w:r>
                          <w:rPr>
                            <w:rFonts w:cs="Times New Roman"/>
                            <w:spacing w:val="-3"/>
                            <w:sz w:val="13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comma</w:t>
                        </w:r>
                        <w:r>
                          <w:rPr>
                            <w:rFonts w:cs="Times New Roman"/>
                            <w:spacing w:val="-2"/>
                            <w:sz w:val="13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1, del</w:t>
                        </w:r>
                        <w:r>
                          <w:rPr>
                            <w:rFonts w:cs="Times New Roman"/>
                            <w:spacing w:val="-3"/>
                            <w:sz w:val="13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Codice):</w:t>
                        </w:r>
                      </w:p>
                    </w:txbxContent>
                  </v:textbox>
                  <w10:wrap type="topAndBottom"/>
                </v:rect>
                <v:rect id="shape_0" path="m0,0l-2147483645,0l-2147483645,-2147483646l0,-2147483646xe" stroked="f" o:allowincell="f" style="position:absolute;left:1818;top:666;width:129;height:1519;mso-wrap-style:square;v-text-anchor:top;mso-position-horizontal-relative:page">
                  <v:fill o:detectmouseclick="t" on="false"/>
                  <v:stroke color="#3465a4" joinstyle="round" endcap="flat"/>
                  <v:textbox>
                    <w:txbxContent>
                      <w:p>
                        <w:pPr>
                          <w:pStyle w:val="Normal"/>
                          <w:overflowPunct w:val="true"/>
                          <w:jc w:val="left"/>
                          <w:rPr/>
                        </w:pP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1.</w:t>
                        </w:r>
                      </w:p>
                      <w:p>
                        <w:pPr>
                          <w:pStyle w:val="Normal"/>
                          <w:overflowPunct w:val="true"/>
                          <w:jc w:val="left"/>
                          <w:rPr/>
                        </w:pPr>
                        <w:r>
                          <w:rPr/>
                        </w:r>
                      </w:p>
                      <w:p>
                        <w:pPr>
                          <w:pStyle w:val="Normal"/>
                          <w:overflowPunct w:val="true"/>
                          <w:jc w:val="left"/>
                          <w:rPr/>
                        </w:pP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2.</w:t>
                        </w:r>
                      </w:p>
                      <w:p>
                        <w:pPr>
                          <w:pStyle w:val="Normal"/>
                          <w:overflowPunct w:val="true"/>
                          <w:jc w:val="left"/>
                          <w:rPr/>
                        </w:pP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3.</w:t>
                        </w:r>
                      </w:p>
                      <w:p>
                        <w:pPr>
                          <w:pStyle w:val="Normal"/>
                          <w:overflowPunct w:val="true"/>
                          <w:jc w:val="left"/>
                          <w:rPr/>
                        </w:pPr>
                        <w:r>
                          <w:rPr/>
                        </w:r>
                      </w:p>
                      <w:p>
                        <w:pPr>
                          <w:pStyle w:val="Normal"/>
                          <w:overflowPunct w:val="true"/>
                          <w:jc w:val="left"/>
                          <w:rPr/>
                        </w:pP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4.</w:t>
                        </w:r>
                      </w:p>
                      <w:p>
                        <w:pPr>
                          <w:pStyle w:val="Normal"/>
                          <w:overflowPunct w:val="true"/>
                          <w:jc w:val="left"/>
                          <w:rPr/>
                        </w:pPr>
                        <w:r>
                          <w:rPr/>
                        </w:r>
                      </w:p>
                      <w:p>
                        <w:pPr>
                          <w:pStyle w:val="Normal"/>
                          <w:overflowPunct w:val="true"/>
                          <w:jc w:val="left"/>
                          <w:rPr/>
                        </w:pP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5.</w:t>
                        </w:r>
                      </w:p>
                      <w:p>
                        <w:pPr>
                          <w:pStyle w:val="Normal"/>
                          <w:overflowPunct w:val="true"/>
                          <w:jc w:val="left"/>
                          <w:rPr/>
                        </w:pPr>
                        <w:r>
                          <w:rPr/>
                        </w:r>
                      </w:p>
                      <w:p>
                        <w:pPr>
                          <w:pStyle w:val="Normal"/>
                          <w:overflowPunct w:val="true"/>
                          <w:jc w:val="left"/>
                          <w:rPr/>
                        </w:pP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6.</w:t>
                        </w:r>
                      </w:p>
                    </w:txbxContent>
                  </v:textbox>
                  <w10:wrap type="topAndBottom"/>
                </v:rect>
                <v:rect id="shape_0" path="m0,0l-2147483645,0l-2147483645,-2147483646l0,-2147483646xe" stroked="f" o:allowincell="f" style="position:absolute;left:2232;top:658;width:4601;height:1527;mso-wrap-style:square;v-text-anchor:top;mso-position-horizontal-relative:page">
                  <v:fill o:detectmouseclick="t" on="false"/>
                  <v:stroke color="#3465a4" joinstyle="round" endcap="flat"/>
                  <v:textbox>
                    <w:txbxContent>
                      <w:p>
                        <w:pPr>
                          <w:pStyle w:val="Normal"/>
                          <w:overflowPunct w:val="true"/>
                          <w:jc w:val="left"/>
                          <w:rPr/>
                        </w:pP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Partecipazione a un’organizzazione criminale (11)</w:t>
                        </w:r>
                        <w:r>
                          <w:rPr>
                            <w:rFonts w:cs="Times New Roman"/>
                            <w:spacing w:val="-34"/>
                            <w:sz w:val="13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Corruzione (12)</w:t>
                        </w:r>
                      </w:p>
                      <w:p>
                        <w:pPr>
                          <w:pStyle w:val="Normal"/>
                          <w:overflowPunct w:val="true"/>
                          <w:jc w:val="left"/>
                          <w:rPr/>
                        </w:pP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Frode (13);</w:t>
                        </w:r>
                      </w:p>
                      <w:p>
                        <w:pPr>
                          <w:pStyle w:val="Normal"/>
                          <w:overflowPunct w:val="true"/>
                          <w:jc w:val="left"/>
                          <w:rPr/>
                        </w:pP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Reati</w:t>
                        </w:r>
                        <w:r>
                          <w:rPr>
                            <w:rFonts w:cs="Times New Roman"/>
                            <w:spacing w:val="-1"/>
                            <w:sz w:val="13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terroristici</w:t>
                        </w:r>
                        <w:r>
                          <w:rPr>
                            <w:rFonts w:cs="Times New Roman"/>
                            <w:spacing w:val="-1"/>
                            <w:sz w:val="13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o</w:t>
                        </w:r>
                        <w:r>
                          <w:rPr>
                            <w:rFonts w:cs="Times New Roman"/>
                            <w:spacing w:val="-3"/>
                            <w:sz w:val="13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reati</w:t>
                        </w:r>
                        <w:r>
                          <w:rPr>
                            <w:rFonts w:cs="Times New Roman"/>
                            <w:spacing w:val="-2"/>
                            <w:sz w:val="13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connessi</w:t>
                        </w:r>
                        <w:r>
                          <w:rPr>
                            <w:rFonts w:cs="Times New Roman"/>
                            <w:spacing w:val="-1"/>
                            <w:sz w:val="13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alle</w:t>
                        </w:r>
                        <w:r>
                          <w:rPr>
                            <w:rFonts w:cs="Times New Roman"/>
                            <w:spacing w:val="-2"/>
                            <w:sz w:val="13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attività</w:t>
                        </w:r>
                        <w:r>
                          <w:rPr>
                            <w:rFonts w:cs="Times New Roman"/>
                            <w:spacing w:val="-3"/>
                            <w:sz w:val="13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terroristiche</w:t>
                        </w:r>
                        <w:r>
                          <w:rPr>
                            <w:rFonts w:cs="Times New Roman"/>
                            <w:spacing w:val="-4"/>
                            <w:sz w:val="13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(14);</w:t>
                        </w:r>
                      </w:p>
                      <w:p>
                        <w:pPr>
                          <w:pStyle w:val="Normal"/>
                          <w:overflowPunct w:val="true"/>
                          <w:jc w:val="left"/>
                          <w:rPr/>
                        </w:pP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Riciclaggio di proventi di attività criminose o finanziamento al terrorismo (15);</w:t>
                        </w:r>
                        <w:r>
                          <w:rPr>
                            <w:rFonts w:cs="Times New Roman"/>
                            <w:spacing w:val="-34"/>
                            <w:sz w:val="13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Lavoro</w:t>
                        </w:r>
                        <w:r>
                          <w:rPr>
                            <w:rFonts w:cs="Times New Roman"/>
                            <w:spacing w:val="2"/>
                            <w:sz w:val="13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minorile</w:t>
                        </w:r>
                        <w:r>
                          <w:rPr>
                            <w:rFonts w:cs="Times New Roman"/>
                            <w:spacing w:val="-1"/>
                            <w:sz w:val="13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e</w:t>
                        </w:r>
                        <w:r>
                          <w:rPr>
                            <w:rFonts w:cs="Times New Roman"/>
                            <w:spacing w:val="1"/>
                            <w:sz w:val="13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altre</w:t>
                        </w:r>
                        <w:r>
                          <w:rPr>
                            <w:rFonts w:cs="Times New Roman"/>
                            <w:spacing w:val="1"/>
                            <w:sz w:val="13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forme</w:t>
                        </w:r>
                        <w:r>
                          <w:rPr>
                            <w:rFonts w:cs="Times New Roman"/>
                            <w:spacing w:val="2"/>
                            <w:sz w:val="13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di</w:t>
                        </w:r>
                        <w:r>
                          <w:rPr>
                            <w:rFonts w:cs="Times New Roman"/>
                            <w:spacing w:val="2"/>
                            <w:sz w:val="13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tratta</w:t>
                        </w:r>
                        <w:r>
                          <w:rPr>
                            <w:rFonts w:cs="Times New Roman"/>
                            <w:spacing w:val="1"/>
                            <w:sz w:val="13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di</w:t>
                        </w:r>
                        <w:r>
                          <w:rPr>
                            <w:rFonts w:cs="Times New Roman"/>
                            <w:spacing w:val="2"/>
                            <w:sz w:val="13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esseri</w:t>
                        </w:r>
                        <w:r>
                          <w:rPr>
                            <w:rFonts w:cs="Times New Roman"/>
                            <w:spacing w:val="-1"/>
                            <w:sz w:val="13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umani (16)</w:t>
                        </w:r>
                      </w:p>
                    </w:txbxContent>
                  </v:textbox>
                  <w10:wrap type="topAndBottom"/>
                </v:rect>
                <v:rect id="shape_0" path="m0,0l-2147483645,0l-2147483645,-2147483646l0,-2147483646xe" stroked="f" o:allowincell="f" style="position:absolute;left:1818;top:2313;width:543;height:148;mso-wrap-style:square;v-text-anchor:top;mso-position-horizontal-relative:page">
                  <v:fill o:detectmouseclick="t" on="false"/>
                  <v:stroke color="#3465a4" joinstyle="round" endcap="flat"/>
                  <v:textbox>
                    <w:txbxContent>
                      <w:p>
                        <w:pPr>
                          <w:pStyle w:val="Normal"/>
                          <w:overflowPunct w:val="true"/>
                          <w:jc w:val="left"/>
                          <w:rPr/>
                        </w:pP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CODICE</w:t>
                        </w:r>
                      </w:p>
                    </w:txbxContent>
                  </v:textbox>
                  <w10:wrap type="topAndBottom"/>
                </v:rect>
                <v:rect id="shape_0" path="m0,0l-2147483645,0l-2147483645,-2147483646l0,-2147483646xe" stroked="f" o:allowincell="f" style="position:absolute;left:1818;top:2584;width:129;height:148;mso-wrap-style:square;v-text-anchor:top;mso-position-horizontal-relative:page">
                  <v:fill o:detectmouseclick="t" on="false"/>
                  <v:stroke color="#3465a4" joinstyle="round" endcap="flat"/>
                  <v:textbox>
                    <w:txbxContent>
                      <w:p>
                        <w:pPr>
                          <w:pStyle w:val="Normal"/>
                          <w:overflowPunct w:val="true"/>
                          <w:jc w:val="left"/>
                          <w:rPr/>
                        </w:pP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7.</w:t>
                        </w:r>
                      </w:p>
                    </w:txbxContent>
                  </v:textbox>
                  <w10:wrap type="topAndBottom"/>
                </v:rect>
                <v:rect id="shape_0" path="m0,0l-2147483645,0l-2147483645,-2147483646l0,-2147483646xe" stroked="f" o:allowincell="f" style="position:absolute;left:2232;top:2584;width:8324;height:304;mso-wrap-style:square;v-text-anchor:top;mso-position-horizontal-relative:page">
                  <v:fill o:detectmouseclick="t" on="false"/>
                  <v:stroke color="#3465a4" joinstyle="round" endcap="flat"/>
                  <v:textbox>
                    <w:txbxContent>
                      <w:p>
                        <w:pPr>
                          <w:pStyle w:val="Normal"/>
                          <w:overflowPunct w:val="true"/>
                          <w:jc w:val="left"/>
                          <w:rPr/>
                        </w:pP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Ogni altro delitto da cui derivi, quale pena accessoria, l'incapacità di contrattare con la pubblica amministrazione (lett. h, art. 94, comma 1,</w:t>
                        </w:r>
                        <w:r>
                          <w:rPr>
                            <w:rFonts w:cs="Times New Roman"/>
                            <w:spacing w:val="-34"/>
                            <w:sz w:val="13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del</w:t>
                        </w:r>
                        <w:r>
                          <w:rPr>
                            <w:rFonts w:cs="Times New Roman"/>
                            <w:spacing w:val="-1"/>
                            <w:sz w:val="13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Codice);</w:t>
                        </w:r>
                      </w:p>
                    </w:txbxContent>
                  </v:textbox>
                  <w10:wrap type="topAndBottom"/>
                </v:rect>
              </v:group>
            </w:pict>
          </mc:Fallback>
        </mc:AlternateContent>
      </w:r>
    </w:p>
    <w:p>
      <w:pPr>
        <w:pStyle w:val="Corpodeltesto"/>
        <w:rPr>
          <w:sz w:val="8"/>
        </w:rPr>
      </w:pPr>
      <w:r>
        <w:rPr>
          <w:sz w:val="8"/>
        </w:rPr>
      </w:r>
    </w:p>
    <w:tbl>
      <w:tblPr>
        <w:tblW w:w="9041" w:type="dxa"/>
        <w:jc w:val="left"/>
        <w:tblInd w:w="652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4409"/>
        <w:gridCol w:w="4631"/>
      </w:tblGrid>
      <w:tr>
        <w:trPr>
          <w:trHeight w:val="646" w:hRule="atLeast"/>
        </w:trPr>
        <w:tc>
          <w:tcPr>
            <w:tcW w:w="4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2" w:before="125" w:after="0"/>
              <w:ind w:left="88" w:right="95" w:hanging="0"/>
              <w:jc w:val="both"/>
              <w:rPr>
                <w:sz w:val="13"/>
              </w:rPr>
            </w:pPr>
            <w:r>
              <w:rPr>
                <w:rFonts w:eastAsia="Times New Roman" w:ascii="Arial" w:hAnsi="Arial"/>
                <w:b/>
                <w:w w:val="105"/>
                <w:sz w:val="13"/>
              </w:rPr>
              <w:t>Motivi</w:t>
            </w:r>
            <w:r>
              <w:rPr>
                <w:rFonts w:eastAsia="Times New Roman"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legati</w:t>
            </w:r>
            <w:r>
              <w:rPr>
                <w:rFonts w:eastAsia="Times New Roman"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a</w:t>
            </w:r>
            <w:r>
              <w:rPr>
                <w:rFonts w:eastAsia="Times New Roman"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condanne</w:t>
            </w:r>
            <w:r>
              <w:rPr>
                <w:rFonts w:eastAsia="Times New Roman"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penali</w:t>
            </w:r>
            <w:r>
              <w:rPr>
                <w:rFonts w:eastAsia="Times New Roman"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ai</w:t>
            </w:r>
            <w:r>
              <w:rPr>
                <w:rFonts w:eastAsia="Times New Roman"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sensi</w:t>
            </w:r>
            <w:r>
              <w:rPr>
                <w:rFonts w:eastAsia="Times New Roman"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delle</w:t>
            </w:r>
            <w:r>
              <w:rPr>
                <w:rFonts w:eastAsia="Times New Roman"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disposizioni</w:t>
            </w:r>
            <w:r>
              <w:rPr>
                <w:rFonts w:eastAsia="Times New Roman"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nazionali</w:t>
            </w:r>
            <w:r>
              <w:rPr>
                <w:rFonts w:eastAsia="Times New Roman"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di</w:t>
            </w:r>
            <w:r>
              <w:rPr>
                <w:rFonts w:eastAsia="Times New Roman"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attuazione</w:t>
            </w:r>
            <w:r>
              <w:rPr>
                <w:rFonts w:eastAsia="Times New Roman"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dei</w:t>
            </w:r>
            <w:r>
              <w:rPr>
                <w:rFonts w:eastAsia="Times New Roman"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motivi</w:t>
            </w:r>
            <w:r>
              <w:rPr>
                <w:rFonts w:eastAsia="Times New Roman"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stabiliti</w:t>
            </w:r>
            <w:r>
              <w:rPr>
                <w:rFonts w:eastAsia="Times New Roman"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dall'articolo</w:t>
            </w:r>
            <w:r>
              <w:rPr>
                <w:rFonts w:eastAsia="Times New Roman"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57,</w:t>
            </w:r>
            <w:r>
              <w:rPr>
                <w:rFonts w:eastAsia="Times New Roman"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paragrafo 1,</w:t>
            </w:r>
            <w:r>
              <w:rPr>
                <w:rFonts w:eastAsia="Times New Roman" w:ascii="Arial" w:hAnsi="Arial"/>
                <w:b/>
                <w:spacing w:val="-1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della</w:t>
            </w:r>
            <w:r>
              <w:rPr>
                <w:rFonts w:eastAsia="Times New Roman" w:ascii="Arial" w:hAnsi="Arial"/>
                <w:b/>
                <w:spacing w:val="-1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direttiva</w:t>
            </w:r>
            <w:r>
              <w:rPr>
                <w:rFonts w:eastAsia="Times New Roman" w:ascii="Arial" w:hAnsi="Arial"/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(per l’elenco dei delitti si veda l’articolo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94,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1,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Codice):</w:t>
            </w:r>
          </w:p>
        </w:tc>
        <w:tc>
          <w:tcPr>
            <w:tcW w:w="46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5" w:after="0"/>
              <w:ind w:left="90" w:hanging="0"/>
              <w:rPr>
                <w:rFonts w:ascii="Arial" w:hAnsi="Arial"/>
                <w:b/>
                <w:sz w:val="13"/>
              </w:rPr>
            </w:pPr>
            <w:r>
              <w:rPr>
                <w:rFonts w:eastAsia="Times New Roman" w:ascii="Arial" w:hAnsi="Arial"/>
                <w:b/>
                <w:w w:val="105"/>
                <w:sz w:val="13"/>
              </w:rPr>
              <w:t>Risposta:</w:t>
            </w:r>
          </w:p>
        </w:tc>
      </w:tr>
      <w:tr>
        <w:trPr>
          <w:trHeight w:val="1635" w:hRule="atLeast"/>
        </w:trPr>
        <w:tc>
          <w:tcPr>
            <w:tcW w:w="4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2" w:before="124" w:after="0"/>
              <w:ind w:left="88" w:right="95" w:hanging="0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I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soggetti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cui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all’art.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94,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3,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sono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stati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condannati</w:t>
            </w:r>
            <w:r>
              <w:rPr>
                <w:rFonts w:ascii="Arial" w:hAnsi="Arial"/>
                <w:b/>
                <w:spacing w:val="-36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con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sentenza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definitiva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decreto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penale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condanna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divenuto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irrevocabile per uno dei motivi indicati sopra con sentenza con effetto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escludente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sensi dei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8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dell’art.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96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seguito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alla quale sia ancora applicabile un periodo di esclusione stabilito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direttamente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nella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sentenza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ai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sensi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dell’art.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96,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7,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Codice?</w:t>
            </w:r>
          </w:p>
        </w:tc>
        <w:tc>
          <w:tcPr>
            <w:tcW w:w="46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6" w:after="0"/>
              <w:ind w:left="90" w:hanging="0"/>
              <w:rPr>
                <w:sz w:val="13"/>
              </w:rPr>
            </w:pPr>
            <w:r>
              <w:rPr>
                <w:w w:val="105"/>
                <w:sz w:val="13"/>
              </w:rPr>
              <w:t>[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Sì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</w:t>
            </w:r>
          </w:p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spacing w:lineRule="auto" w:line="252" w:before="80" w:after="0"/>
              <w:ind w:left="90" w:right="106" w:hanging="0"/>
              <w:rPr>
                <w:sz w:val="13"/>
              </w:rPr>
            </w:pPr>
            <w:r>
              <w:rPr>
                <w:w w:val="105"/>
                <w:sz w:val="13"/>
              </w:rPr>
              <w:t>Se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documentazione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pertinente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è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disponibile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elettronicamente,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indicare: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(indirizzo web, autorità o organismo di emanazione, riferimento preciso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della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documentazione):</w:t>
            </w:r>
          </w:p>
          <w:p>
            <w:pPr>
              <w:pStyle w:val="TableParagraph"/>
              <w:widowControl w:val="false"/>
              <w:spacing w:before="116" w:after="0"/>
              <w:ind w:left="90" w:hanging="0"/>
              <w:rPr>
                <w:sz w:val="13"/>
              </w:rPr>
            </w:pPr>
            <w:r>
              <w:rPr>
                <w:w w:val="135"/>
                <w:sz w:val="13"/>
              </w:rPr>
              <w:t xml:space="preserve">[…………….…][………………][……..………][…..……..…]          </w:t>
            </w:r>
            <w:r>
              <w:rPr>
                <w:spacing w:val="29"/>
                <w:w w:val="135"/>
                <w:sz w:val="13"/>
              </w:rPr>
              <w:t xml:space="preserve"> </w:t>
            </w:r>
            <w:r>
              <w:rPr>
                <w:w w:val="135"/>
                <w:sz w:val="13"/>
              </w:rPr>
              <w:t>(</w:t>
            </w:r>
            <w:r>
              <w:rPr>
                <w:w w:val="135"/>
                <w:sz w:val="13"/>
                <w:vertAlign w:val="superscript"/>
              </w:rPr>
              <w:t>17</w:t>
            </w:r>
            <w:r>
              <w:rPr>
                <w:w w:val="135"/>
                <w:sz w:val="13"/>
              </w:rPr>
              <w:t>)</w:t>
            </w:r>
          </w:p>
        </w:tc>
      </w:tr>
      <w:tr>
        <w:trPr>
          <w:trHeight w:val="1917" w:hRule="atLeast"/>
        </w:trPr>
        <w:tc>
          <w:tcPr>
            <w:tcW w:w="4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2" w:after="0"/>
              <w:rPr>
                <w:sz w:val="13"/>
              </w:rPr>
            </w:pPr>
            <w:r>
              <w:rPr>
                <w:rFonts w:eastAsia="Times New Roman" w:ascii="Arial" w:hAnsi="Arial"/>
                <w:b/>
                <w:w w:val="105"/>
                <w:sz w:val="13"/>
              </w:rPr>
              <w:t>In</w:t>
            </w:r>
            <w:r>
              <w:rPr>
                <w:rFonts w:eastAsia="Times New Roman" w:ascii="Arial" w:hAnsi="Arial"/>
                <w:b/>
                <w:spacing w:val="-5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caso</w:t>
            </w:r>
            <w:r>
              <w:rPr>
                <w:rFonts w:eastAsia="Times New Roman" w:ascii="Arial" w:hAnsi="Arial"/>
                <w:b/>
                <w:spacing w:val="-2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affermativo</w:t>
            </w:r>
            <w:r>
              <w:rPr>
                <w:w w:val="105"/>
                <w:sz w:val="13"/>
              </w:rPr>
              <w:t>,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indicare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</w:t>
            </w:r>
            <w:r>
              <w:rPr>
                <w:w w:val="105"/>
                <w:sz w:val="13"/>
                <w:vertAlign w:val="superscript"/>
              </w:rPr>
              <w:t>18</w:t>
            </w:r>
            <w:r>
              <w:rPr>
                <w:w w:val="105"/>
                <w:sz w:val="13"/>
              </w:rPr>
              <w:t>):</w:t>
            </w:r>
          </w:p>
          <w:p>
            <w:pPr>
              <w:pStyle w:val="TableParagraph"/>
              <w:widowControl w:val="false"/>
              <w:spacing w:before="6" w:after="0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numPr>
                <w:ilvl w:val="0"/>
                <w:numId w:val="15"/>
              </w:numPr>
              <w:tabs>
                <w:tab w:val="clear" w:pos="720"/>
                <w:tab w:val="left" w:pos="365" w:leader="none"/>
              </w:tabs>
              <w:spacing w:lineRule="auto" w:line="252" w:before="1" w:after="0"/>
              <w:ind w:left="364" w:right="95" w:hanging="276"/>
              <w:jc w:val="both"/>
              <w:rPr>
                <w:sz w:val="13"/>
              </w:rPr>
            </w:pPr>
            <w:r>
              <w:rPr>
                <w:sz w:val="13"/>
              </w:rPr>
              <w:t>la data della condanna, del decreto penale di condanna, la relativa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durata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il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reato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commesso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tra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quelli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riportati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all’articolo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94,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1,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lettera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i/>
                <w:w w:val="105"/>
                <w:sz w:val="13"/>
              </w:rPr>
              <w:t>a)</w:t>
            </w:r>
            <w:r>
              <w:rPr>
                <w:rFonts w:ascii="Arial" w:hAnsi="Arial"/>
                <w:i/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i/>
                <w:w w:val="105"/>
                <w:sz w:val="13"/>
              </w:rPr>
              <w:t>h)</w:t>
            </w:r>
            <w:r>
              <w:rPr>
                <w:w w:val="105"/>
                <w:sz w:val="13"/>
              </w:rPr>
              <w:t>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motivi di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condanna</w:t>
            </w:r>
          </w:p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numPr>
                <w:ilvl w:val="0"/>
                <w:numId w:val="15"/>
              </w:numPr>
              <w:tabs>
                <w:tab w:val="clear" w:pos="720"/>
                <w:tab w:val="left" w:pos="247" w:leader="none"/>
              </w:tabs>
              <w:spacing w:before="113" w:after="0"/>
              <w:ind w:left="246" w:hanging="159"/>
              <w:rPr>
                <w:sz w:val="13"/>
              </w:rPr>
            </w:pPr>
            <w:r>
              <w:rPr>
                <w:w w:val="105"/>
                <w:sz w:val="13"/>
              </w:rPr>
              <w:t>dati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identificativi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persone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condannate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];</w:t>
            </w:r>
          </w:p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numPr>
                <w:ilvl w:val="0"/>
                <w:numId w:val="15"/>
              </w:numPr>
              <w:tabs>
                <w:tab w:val="clear" w:pos="720"/>
                <w:tab w:val="left" w:pos="247" w:leader="none"/>
              </w:tabs>
              <w:spacing w:lineRule="atLeast" w:line="150" w:before="108" w:after="0"/>
              <w:ind w:left="88" w:right="95" w:hanging="0"/>
              <w:rPr>
                <w:rFonts w:ascii="Arial" w:hAnsi="Arial"/>
                <w:sz w:val="13"/>
              </w:rPr>
            </w:pPr>
            <w:r>
              <w:rPr>
                <w:w w:val="105"/>
                <w:sz w:val="13"/>
              </w:rPr>
              <w:t>se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stabilita direttamente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nella sentenza di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condanna la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durata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della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pena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accessoria, indicare:</w:t>
            </w:r>
          </w:p>
        </w:tc>
        <w:tc>
          <w:tcPr>
            <w:tcW w:w="46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2202" w:leader="none"/>
                <w:tab w:val="left" w:pos="3123" w:leader="none"/>
                <w:tab w:val="left" w:pos="4208" w:leader="none"/>
              </w:tabs>
              <w:spacing w:lineRule="auto" w:line="252" w:before="81" w:after="0"/>
              <w:ind w:left="90" w:right="214" w:hanging="0"/>
              <w:rPr>
                <w:sz w:val="13"/>
              </w:rPr>
            </w:pPr>
            <w:r>
              <w:rPr>
                <w:w w:val="105"/>
                <w:sz w:val="13"/>
              </w:rPr>
              <w:t>a)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Data:[ 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],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durata: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[  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],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lettera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1,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articolo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94 [</w:t>
            </w:r>
            <w:r>
              <w:rPr>
                <w:spacing w:val="3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], motivi: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</w:t>
              <w:tab/>
              <w:t>],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tipologia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reato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commesso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</w:t>
              <w:tab/>
              <w:t>],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dati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inerenti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all’eventuale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avvenuta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comminazione della pena accessoria dell’incapacità di contrarre con la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pubblica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amministrazione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relativa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durata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</w:t>
              <w:tab/>
              <w:t>]</w:t>
            </w:r>
          </w:p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spacing w:before="112" w:after="0"/>
              <w:ind w:left="90" w:hanging="0"/>
              <w:rPr>
                <w:sz w:val="13"/>
              </w:rPr>
            </w:pPr>
            <w:r>
              <w:rPr>
                <w:w w:val="125"/>
                <w:sz w:val="13"/>
              </w:rPr>
              <w:t>b)</w:t>
            </w:r>
            <w:r>
              <w:rPr>
                <w:spacing w:val="15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[……]</w:t>
            </w:r>
          </w:p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spacing w:before="2" w:after="0"/>
              <w:ind w:left="0" w:hanging="0"/>
              <w:rPr>
                <w:sz w:val="11"/>
              </w:rPr>
            </w:pPr>
            <w:r>
              <w:rPr>
                <w:sz w:val="11"/>
              </w:rPr>
            </w:r>
          </w:p>
          <w:p>
            <w:pPr>
              <w:pStyle w:val="TableParagraph"/>
              <w:widowControl w:val="false"/>
              <w:ind w:left="90" w:hanging="0"/>
              <w:rPr>
                <w:sz w:val="13"/>
              </w:rPr>
            </w:pPr>
            <w:r>
              <w:rPr>
                <w:w w:val="105"/>
                <w:sz w:val="13"/>
              </w:rPr>
              <w:t>c)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durata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periodo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d'esclusione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[..…],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lettera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1,</w:t>
            </w:r>
            <w:r>
              <w:rPr>
                <w:spacing w:val="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articolo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94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</w:t>
            </w:r>
            <w:r>
              <w:rPr>
                <w:spacing w:val="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</w:p>
        </w:tc>
      </w:tr>
      <w:tr>
        <w:trPr>
          <w:trHeight w:val="741" w:hRule="atLeast"/>
        </w:trPr>
        <w:tc>
          <w:tcPr>
            <w:tcW w:w="4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56" w:before="97" w:after="0"/>
              <w:ind w:left="88" w:right="217" w:hanging="0"/>
              <w:rPr>
                <w:rFonts w:ascii="Arial" w:hAnsi="Arial"/>
                <w:b/>
                <w:sz w:val="13"/>
              </w:rPr>
            </w:pPr>
            <w:r>
              <w:rPr>
                <w:color w:val="00000A"/>
                <w:w w:val="105"/>
                <w:sz w:val="13"/>
              </w:rPr>
              <w:t>In caso di sentenze di condanna, l'operatore economico ha adottato</w:t>
            </w:r>
            <w:r>
              <w:rPr>
                <w:color w:val="00000A"/>
                <w:spacing w:val="-34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misure sufficienti a dimostrare la sua affidabilità nonostante</w:t>
            </w:r>
            <w:r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l'esistenza di un pertinente motivo di esclusione</w:t>
            </w:r>
            <w:r>
              <w:rPr>
                <w:color w:val="00000A"/>
                <w:w w:val="105"/>
                <w:sz w:val="13"/>
                <w:vertAlign w:val="superscript"/>
              </w:rPr>
              <w:t>19</w:t>
            </w:r>
            <w:r>
              <w:rPr>
                <w:color w:val="00000A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3"/>
              </w:rPr>
              <w:t>(autodisciplina o</w:t>
            </w:r>
            <w:r>
              <w:rPr>
                <w:rFonts w:ascii="Arial" w:hAnsi="Arial"/>
                <w:b/>
                <w:color w:val="00000A"/>
                <w:spacing w:val="-35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3"/>
              </w:rPr>
              <w:t>“Self-Cleaning”,</w:t>
            </w:r>
            <w:r>
              <w:rPr>
                <w:rFonts w:ascii="Arial" w:hAnsi="Arial"/>
                <w:b/>
                <w:color w:val="00000A"/>
                <w:spacing w:val="-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3"/>
              </w:rPr>
              <w:t>cfr.</w:t>
            </w:r>
            <w:r>
              <w:rPr>
                <w:rFonts w:ascii="Arial" w:hAnsi="Arial"/>
                <w:b/>
                <w:color w:val="00000A"/>
                <w:spacing w:val="-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articolo</w:t>
            </w:r>
            <w:r>
              <w:rPr>
                <w:rFonts w:ascii="Arial" w:hAnsi="Arial"/>
                <w:b/>
                <w:spacing w:val="-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96, comma</w:t>
            </w:r>
            <w:r>
              <w:rPr>
                <w:rFonts w:ascii="Arial" w:hAnsi="Arial"/>
                <w:b/>
                <w:spacing w:val="-4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6, del</w:t>
            </w:r>
            <w:r>
              <w:rPr>
                <w:rFonts w:ascii="Arial" w:hAnsi="Arial"/>
                <w:b/>
                <w:spacing w:val="-4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Codice)?</w:t>
            </w:r>
          </w:p>
        </w:tc>
        <w:tc>
          <w:tcPr>
            <w:tcW w:w="46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4" w:after="0"/>
              <w:ind w:left="90" w:hanging="0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>[</w:t>
            </w:r>
            <w:r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]</w:t>
            </w:r>
            <w:r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Sì</w:t>
            </w:r>
            <w:r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[</w:t>
            </w:r>
            <w:r>
              <w:rPr>
                <w:color w:val="00000A"/>
                <w:spacing w:val="2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]</w:t>
            </w:r>
            <w:r>
              <w:rPr>
                <w:color w:val="00000A"/>
                <w:spacing w:val="3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No</w:t>
            </w:r>
          </w:p>
        </w:tc>
      </w:tr>
      <w:tr>
        <w:trPr>
          <w:trHeight w:val="705" w:hRule="atLeast"/>
        </w:trPr>
        <w:tc>
          <w:tcPr>
            <w:tcW w:w="4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5" w:after="0"/>
              <w:rPr>
                <w:sz w:val="13"/>
              </w:rPr>
            </w:pPr>
            <w:r>
              <w:rPr>
                <w:rFonts w:eastAsia="Times New Roman" w:ascii="Arial" w:hAnsi="Arial"/>
                <w:b/>
                <w:w w:val="105"/>
                <w:sz w:val="13"/>
              </w:rPr>
              <w:t>In</w:t>
            </w:r>
            <w:r>
              <w:rPr>
                <w:rFonts w:eastAsia="Times New Roman" w:ascii="Arial" w:hAnsi="Arial"/>
                <w:b/>
                <w:spacing w:val="-7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caso</w:t>
            </w:r>
            <w:r>
              <w:rPr>
                <w:rFonts w:eastAsia="Times New Roman" w:ascii="Arial" w:hAnsi="Arial"/>
                <w:b/>
                <w:spacing w:val="-4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affermativo</w:t>
            </w:r>
            <w:r>
              <w:rPr>
                <w:w w:val="105"/>
                <w:sz w:val="13"/>
              </w:rPr>
              <w:t>,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descrivere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tali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misure:</w:t>
            </w:r>
          </w:p>
          <w:p>
            <w:pPr>
              <w:pStyle w:val="TableParagraph"/>
              <w:widowControl w:val="false"/>
              <w:spacing w:lineRule="atLeast" w:line="150" w:before="110" w:after="0"/>
              <w:ind w:left="88" w:right="552" w:hanging="0"/>
              <w:rPr>
                <w:sz w:val="13"/>
              </w:rPr>
            </w:pPr>
            <w:r>
              <w:rPr>
                <w:w w:val="105"/>
                <w:sz w:val="13"/>
              </w:rPr>
              <w:t>L’operatore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ha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risarcito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è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impegnato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risarcire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qualunque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danno causato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dal reato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dall'illecito</w:t>
            </w:r>
          </w:p>
        </w:tc>
        <w:tc>
          <w:tcPr>
            <w:tcW w:w="46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spacing w:before="84" w:after="0"/>
              <w:ind w:left="90" w:hanging="0"/>
              <w:rPr>
                <w:sz w:val="13"/>
              </w:rPr>
            </w:pPr>
            <w:r>
              <w:rPr>
                <w:w w:val="125"/>
                <w:sz w:val="13"/>
              </w:rPr>
              <w:t>[…]</w:t>
            </w:r>
            <w:r>
              <w:rPr>
                <w:spacing w:val="-8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Sì</w:t>
            </w:r>
            <w:r>
              <w:rPr>
                <w:spacing w:val="36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[…]</w:t>
            </w:r>
            <w:r>
              <w:rPr>
                <w:spacing w:val="-5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No</w:t>
            </w:r>
          </w:p>
        </w:tc>
      </w:tr>
    </w:tbl>
    <w:p>
      <w:pPr>
        <w:pStyle w:val="Corpodeltesto"/>
        <w:spacing w:before="2" w:after="0"/>
        <w:rPr>
          <w:sz w:val="19"/>
        </w:rPr>
      </w:pPr>
      <w:r>
        <w:rPr>
          <w:sz w:val="19"/>
        </w:rPr>
        <mc:AlternateContent>
          <mc:Choice Requires="wps">
            <w:drawing>
              <wp:anchor behindDoc="1" distT="0" distB="0" distL="0" distR="0" simplePos="0" locked="0" layoutInCell="0" allowOverlap="1" relativeHeight="61">
                <wp:simplePos x="0" y="0"/>
                <wp:positionH relativeFrom="page">
                  <wp:posOffset>1112520</wp:posOffset>
                </wp:positionH>
                <wp:positionV relativeFrom="paragraph">
                  <wp:posOffset>163195</wp:posOffset>
                </wp:positionV>
                <wp:extent cx="1779905" cy="7620"/>
                <wp:effectExtent l="0" t="0" r="0" b="0"/>
                <wp:wrapTopAndBottom/>
                <wp:docPr id="37" name="Forma18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9840" cy="7560"/>
                        </a:xfrm>
                        <a:prstGeom prst="rect">
                          <a:avLst/>
                        </a:prstGeom>
                        <a:solidFill>
                          <a:srgbClr val="00000a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Forma18" path="m0,0l-2147483645,0l-2147483645,-2147483646l0,-2147483646xe" fillcolor="#00000a" stroked="f" o:allowincell="f" style="position:absolute;margin-left:87.6pt;margin-top:12.85pt;width:140.1pt;height:0.55pt;mso-wrap-style:none;v-text-anchor:middle;mso-position-horizontal-relative:page">
                <v:fill o:detectmouseclick="t" type="solid" color2="#fffff5"/>
                <v:stroke color="#3465a4" joinstyle="round" endcap="flat"/>
                <w10:wrap type="topAndBottom"/>
              </v:rect>
            </w:pict>
          </mc:Fallback>
        </mc:AlternateContent>
      </w:r>
    </w:p>
    <w:p>
      <w:pPr>
        <w:pStyle w:val="Corpodeltesto"/>
        <w:spacing w:lineRule="auto" w:line="264" w:before="78" w:after="0"/>
        <w:ind w:left="927" w:right="299" w:hanging="276"/>
        <w:jc w:val="both"/>
        <w:rPr/>
      </w:pPr>
      <w:r>
        <w:rPr>
          <w:color w:val="00000A"/>
          <w:w w:val="105"/>
          <w:vertAlign w:val="superscript"/>
        </w:rPr>
        <w:t>(11)</w:t>
      </w:r>
      <w:r>
        <w:rPr>
          <w:color w:val="00000A"/>
          <w:w w:val="105"/>
        </w:rPr>
        <w:t xml:space="preserve">    </w:t>
      </w:r>
      <w:r>
        <w:rPr>
          <w:w w:val="105"/>
        </w:rPr>
        <w:t>Quale definita all'articolo 2 della decisione quadro 2008/841/GAI del Consiglio, del 24 ottobre 2008, relativa alla lotta contro la criminalità organizzata (GU L 300 dell'11.11.2008,</w:t>
      </w:r>
      <w:r>
        <w:rPr>
          <w:spacing w:val="1"/>
          <w:w w:val="105"/>
        </w:rPr>
        <w:t xml:space="preserve"> </w:t>
      </w:r>
      <w:r>
        <w:rPr>
          <w:w w:val="105"/>
        </w:rPr>
        <w:t>pag. 42).</w:t>
      </w:r>
    </w:p>
    <w:p>
      <w:pPr>
        <w:pStyle w:val="Corpodeltesto"/>
        <w:spacing w:lineRule="exact" w:line="119"/>
        <w:ind w:left="652" w:hanging="0"/>
        <w:jc w:val="both"/>
        <w:rPr/>
      </w:pPr>
      <w:r>
        <w:rPr>
          <w:color w:val="00000A"/>
          <w:w w:val="105"/>
          <w:vertAlign w:val="superscript"/>
        </w:rPr>
        <w:t>(12)</w:t>
      </w:r>
      <w:r>
        <w:rPr>
          <w:color w:val="00000A"/>
          <w:w w:val="105"/>
        </w:rPr>
        <w:t xml:space="preserve">  </w:t>
      </w:r>
      <w:r>
        <w:rPr>
          <w:color w:val="00000A"/>
          <w:spacing w:val="24"/>
          <w:w w:val="105"/>
        </w:rPr>
        <w:t xml:space="preserve"> </w:t>
      </w:r>
      <w:r>
        <w:rPr>
          <w:w w:val="105"/>
        </w:rPr>
        <w:t>Quale</w:t>
      </w:r>
      <w:r>
        <w:rPr>
          <w:spacing w:val="5"/>
          <w:w w:val="105"/>
        </w:rPr>
        <w:t xml:space="preserve"> </w:t>
      </w:r>
      <w:r>
        <w:rPr>
          <w:w w:val="105"/>
        </w:rPr>
        <w:t>definita</w:t>
      </w:r>
      <w:r>
        <w:rPr>
          <w:spacing w:val="7"/>
          <w:w w:val="105"/>
        </w:rPr>
        <w:t xml:space="preserve"> </w:t>
      </w:r>
      <w:r>
        <w:rPr>
          <w:w w:val="105"/>
        </w:rPr>
        <w:t>all'articolo</w:t>
      </w:r>
      <w:r>
        <w:rPr>
          <w:spacing w:val="3"/>
          <w:w w:val="105"/>
        </w:rPr>
        <w:t xml:space="preserve"> </w:t>
      </w:r>
      <w:r>
        <w:rPr>
          <w:w w:val="105"/>
        </w:rPr>
        <w:t>3</w:t>
      </w:r>
      <w:r>
        <w:rPr>
          <w:spacing w:val="7"/>
          <w:w w:val="105"/>
        </w:rPr>
        <w:t xml:space="preserve"> </w:t>
      </w:r>
      <w:r>
        <w:rPr>
          <w:w w:val="105"/>
        </w:rPr>
        <w:t>della</w:t>
      </w:r>
      <w:r>
        <w:rPr>
          <w:spacing w:val="7"/>
          <w:w w:val="105"/>
        </w:rPr>
        <w:t xml:space="preserve"> </w:t>
      </w:r>
      <w:r>
        <w:rPr>
          <w:w w:val="105"/>
        </w:rPr>
        <w:t>convenzione</w:t>
      </w:r>
      <w:r>
        <w:rPr>
          <w:spacing w:val="4"/>
          <w:w w:val="105"/>
        </w:rPr>
        <w:t xml:space="preserve"> </w:t>
      </w:r>
      <w:r>
        <w:rPr>
          <w:w w:val="105"/>
        </w:rPr>
        <w:t>relativa</w:t>
      </w:r>
      <w:r>
        <w:rPr>
          <w:spacing w:val="6"/>
          <w:w w:val="105"/>
        </w:rPr>
        <w:t xml:space="preserve"> </w:t>
      </w:r>
      <w:r>
        <w:rPr>
          <w:w w:val="105"/>
        </w:rPr>
        <w:t>alla</w:t>
      </w:r>
      <w:r>
        <w:rPr>
          <w:spacing w:val="7"/>
          <w:w w:val="105"/>
        </w:rPr>
        <w:t xml:space="preserve"> </w:t>
      </w:r>
      <w:r>
        <w:rPr>
          <w:w w:val="105"/>
        </w:rPr>
        <w:t>lotta</w:t>
      </w:r>
      <w:r>
        <w:rPr>
          <w:spacing w:val="6"/>
          <w:w w:val="105"/>
        </w:rPr>
        <w:t xml:space="preserve"> </w:t>
      </w:r>
      <w:r>
        <w:rPr>
          <w:w w:val="105"/>
        </w:rPr>
        <w:t>contro</w:t>
      </w:r>
      <w:r>
        <w:rPr>
          <w:spacing w:val="3"/>
          <w:w w:val="105"/>
        </w:rPr>
        <w:t xml:space="preserve"> </w:t>
      </w:r>
      <w:r>
        <w:rPr>
          <w:w w:val="105"/>
        </w:rPr>
        <w:t>la</w:t>
      </w:r>
      <w:r>
        <w:rPr>
          <w:spacing w:val="6"/>
          <w:w w:val="105"/>
        </w:rPr>
        <w:t xml:space="preserve"> </w:t>
      </w:r>
      <w:r>
        <w:rPr>
          <w:w w:val="105"/>
        </w:rPr>
        <w:t>corruzione</w:t>
      </w:r>
      <w:r>
        <w:rPr>
          <w:spacing w:val="4"/>
          <w:w w:val="105"/>
        </w:rPr>
        <w:t xml:space="preserve"> </w:t>
      </w:r>
      <w:r>
        <w:rPr>
          <w:w w:val="105"/>
        </w:rPr>
        <w:t>nella</w:t>
      </w:r>
      <w:r>
        <w:rPr>
          <w:spacing w:val="7"/>
          <w:w w:val="105"/>
        </w:rPr>
        <w:t xml:space="preserve"> </w:t>
      </w:r>
      <w:r>
        <w:rPr>
          <w:w w:val="105"/>
        </w:rPr>
        <w:t>quale</w:t>
      </w:r>
      <w:r>
        <w:rPr>
          <w:spacing w:val="6"/>
          <w:w w:val="105"/>
        </w:rPr>
        <w:t xml:space="preserve"> </w:t>
      </w:r>
      <w:r>
        <w:rPr>
          <w:w w:val="105"/>
        </w:rPr>
        <w:t>sono</w:t>
      </w:r>
      <w:r>
        <w:rPr>
          <w:spacing w:val="6"/>
          <w:w w:val="105"/>
        </w:rPr>
        <w:t xml:space="preserve"> </w:t>
      </w:r>
      <w:r>
        <w:rPr>
          <w:w w:val="105"/>
        </w:rPr>
        <w:t>coinvolti</w:t>
      </w:r>
      <w:r>
        <w:rPr>
          <w:spacing w:val="3"/>
          <w:w w:val="105"/>
        </w:rPr>
        <w:t xml:space="preserve"> </w:t>
      </w:r>
      <w:r>
        <w:rPr>
          <w:w w:val="105"/>
        </w:rPr>
        <w:t>funzionari</w:t>
      </w:r>
      <w:r>
        <w:rPr>
          <w:spacing w:val="6"/>
          <w:w w:val="105"/>
        </w:rPr>
        <w:t xml:space="preserve"> </w:t>
      </w:r>
      <w:r>
        <w:rPr>
          <w:w w:val="105"/>
        </w:rPr>
        <w:t>delle</w:t>
      </w:r>
      <w:r>
        <w:rPr>
          <w:spacing w:val="6"/>
          <w:w w:val="105"/>
        </w:rPr>
        <w:t xml:space="preserve"> </w:t>
      </w:r>
      <w:r>
        <w:rPr>
          <w:w w:val="105"/>
        </w:rPr>
        <w:t>Comunità</w:t>
      </w:r>
      <w:r>
        <w:rPr>
          <w:spacing w:val="2"/>
          <w:w w:val="105"/>
        </w:rPr>
        <w:t xml:space="preserve"> </w:t>
      </w:r>
      <w:r>
        <w:rPr>
          <w:w w:val="105"/>
        </w:rPr>
        <w:t>europee</w:t>
      </w:r>
      <w:r>
        <w:rPr>
          <w:spacing w:val="6"/>
          <w:w w:val="105"/>
        </w:rPr>
        <w:t xml:space="preserve"> </w:t>
      </w:r>
      <w:r>
        <w:rPr>
          <w:w w:val="105"/>
        </w:rPr>
        <w:t>o</w:t>
      </w:r>
      <w:r>
        <w:rPr>
          <w:spacing w:val="4"/>
          <w:w w:val="105"/>
        </w:rPr>
        <w:t xml:space="preserve"> </w:t>
      </w:r>
      <w:r>
        <w:rPr>
          <w:w w:val="105"/>
        </w:rPr>
        <w:t>degli</w:t>
      </w:r>
      <w:r>
        <w:rPr>
          <w:spacing w:val="4"/>
          <w:w w:val="105"/>
        </w:rPr>
        <w:t xml:space="preserve"> </w:t>
      </w:r>
      <w:r>
        <w:rPr>
          <w:w w:val="105"/>
        </w:rPr>
        <w:t>Stati</w:t>
      </w:r>
      <w:r>
        <w:rPr>
          <w:spacing w:val="7"/>
          <w:w w:val="105"/>
        </w:rPr>
        <w:t xml:space="preserve"> </w:t>
      </w:r>
      <w:r>
        <w:rPr>
          <w:w w:val="105"/>
        </w:rPr>
        <w:t>membri</w:t>
      </w:r>
      <w:r>
        <w:rPr>
          <w:spacing w:val="4"/>
          <w:w w:val="105"/>
        </w:rPr>
        <w:t xml:space="preserve"> </w:t>
      </w:r>
      <w:r>
        <w:rPr>
          <w:w w:val="105"/>
        </w:rPr>
        <w:t>dell'Unione</w:t>
      </w:r>
    </w:p>
    <w:p>
      <w:pPr>
        <w:pStyle w:val="Corpodeltesto"/>
        <w:spacing w:lineRule="auto" w:line="259" w:before="12" w:after="0"/>
        <w:ind w:left="927" w:right="299" w:hanging="0"/>
        <w:jc w:val="both"/>
        <w:rPr/>
      </w:pPr>
      <w:r>
        <w:rPr>
          <w:w w:val="105"/>
        </w:rPr>
        <w:t>europea (GU C 195 del 25.6.1997, pag. 1) e all'articolo 2, paragrafo 1, della decisione quadro 2003/568/GAI del Consiglio, del 22 luglio 2003, relativa alla lotta contro la corruzione</w:t>
      </w:r>
      <w:r>
        <w:rPr>
          <w:spacing w:val="1"/>
          <w:w w:val="105"/>
        </w:rPr>
        <w:t xml:space="preserve"> </w:t>
      </w:r>
      <w:r>
        <w:rPr>
          <w:w w:val="105"/>
        </w:rPr>
        <w:t>nel settore privato (GU L 192 del 31.7.2003, pag. 54). Questo motivo di esclusione comprende la corruzione così come definita nel diritto nazionale dell'amministrazione</w:t>
      </w:r>
      <w:r>
        <w:rPr>
          <w:spacing w:val="1"/>
          <w:w w:val="105"/>
        </w:rPr>
        <w:t xml:space="preserve"> </w:t>
      </w:r>
      <w:r>
        <w:rPr>
          <w:w w:val="105"/>
        </w:rPr>
        <w:t>aggiudicatrice (o</w:t>
      </w:r>
      <w:r>
        <w:rPr>
          <w:spacing w:val="2"/>
          <w:w w:val="105"/>
        </w:rPr>
        <w:t xml:space="preserve"> </w:t>
      </w:r>
      <w:r>
        <w:rPr>
          <w:w w:val="105"/>
        </w:rPr>
        <w:t>ente</w:t>
      </w:r>
      <w:r>
        <w:rPr>
          <w:spacing w:val="2"/>
          <w:w w:val="105"/>
        </w:rPr>
        <w:t xml:space="preserve"> </w:t>
      </w:r>
      <w:r>
        <w:rPr>
          <w:w w:val="105"/>
        </w:rPr>
        <w:t>aggiudicatore)</w:t>
      </w:r>
      <w:r>
        <w:rPr>
          <w:spacing w:val="2"/>
          <w:w w:val="105"/>
        </w:rPr>
        <w:t xml:space="preserve"> </w:t>
      </w:r>
      <w:r>
        <w:rPr>
          <w:w w:val="105"/>
        </w:rPr>
        <w:t>o dell'operatore economico.</w:t>
      </w:r>
    </w:p>
    <w:p>
      <w:pPr>
        <w:pStyle w:val="Corpodeltesto"/>
        <w:spacing w:lineRule="exact" w:line="122"/>
        <w:ind w:left="652" w:hanging="0"/>
        <w:rPr/>
      </w:pPr>
      <w:r>
        <w:rPr>
          <w:color w:val="00000A"/>
          <w:w w:val="105"/>
          <w:vertAlign w:val="superscript"/>
        </w:rPr>
        <w:t>(13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w w:val="105"/>
          <w:vertAlign w:val="superscript"/>
        </w:rPr>
        <w:t>)</w:t>
      </w:r>
      <w:r>
        <w:rPr>
          <w:color w:val="00000A"/>
          <w:w w:val="105"/>
        </w:rPr>
        <w:t xml:space="preserve">  </w:t>
      </w:r>
      <w:r>
        <w:rPr>
          <w:color w:val="00000A"/>
          <w:spacing w:val="1"/>
          <w:w w:val="105"/>
        </w:rPr>
        <w:t xml:space="preserve"> </w:t>
      </w:r>
      <w:r>
        <w:rPr>
          <w:w w:val="105"/>
        </w:rPr>
        <w:t>Ai</w:t>
      </w:r>
      <w:r>
        <w:rPr>
          <w:spacing w:val="2"/>
          <w:w w:val="105"/>
        </w:rPr>
        <w:t xml:space="preserve"> </w:t>
      </w:r>
      <w:r>
        <w:rPr>
          <w:w w:val="105"/>
        </w:rPr>
        <w:t>sensi</w:t>
      </w:r>
      <w:r>
        <w:rPr>
          <w:spacing w:val="3"/>
          <w:w w:val="105"/>
        </w:rPr>
        <w:t xml:space="preserve"> </w:t>
      </w:r>
      <w:r>
        <w:rPr>
          <w:w w:val="105"/>
        </w:rPr>
        <w:t>dell'articolo 1</w:t>
      </w:r>
      <w:r>
        <w:rPr>
          <w:spacing w:val="4"/>
          <w:w w:val="105"/>
        </w:rPr>
        <w:t xml:space="preserve"> </w:t>
      </w:r>
      <w:r>
        <w:rPr>
          <w:w w:val="105"/>
        </w:rPr>
        <w:t>della</w:t>
      </w:r>
      <w:r>
        <w:rPr>
          <w:spacing w:val="4"/>
          <w:w w:val="105"/>
        </w:rPr>
        <w:t xml:space="preserve"> </w:t>
      </w:r>
      <w:r>
        <w:rPr>
          <w:w w:val="105"/>
        </w:rPr>
        <w:t>convenzione</w:t>
      </w:r>
      <w:r>
        <w:rPr>
          <w:spacing w:val="3"/>
          <w:w w:val="105"/>
        </w:rPr>
        <w:t xml:space="preserve"> </w:t>
      </w:r>
      <w:r>
        <w:rPr>
          <w:w w:val="105"/>
        </w:rPr>
        <w:t>relativa</w:t>
      </w:r>
      <w:r>
        <w:rPr>
          <w:spacing w:val="3"/>
          <w:w w:val="105"/>
        </w:rPr>
        <w:t xml:space="preserve"> </w:t>
      </w:r>
      <w:r>
        <w:rPr>
          <w:w w:val="105"/>
        </w:rPr>
        <w:t>alla</w:t>
      </w:r>
      <w:r>
        <w:rPr>
          <w:spacing w:val="3"/>
          <w:w w:val="105"/>
        </w:rPr>
        <w:t xml:space="preserve"> </w:t>
      </w:r>
      <w:r>
        <w:rPr>
          <w:w w:val="105"/>
        </w:rPr>
        <w:t>tutela degli</w:t>
      </w:r>
      <w:r>
        <w:rPr>
          <w:spacing w:val="5"/>
          <w:w w:val="105"/>
        </w:rPr>
        <w:t xml:space="preserve"> </w:t>
      </w:r>
      <w:r>
        <w:rPr>
          <w:w w:val="105"/>
        </w:rPr>
        <w:t>interessi</w:t>
      </w:r>
      <w:r>
        <w:rPr>
          <w:spacing w:val="2"/>
          <w:w w:val="105"/>
        </w:rPr>
        <w:t xml:space="preserve"> </w:t>
      </w:r>
      <w:r>
        <w:rPr>
          <w:w w:val="105"/>
        </w:rPr>
        <w:t>finanziari</w:t>
      </w:r>
      <w:r>
        <w:rPr>
          <w:spacing w:val="3"/>
          <w:w w:val="105"/>
        </w:rPr>
        <w:t xml:space="preserve"> </w:t>
      </w:r>
      <w:r>
        <w:rPr>
          <w:w w:val="105"/>
        </w:rPr>
        <w:t>delle</w:t>
      </w:r>
      <w:r>
        <w:rPr>
          <w:spacing w:val="3"/>
          <w:w w:val="105"/>
        </w:rPr>
        <w:t xml:space="preserve"> </w:t>
      </w:r>
      <w:r>
        <w:rPr>
          <w:w w:val="105"/>
        </w:rPr>
        <w:t>Comunità</w:t>
      </w:r>
      <w:r>
        <w:rPr>
          <w:spacing w:val="2"/>
          <w:w w:val="105"/>
        </w:rPr>
        <w:t xml:space="preserve"> </w:t>
      </w:r>
      <w:r>
        <w:rPr>
          <w:w w:val="105"/>
        </w:rPr>
        <w:t>europee</w:t>
      </w:r>
      <w:r>
        <w:rPr>
          <w:spacing w:val="2"/>
          <w:w w:val="105"/>
        </w:rPr>
        <w:t xml:space="preserve"> </w:t>
      </w:r>
      <w:r>
        <w:rPr>
          <w:w w:val="105"/>
        </w:rPr>
        <w:t>(GU</w:t>
      </w:r>
      <w:r>
        <w:rPr>
          <w:spacing w:val="2"/>
          <w:w w:val="105"/>
        </w:rPr>
        <w:t xml:space="preserve"> </w:t>
      </w:r>
      <w:r>
        <w:rPr>
          <w:w w:val="105"/>
        </w:rPr>
        <w:t>C</w:t>
      </w:r>
      <w:r>
        <w:rPr>
          <w:spacing w:val="3"/>
          <w:w w:val="105"/>
        </w:rPr>
        <w:t xml:space="preserve"> </w:t>
      </w:r>
      <w:r>
        <w:rPr>
          <w:w w:val="105"/>
        </w:rPr>
        <w:t>316</w:t>
      </w:r>
      <w:r>
        <w:rPr>
          <w:spacing w:val="2"/>
          <w:w w:val="105"/>
        </w:rPr>
        <w:t xml:space="preserve"> </w:t>
      </w:r>
      <w:r>
        <w:rPr>
          <w:w w:val="105"/>
        </w:rPr>
        <w:t>del</w:t>
      </w:r>
      <w:r>
        <w:rPr>
          <w:spacing w:val="2"/>
          <w:w w:val="105"/>
        </w:rPr>
        <w:t xml:space="preserve"> </w:t>
      </w:r>
      <w:r>
        <w:rPr>
          <w:w w:val="105"/>
        </w:rPr>
        <w:t>27.11.1995,</w:t>
      </w:r>
      <w:r>
        <w:rPr>
          <w:spacing w:val="2"/>
          <w:w w:val="105"/>
        </w:rPr>
        <w:t xml:space="preserve"> </w:t>
      </w:r>
      <w:r>
        <w:rPr>
          <w:w w:val="105"/>
        </w:rPr>
        <w:t>pag.</w:t>
      </w:r>
      <w:r>
        <w:rPr>
          <w:spacing w:val="3"/>
          <w:w w:val="105"/>
        </w:rPr>
        <w:t xml:space="preserve"> </w:t>
      </w:r>
      <w:r>
        <w:rPr>
          <w:w w:val="105"/>
        </w:rPr>
        <w:t>48).</w:t>
      </w:r>
    </w:p>
    <w:p>
      <w:pPr>
        <w:pStyle w:val="Corpodeltesto"/>
        <w:spacing w:lineRule="auto" w:line="252" w:before="13" w:after="0"/>
        <w:ind w:left="927" w:hanging="276"/>
        <w:rPr/>
      </w:pPr>
      <w:r>
        <w:rPr>
          <w:color w:val="00000A"/>
          <w:w w:val="105"/>
          <w:vertAlign w:val="superscript"/>
        </w:rPr>
        <w:t>(14)</w:t>
      </w:r>
      <w:r>
        <w:rPr>
          <w:color w:val="00000A"/>
          <w:w w:val="105"/>
        </w:rPr>
        <w:t xml:space="preserve">    </w:t>
      </w:r>
      <w:r>
        <w:rPr>
          <w:color w:val="00000A"/>
          <w:spacing w:val="3"/>
          <w:w w:val="105"/>
        </w:rPr>
        <w:t xml:space="preserve"> </w:t>
      </w:r>
      <w:r>
        <w:rPr>
          <w:w w:val="105"/>
        </w:rPr>
        <w:t>Quali</w:t>
      </w:r>
      <w:r>
        <w:rPr>
          <w:spacing w:val="-4"/>
          <w:w w:val="105"/>
        </w:rPr>
        <w:t xml:space="preserve"> </w:t>
      </w:r>
      <w:r>
        <w:rPr>
          <w:w w:val="105"/>
        </w:rPr>
        <w:t>definiti</w:t>
      </w:r>
      <w:r>
        <w:rPr>
          <w:spacing w:val="-4"/>
          <w:w w:val="105"/>
        </w:rPr>
        <w:t xml:space="preserve"> </w:t>
      </w:r>
      <w:r>
        <w:rPr>
          <w:w w:val="105"/>
        </w:rPr>
        <w:t>agli</w:t>
      </w:r>
      <w:r>
        <w:rPr>
          <w:spacing w:val="-2"/>
          <w:w w:val="105"/>
        </w:rPr>
        <w:t xml:space="preserve"> </w:t>
      </w:r>
      <w:r>
        <w:rPr>
          <w:w w:val="105"/>
        </w:rPr>
        <w:t>articoli</w:t>
      </w:r>
      <w:r>
        <w:rPr>
          <w:spacing w:val="-1"/>
          <w:w w:val="105"/>
        </w:rPr>
        <w:t xml:space="preserve"> </w:t>
      </w:r>
      <w:r>
        <w:rPr>
          <w:w w:val="105"/>
        </w:rPr>
        <w:t>1</w:t>
      </w:r>
      <w:r>
        <w:rPr>
          <w:spacing w:val="-3"/>
          <w:w w:val="105"/>
        </w:rPr>
        <w:t xml:space="preserve"> </w:t>
      </w:r>
      <w:r>
        <w:rPr>
          <w:w w:val="105"/>
        </w:rPr>
        <w:t>e</w:t>
      </w:r>
      <w:r>
        <w:rPr>
          <w:spacing w:val="-5"/>
          <w:w w:val="105"/>
        </w:rPr>
        <w:t xml:space="preserve"> </w:t>
      </w:r>
      <w:r>
        <w:rPr>
          <w:w w:val="105"/>
        </w:rPr>
        <w:t>3</w:t>
      </w:r>
      <w:r>
        <w:rPr>
          <w:spacing w:val="-2"/>
          <w:w w:val="105"/>
        </w:rPr>
        <w:t xml:space="preserve"> </w:t>
      </w:r>
      <w:r>
        <w:rPr>
          <w:w w:val="105"/>
        </w:rPr>
        <w:t>della</w:t>
      </w:r>
      <w:r>
        <w:rPr>
          <w:spacing w:val="-2"/>
          <w:w w:val="105"/>
        </w:rPr>
        <w:t xml:space="preserve"> </w:t>
      </w:r>
      <w:r>
        <w:rPr>
          <w:w w:val="105"/>
        </w:rPr>
        <w:t>decisione</w:t>
      </w:r>
      <w:r>
        <w:rPr>
          <w:spacing w:val="-6"/>
          <w:w w:val="105"/>
        </w:rPr>
        <w:t xml:space="preserve"> </w:t>
      </w:r>
      <w:r>
        <w:rPr>
          <w:w w:val="105"/>
        </w:rPr>
        <w:t>quadro</w:t>
      </w:r>
      <w:r>
        <w:rPr>
          <w:spacing w:val="-2"/>
          <w:w w:val="105"/>
        </w:rPr>
        <w:t xml:space="preserve"> </w:t>
      </w:r>
      <w:r>
        <w:rPr>
          <w:w w:val="105"/>
        </w:rPr>
        <w:t>del</w:t>
      </w:r>
      <w:r>
        <w:rPr>
          <w:spacing w:val="-4"/>
          <w:w w:val="105"/>
        </w:rPr>
        <w:t xml:space="preserve"> </w:t>
      </w:r>
      <w:r>
        <w:rPr>
          <w:w w:val="105"/>
        </w:rPr>
        <w:t>Consiglio, del</w:t>
      </w:r>
      <w:r>
        <w:rPr>
          <w:spacing w:val="-3"/>
          <w:w w:val="105"/>
        </w:rPr>
        <w:t xml:space="preserve"> </w:t>
      </w:r>
      <w:r>
        <w:rPr>
          <w:w w:val="105"/>
        </w:rPr>
        <w:t>13</w:t>
      </w:r>
      <w:r>
        <w:rPr>
          <w:spacing w:val="-2"/>
          <w:w w:val="105"/>
        </w:rPr>
        <w:t xml:space="preserve"> </w:t>
      </w:r>
      <w:r>
        <w:rPr>
          <w:w w:val="105"/>
        </w:rPr>
        <w:t>giugno</w:t>
      </w:r>
      <w:r>
        <w:rPr>
          <w:spacing w:val="-5"/>
          <w:w w:val="105"/>
        </w:rPr>
        <w:t xml:space="preserve"> </w:t>
      </w:r>
      <w:r>
        <w:rPr>
          <w:w w:val="105"/>
        </w:rPr>
        <w:t>2002,</w:t>
      </w:r>
      <w:r>
        <w:rPr>
          <w:spacing w:val="-4"/>
          <w:w w:val="105"/>
        </w:rPr>
        <w:t xml:space="preserve"> </w:t>
      </w:r>
      <w:r>
        <w:rPr>
          <w:w w:val="105"/>
        </w:rPr>
        <w:t>sulla</w:t>
      </w:r>
      <w:r>
        <w:rPr>
          <w:spacing w:val="-2"/>
          <w:w w:val="105"/>
        </w:rPr>
        <w:t xml:space="preserve"> </w:t>
      </w:r>
      <w:r>
        <w:rPr>
          <w:w w:val="105"/>
        </w:rPr>
        <w:t>lotta</w:t>
      </w:r>
      <w:r>
        <w:rPr>
          <w:spacing w:val="-3"/>
          <w:w w:val="105"/>
        </w:rPr>
        <w:t xml:space="preserve"> </w:t>
      </w:r>
      <w:r>
        <w:rPr>
          <w:w w:val="105"/>
        </w:rPr>
        <w:t>contro</w:t>
      </w:r>
      <w:r>
        <w:rPr>
          <w:spacing w:val="-2"/>
          <w:w w:val="105"/>
        </w:rPr>
        <w:t xml:space="preserve"> </w:t>
      </w:r>
      <w:r>
        <w:rPr>
          <w:w w:val="105"/>
        </w:rPr>
        <w:t>il</w:t>
      </w:r>
      <w:r>
        <w:rPr>
          <w:spacing w:val="-4"/>
          <w:w w:val="105"/>
        </w:rPr>
        <w:t xml:space="preserve"> </w:t>
      </w:r>
      <w:r>
        <w:rPr>
          <w:w w:val="105"/>
        </w:rPr>
        <w:t>terrorismo</w:t>
      </w:r>
      <w:r>
        <w:rPr>
          <w:spacing w:val="-2"/>
          <w:w w:val="105"/>
        </w:rPr>
        <w:t xml:space="preserve"> </w:t>
      </w:r>
      <w:r>
        <w:rPr>
          <w:w w:val="105"/>
        </w:rPr>
        <w:t>(GU</w:t>
      </w:r>
      <w:r>
        <w:rPr>
          <w:spacing w:val="-3"/>
          <w:w w:val="105"/>
        </w:rPr>
        <w:t xml:space="preserve"> </w:t>
      </w:r>
      <w:r>
        <w:rPr>
          <w:w w:val="105"/>
        </w:rPr>
        <w:t>L</w:t>
      </w:r>
      <w:r>
        <w:rPr>
          <w:spacing w:val="-9"/>
          <w:w w:val="105"/>
        </w:rPr>
        <w:t xml:space="preserve"> </w:t>
      </w:r>
      <w:r>
        <w:rPr>
          <w:w w:val="105"/>
        </w:rPr>
        <w:t>164</w:t>
      </w:r>
      <w:r>
        <w:rPr>
          <w:spacing w:val="-2"/>
          <w:w w:val="105"/>
        </w:rPr>
        <w:t xml:space="preserve"> </w:t>
      </w:r>
      <w:r>
        <w:rPr>
          <w:w w:val="105"/>
        </w:rPr>
        <w:t>del</w:t>
      </w:r>
      <w:r>
        <w:rPr>
          <w:spacing w:val="-4"/>
          <w:w w:val="105"/>
        </w:rPr>
        <w:t xml:space="preserve"> </w:t>
      </w:r>
      <w:r>
        <w:rPr>
          <w:w w:val="105"/>
        </w:rPr>
        <w:t>22.6.2002,</w:t>
      </w:r>
      <w:r>
        <w:rPr>
          <w:spacing w:val="-1"/>
          <w:w w:val="105"/>
        </w:rPr>
        <w:t xml:space="preserve"> </w:t>
      </w:r>
      <w:r>
        <w:rPr>
          <w:w w:val="105"/>
        </w:rPr>
        <w:t>pag.</w:t>
      </w:r>
      <w:r>
        <w:rPr>
          <w:spacing w:val="-2"/>
          <w:w w:val="105"/>
        </w:rPr>
        <w:t xml:space="preserve"> </w:t>
      </w:r>
      <w:r>
        <w:rPr>
          <w:w w:val="105"/>
        </w:rPr>
        <w:t>3).</w:t>
      </w:r>
      <w:r>
        <w:rPr>
          <w:spacing w:val="-4"/>
          <w:w w:val="105"/>
        </w:rPr>
        <w:t xml:space="preserve"> </w:t>
      </w:r>
      <w:r>
        <w:rPr>
          <w:w w:val="105"/>
        </w:rPr>
        <w:t>Questo</w:t>
      </w:r>
      <w:r>
        <w:rPr>
          <w:spacing w:val="-2"/>
          <w:w w:val="105"/>
        </w:rPr>
        <w:t xml:space="preserve"> </w:t>
      </w:r>
      <w:r>
        <w:rPr>
          <w:w w:val="105"/>
        </w:rPr>
        <w:t>motivo</w:t>
      </w:r>
      <w:r>
        <w:rPr>
          <w:spacing w:val="-2"/>
          <w:w w:val="105"/>
        </w:rPr>
        <w:t xml:space="preserve"> </w:t>
      </w:r>
      <w:r>
        <w:rPr>
          <w:w w:val="105"/>
        </w:rPr>
        <w:t>di</w:t>
      </w:r>
      <w:r>
        <w:rPr>
          <w:spacing w:val="-3"/>
          <w:w w:val="105"/>
        </w:rPr>
        <w:t xml:space="preserve"> </w:t>
      </w:r>
      <w:r>
        <w:rPr>
          <w:w w:val="105"/>
        </w:rPr>
        <w:t>esclusione</w:t>
      </w:r>
      <w:r>
        <w:rPr>
          <w:spacing w:val="1"/>
          <w:w w:val="105"/>
        </w:rPr>
        <w:t xml:space="preserve"> </w:t>
      </w:r>
      <w:r>
        <w:rPr>
          <w:w w:val="105"/>
        </w:rPr>
        <w:t>comprende</w:t>
      </w:r>
      <w:r>
        <w:rPr>
          <w:spacing w:val="2"/>
          <w:w w:val="105"/>
        </w:rPr>
        <w:t xml:space="preserve"> </w:t>
      </w:r>
      <w:r>
        <w:rPr>
          <w:w w:val="105"/>
        </w:rPr>
        <w:t>anche</w:t>
      </w:r>
      <w:r>
        <w:rPr>
          <w:spacing w:val="3"/>
          <w:w w:val="105"/>
        </w:rPr>
        <w:t xml:space="preserve"> </w:t>
      </w:r>
      <w:r>
        <w:rPr>
          <w:w w:val="105"/>
        </w:rPr>
        <w:t>l'istigazione,</w:t>
      </w:r>
      <w:r>
        <w:rPr>
          <w:spacing w:val="2"/>
          <w:w w:val="105"/>
        </w:rPr>
        <w:t xml:space="preserve"> </w:t>
      </w:r>
      <w:r>
        <w:rPr>
          <w:w w:val="105"/>
        </w:rPr>
        <w:t>il concorso,</w:t>
      </w:r>
      <w:r>
        <w:rPr>
          <w:spacing w:val="2"/>
          <w:w w:val="105"/>
        </w:rPr>
        <w:t xml:space="preserve"> </w:t>
      </w:r>
      <w:r>
        <w:rPr>
          <w:w w:val="105"/>
        </w:rPr>
        <w:t>il</w:t>
      </w:r>
      <w:r>
        <w:rPr>
          <w:spacing w:val="2"/>
          <w:w w:val="105"/>
        </w:rPr>
        <w:t xml:space="preserve"> </w:t>
      </w:r>
      <w:r>
        <w:rPr>
          <w:w w:val="105"/>
        </w:rPr>
        <w:t>tentativo</w:t>
      </w:r>
      <w:r>
        <w:rPr>
          <w:spacing w:val="2"/>
          <w:w w:val="105"/>
        </w:rPr>
        <w:t xml:space="preserve"> </w:t>
      </w:r>
      <w:r>
        <w:rPr>
          <w:w w:val="105"/>
        </w:rPr>
        <w:t>di commettere</w:t>
      </w:r>
      <w:r>
        <w:rPr>
          <w:spacing w:val="2"/>
          <w:w w:val="105"/>
        </w:rPr>
        <w:t xml:space="preserve"> </w:t>
      </w:r>
      <w:r>
        <w:rPr>
          <w:w w:val="105"/>
        </w:rPr>
        <w:t>uno</w:t>
      </w:r>
      <w:r>
        <w:rPr>
          <w:spacing w:val="2"/>
          <w:w w:val="105"/>
        </w:rPr>
        <w:t xml:space="preserve"> </w:t>
      </w:r>
      <w:r>
        <w:rPr>
          <w:w w:val="105"/>
        </w:rPr>
        <w:t>di</w:t>
      </w:r>
      <w:r>
        <w:rPr>
          <w:spacing w:val="1"/>
          <w:w w:val="105"/>
        </w:rPr>
        <w:t xml:space="preserve"> </w:t>
      </w:r>
      <w:r>
        <w:rPr>
          <w:w w:val="105"/>
        </w:rPr>
        <w:t>tali reati,</w:t>
      </w:r>
      <w:r>
        <w:rPr>
          <w:spacing w:val="1"/>
          <w:w w:val="105"/>
        </w:rPr>
        <w:t xml:space="preserve"> </w:t>
      </w:r>
      <w:r>
        <w:rPr>
          <w:w w:val="105"/>
        </w:rPr>
        <w:t>come</w:t>
      </w:r>
      <w:r>
        <w:rPr>
          <w:spacing w:val="3"/>
          <w:w w:val="105"/>
        </w:rPr>
        <w:t xml:space="preserve"> </w:t>
      </w:r>
      <w:r>
        <w:rPr>
          <w:w w:val="105"/>
        </w:rPr>
        <w:t>indicato</w:t>
      </w:r>
      <w:r>
        <w:rPr>
          <w:spacing w:val="1"/>
          <w:w w:val="105"/>
        </w:rPr>
        <w:t xml:space="preserve"> </w:t>
      </w:r>
      <w:r>
        <w:rPr>
          <w:w w:val="105"/>
        </w:rPr>
        <w:t>all'articolo</w:t>
      </w:r>
      <w:r>
        <w:rPr>
          <w:spacing w:val="2"/>
          <w:w w:val="105"/>
        </w:rPr>
        <w:t xml:space="preserve"> </w:t>
      </w:r>
      <w:r>
        <w:rPr>
          <w:w w:val="105"/>
        </w:rPr>
        <w:t>4</w:t>
      </w:r>
      <w:r>
        <w:rPr>
          <w:spacing w:val="1"/>
          <w:w w:val="105"/>
        </w:rPr>
        <w:t xml:space="preserve"> </w:t>
      </w:r>
      <w:r>
        <w:rPr>
          <w:w w:val="105"/>
        </w:rPr>
        <w:t>di</w:t>
      </w:r>
      <w:r>
        <w:rPr>
          <w:spacing w:val="2"/>
          <w:w w:val="105"/>
        </w:rPr>
        <w:t xml:space="preserve"> </w:t>
      </w:r>
      <w:r>
        <w:rPr>
          <w:w w:val="105"/>
        </w:rPr>
        <w:t>detta</w:t>
      </w:r>
      <w:r>
        <w:rPr>
          <w:spacing w:val="-1"/>
          <w:w w:val="105"/>
        </w:rPr>
        <w:t xml:space="preserve"> </w:t>
      </w:r>
      <w:r>
        <w:rPr>
          <w:w w:val="105"/>
        </w:rPr>
        <w:t>decisione</w:t>
      </w:r>
      <w:r>
        <w:rPr>
          <w:spacing w:val="1"/>
          <w:w w:val="105"/>
        </w:rPr>
        <w:t xml:space="preserve"> </w:t>
      </w:r>
      <w:r>
        <w:rPr>
          <w:w w:val="105"/>
        </w:rPr>
        <w:t>quadro.</w:t>
      </w:r>
    </w:p>
    <w:p>
      <w:pPr>
        <w:pStyle w:val="Corpodeltesto"/>
        <w:spacing w:lineRule="auto" w:line="252" w:before="5" w:after="0"/>
        <w:ind w:left="927" w:right="291" w:hanging="276"/>
        <w:rPr>
          <w:rFonts w:ascii="Arial" w:hAnsi="Arial"/>
          <w:i/>
          <w:i/>
        </w:rPr>
      </w:pPr>
      <w:r>
        <w:rPr>
          <w:color w:val="00000A"/>
          <w:w w:val="105"/>
          <w:vertAlign w:val="superscript"/>
        </w:rPr>
        <w:t>(15)</w:t>
      </w:r>
      <w:r>
        <w:rPr>
          <w:color w:val="00000A"/>
          <w:w w:val="105"/>
        </w:rPr>
        <w:t xml:space="preserve">    </w:t>
      </w:r>
      <w:r>
        <w:rPr>
          <w:color w:val="00000A"/>
          <w:spacing w:val="3"/>
          <w:w w:val="105"/>
        </w:rPr>
        <w:t xml:space="preserve"> </w:t>
      </w:r>
      <w:r>
        <w:rPr>
          <w:w w:val="105"/>
        </w:rPr>
        <w:t>Quali definiti</w:t>
      </w:r>
      <w:r>
        <w:rPr>
          <w:spacing w:val="-1"/>
          <w:w w:val="105"/>
        </w:rPr>
        <w:t xml:space="preserve"> </w:t>
      </w:r>
      <w:r>
        <w:rPr>
          <w:w w:val="105"/>
        </w:rPr>
        <w:t>all'articolo</w:t>
      </w:r>
      <w:r>
        <w:rPr>
          <w:spacing w:val="1"/>
          <w:w w:val="105"/>
        </w:rPr>
        <w:t xml:space="preserve"> </w:t>
      </w:r>
      <w:r>
        <w:rPr>
          <w:w w:val="105"/>
        </w:rPr>
        <w:t>1</w:t>
      </w:r>
      <w:r>
        <w:rPr>
          <w:spacing w:val="3"/>
          <w:w w:val="105"/>
        </w:rPr>
        <w:t xml:space="preserve"> </w:t>
      </w:r>
      <w:r>
        <w:rPr>
          <w:w w:val="105"/>
        </w:rPr>
        <w:t>della</w:t>
      </w:r>
      <w:r>
        <w:rPr>
          <w:spacing w:val="1"/>
          <w:w w:val="105"/>
        </w:rPr>
        <w:t xml:space="preserve"> </w:t>
      </w:r>
      <w:r>
        <w:rPr>
          <w:w w:val="105"/>
        </w:rPr>
        <w:t>direttiva</w:t>
      </w:r>
      <w:r>
        <w:rPr>
          <w:spacing w:val="2"/>
          <w:w w:val="105"/>
        </w:rPr>
        <w:t xml:space="preserve"> </w:t>
      </w:r>
      <w:r>
        <w:rPr>
          <w:w w:val="105"/>
        </w:rPr>
        <w:t>2005/60/CE</w:t>
      </w:r>
      <w:r>
        <w:rPr>
          <w:spacing w:val="-1"/>
          <w:w w:val="105"/>
        </w:rPr>
        <w:t xml:space="preserve"> </w:t>
      </w:r>
      <w:r>
        <w:rPr>
          <w:w w:val="105"/>
        </w:rPr>
        <w:t>del Parlamento</w:t>
      </w:r>
      <w:r>
        <w:rPr>
          <w:spacing w:val="1"/>
          <w:w w:val="105"/>
        </w:rPr>
        <w:t xml:space="preserve"> </w:t>
      </w:r>
      <w:r>
        <w:rPr>
          <w:w w:val="105"/>
        </w:rPr>
        <w:t>europeo</w:t>
      </w:r>
      <w:r>
        <w:rPr>
          <w:spacing w:val="2"/>
          <w:w w:val="105"/>
        </w:rPr>
        <w:t xml:space="preserve"> </w:t>
      </w:r>
      <w:r>
        <w:rPr>
          <w:w w:val="105"/>
        </w:rPr>
        <w:t>e</w:t>
      </w:r>
      <w:r>
        <w:rPr>
          <w:spacing w:val="2"/>
          <w:w w:val="105"/>
        </w:rPr>
        <w:t xml:space="preserve"> </w:t>
      </w:r>
      <w:r>
        <w:rPr>
          <w:w w:val="105"/>
        </w:rPr>
        <w:t>del</w:t>
      </w:r>
      <w:r>
        <w:rPr>
          <w:spacing w:val="-1"/>
          <w:w w:val="105"/>
        </w:rPr>
        <w:t xml:space="preserve"> </w:t>
      </w:r>
      <w:r>
        <w:rPr>
          <w:w w:val="105"/>
        </w:rPr>
        <w:t>Consiglio,</w:t>
      </w:r>
      <w:r>
        <w:rPr>
          <w:spacing w:val="2"/>
          <w:w w:val="105"/>
        </w:rPr>
        <w:t xml:space="preserve"> </w:t>
      </w:r>
      <w:r>
        <w:rPr>
          <w:w w:val="105"/>
        </w:rPr>
        <w:t>del</w:t>
      </w:r>
      <w:r>
        <w:rPr>
          <w:spacing w:val="-1"/>
          <w:w w:val="105"/>
        </w:rPr>
        <w:t xml:space="preserve"> </w:t>
      </w:r>
      <w:r>
        <w:rPr>
          <w:w w:val="105"/>
        </w:rPr>
        <w:t>26</w:t>
      </w:r>
      <w:r>
        <w:rPr>
          <w:spacing w:val="1"/>
          <w:w w:val="105"/>
        </w:rPr>
        <w:t xml:space="preserve"> </w:t>
      </w:r>
      <w:r>
        <w:rPr>
          <w:w w:val="105"/>
        </w:rPr>
        <w:t>ottobre</w:t>
      </w:r>
      <w:r>
        <w:rPr>
          <w:spacing w:val="2"/>
          <w:w w:val="105"/>
        </w:rPr>
        <w:t xml:space="preserve"> </w:t>
      </w:r>
      <w:r>
        <w:rPr>
          <w:w w:val="105"/>
        </w:rPr>
        <w:t>2005,</w:t>
      </w:r>
      <w:r>
        <w:rPr>
          <w:spacing w:val="1"/>
          <w:w w:val="105"/>
        </w:rPr>
        <w:t xml:space="preserve"> </w:t>
      </w:r>
      <w:r>
        <w:rPr>
          <w:w w:val="105"/>
        </w:rPr>
        <w:t>relativa</w:t>
      </w:r>
      <w:r>
        <w:rPr>
          <w:spacing w:val="-1"/>
          <w:w w:val="105"/>
        </w:rPr>
        <w:t xml:space="preserve"> </w:t>
      </w:r>
      <w:r>
        <w:rPr>
          <w:w w:val="105"/>
        </w:rPr>
        <w:t>alla</w:t>
      </w:r>
      <w:r>
        <w:rPr>
          <w:spacing w:val="3"/>
          <w:w w:val="105"/>
        </w:rPr>
        <w:t xml:space="preserve"> </w:t>
      </w:r>
      <w:r>
        <w:rPr>
          <w:w w:val="105"/>
        </w:rPr>
        <w:t>prevenzione</w:t>
      </w:r>
      <w:r>
        <w:rPr>
          <w:spacing w:val="-1"/>
          <w:w w:val="105"/>
        </w:rPr>
        <w:t xml:space="preserve"> </w:t>
      </w:r>
      <w:r>
        <w:rPr>
          <w:w w:val="105"/>
        </w:rPr>
        <w:t>dell'uso</w:t>
      </w:r>
      <w:r>
        <w:rPr>
          <w:spacing w:val="1"/>
          <w:w w:val="105"/>
        </w:rPr>
        <w:t xml:space="preserve"> </w:t>
      </w:r>
      <w:r>
        <w:rPr>
          <w:w w:val="105"/>
        </w:rPr>
        <w:t>del sistema finanziario</w:t>
      </w:r>
      <w:r>
        <w:rPr>
          <w:spacing w:val="2"/>
          <w:w w:val="105"/>
        </w:rPr>
        <w:t xml:space="preserve"> </w:t>
      </w:r>
      <w:r>
        <w:rPr>
          <w:w w:val="105"/>
        </w:rPr>
        <w:t>a</w:t>
      </w:r>
      <w:r>
        <w:rPr>
          <w:spacing w:val="1"/>
          <w:w w:val="105"/>
        </w:rPr>
        <w:t xml:space="preserve"> </w:t>
      </w:r>
      <w:r>
        <w:rPr>
          <w:w w:val="105"/>
        </w:rPr>
        <w:t>scopo</w:t>
      </w:r>
      <w:r>
        <w:rPr>
          <w:spacing w:val="1"/>
          <w:w w:val="105"/>
        </w:rPr>
        <w:t xml:space="preserve"> </w:t>
      </w:r>
      <w:r>
        <w:rPr>
          <w:w w:val="105"/>
        </w:rPr>
        <w:t>di</w:t>
      </w:r>
      <w:r>
        <w:rPr>
          <w:spacing w:val="1"/>
          <w:w w:val="105"/>
        </w:rPr>
        <w:t xml:space="preserve"> </w:t>
      </w:r>
      <w:r>
        <w:rPr>
          <w:w w:val="105"/>
        </w:rPr>
        <w:t>riciclaggio</w:t>
      </w:r>
      <w:r>
        <w:rPr>
          <w:spacing w:val="4"/>
          <w:w w:val="105"/>
        </w:rPr>
        <w:t xml:space="preserve"> </w:t>
      </w:r>
      <w:r>
        <w:rPr>
          <w:w w:val="105"/>
        </w:rPr>
        <w:t>dei</w:t>
      </w:r>
      <w:r>
        <w:rPr>
          <w:spacing w:val="-3"/>
          <w:w w:val="105"/>
        </w:rPr>
        <w:t xml:space="preserve"> </w:t>
      </w:r>
      <w:r>
        <w:rPr>
          <w:w w:val="105"/>
        </w:rPr>
        <w:t>proventi di</w:t>
      </w:r>
      <w:r>
        <w:rPr>
          <w:spacing w:val="3"/>
          <w:w w:val="105"/>
        </w:rPr>
        <w:t xml:space="preserve"> </w:t>
      </w:r>
      <w:r>
        <w:rPr>
          <w:w w:val="105"/>
        </w:rPr>
        <w:t>attività</w:t>
      </w:r>
      <w:r>
        <w:rPr>
          <w:spacing w:val="2"/>
          <w:w w:val="105"/>
        </w:rPr>
        <w:t xml:space="preserve"> </w:t>
      </w:r>
      <w:r>
        <w:rPr>
          <w:w w:val="105"/>
        </w:rPr>
        <w:t>criminose e</w:t>
      </w:r>
      <w:r>
        <w:rPr>
          <w:spacing w:val="2"/>
          <w:w w:val="105"/>
        </w:rPr>
        <w:t xml:space="preserve"> </w:t>
      </w:r>
      <w:r>
        <w:rPr>
          <w:w w:val="105"/>
        </w:rPr>
        <w:t>di</w:t>
      </w:r>
      <w:r>
        <w:rPr>
          <w:spacing w:val="4"/>
          <w:w w:val="105"/>
        </w:rPr>
        <w:t xml:space="preserve"> </w:t>
      </w:r>
      <w:r>
        <w:rPr>
          <w:w w:val="105"/>
        </w:rPr>
        <w:t>finanziamento</w:t>
      </w:r>
      <w:r>
        <w:rPr>
          <w:spacing w:val="2"/>
          <w:w w:val="105"/>
        </w:rPr>
        <w:t xml:space="preserve"> </w:t>
      </w:r>
      <w:r>
        <w:rPr>
          <w:w w:val="105"/>
        </w:rPr>
        <w:t>del</w:t>
      </w:r>
      <w:r>
        <w:rPr>
          <w:spacing w:val="1"/>
          <w:w w:val="105"/>
        </w:rPr>
        <w:t xml:space="preserve"> </w:t>
      </w:r>
      <w:r>
        <w:rPr>
          <w:w w:val="105"/>
        </w:rPr>
        <w:t>terrorismo</w:t>
      </w:r>
      <w:r>
        <w:rPr>
          <w:spacing w:val="-1"/>
          <w:w w:val="105"/>
        </w:rPr>
        <w:t xml:space="preserve"> </w:t>
      </w:r>
      <w:r>
        <w:rPr>
          <w:rFonts w:ascii="Arial" w:hAnsi="Arial"/>
          <w:i/>
          <w:w w:val="105"/>
        </w:rPr>
        <w:t>(GU</w:t>
      </w:r>
      <w:r>
        <w:rPr>
          <w:rFonts w:ascii="Arial" w:hAnsi="Arial"/>
          <w:i/>
          <w:spacing w:val="2"/>
          <w:w w:val="105"/>
        </w:rPr>
        <w:t xml:space="preserve"> </w:t>
      </w:r>
      <w:r>
        <w:rPr>
          <w:rFonts w:ascii="Arial" w:hAnsi="Arial"/>
          <w:i/>
          <w:w w:val="105"/>
        </w:rPr>
        <w:t>L</w:t>
      </w:r>
      <w:r>
        <w:rPr>
          <w:rFonts w:ascii="Arial" w:hAnsi="Arial"/>
          <w:i/>
          <w:spacing w:val="-5"/>
          <w:w w:val="105"/>
        </w:rPr>
        <w:t xml:space="preserve"> </w:t>
      </w:r>
      <w:r>
        <w:rPr>
          <w:rFonts w:ascii="Arial" w:hAnsi="Arial"/>
          <w:i/>
          <w:w w:val="105"/>
        </w:rPr>
        <w:t>309</w:t>
      </w:r>
      <w:r>
        <w:rPr>
          <w:rFonts w:ascii="Arial" w:hAnsi="Arial"/>
          <w:i/>
          <w:spacing w:val="2"/>
          <w:w w:val="105"/>
        </w:rPr>
        <w:t xml:space="preserve"> </w:t>
      </w:r>
      <w:r>
        <w:rPr>
          <w:rFonts w:ascii="Arial" w:hAnsi="Arial"/>
          <w:i/>
          <w:w w:val="105"/>
        </w:rPr>
        <w:t>del</w:t>
      </w:r>
      <w:r>
        <w:rPr>
          <w:rFonts w:ascii="Arial" w:hAnsi="Arial"/>
          <w:i/>
          <w:spacing w:val="-2"/>
          <w:w w:val="105"/>
        </w:rPr>
        <w:t xml:space="preserve"> </w:t>
      </w:r>
      <w:r>
        <w:rPr>
          <w:rFonts w:ascii="Arial" w:hAnsi="Arial"/>
          <w:i/>
          <w:w w:val="105"/>
        </w:rPr>
        <w:t>25.11.2005,</w:t>
      </w:r>
      <w:r>
        <w:rPr>
          <w:rFonts w:ascii="Arial" w:hAnsi="Arial"/>
          <w:i/>
          <w:spacing w:val="3"/>
          <w:w w:val="105"/>
        </w:rPr>
        <w:t xml:space="preserve"> </w:t>
      </w:r>
      <w:r>
        <w:rPr>
          <w:rFonts w:ascii="Arial" w:hAnsi="Arial"/>
          <w:i/>
          <w:w w:val="105"/>
        </w:rPr>
        <w:t>pag.</w:t>
      </w:r>
      <w:r>
        <w:rPr>
          <w:rFonts w:ascii="Arial" w:hAnsi="Arial"/>
          <w:i/>
          <w:spacing w:val="1"/>
          <w:w w:val="105"/>
        </w:rPr>
        <w:t xml:space="preserve"> </w:t>
      </w:r>
      <w:r>
        <w:rPr>
          <w:rFonts w:ascii="Arial" w:hAnsi="Arial"/>
          <w:i/>
          <w:w w:val="105"/>
        </w:rPr>
        <w:t>15).</w:t>
      </w:r>
    </w:p>
    <w:p>
      <w:pPr>
        <w:pStyle w:val="Corpodeltesto"/>
        <w:spacing w:lineRule="auto" w:line="252" w:before="3" w:after="0"/>
        <w:ind w:left="927" w:right="291" w:hanging="276"/>
        <w:rPr/>
      </w:pPr>
      <w:r>
        <w:rPr>
          <w:color w:val="00000A"/>
          <w:w w:val="105"/>
          <w:vertAlign w:val="superscript"/>
        </w:rPr>
        <w:t>(16)</w:t>
      </w:r>
      <w:r>
        <w:rPr>
          <w:color w:val="00000A"/>
          <w:w w:val="105"/>
        </w:rPr>
        <w:t xml:space="preserve">    </w:t>
      </w:r>
      <w:r>
        <w:rPr>
          <w:color w:val="00000A"/>
          <w:spacing w:val="3"/>
          <w:w w:val="105"/>
        </w:rPr>
        <w:t xml:space="preserve"> </w:t>
      </w:r>
      <w:r>
        <w:rPr>
          <w:rFonts w:eastAsia="Times New Roman" w:ascii="Arial" w:hAnsi="Arial"/>
          <w:i/>
          <w:color w:val="00000A"/>
          <w:w w:val="105"/>
        </w:rPr>
        <w:t>Q</w:t>
      </w:r>
      <w:r>
        <w:rPr>
          <w:w w:val="105"/>
        </w:rPr>
        <w:t>uali</w:t>
      </w:r>
      <w:r>
        <w:rPr>
          <w:spacing w:val="5"/>
          <w:w w:val="105"/>
        </w:rPr>
        <w:t xml:space="preserve"> </w:t>
      </w:r>
      <w:r>
        <w:rPr>
          <w:w w:val="105"/>
        </w:rPr>
        <w:t>definiti</w:t>
      </w:r>
      <w:r>
        <w:rPr>
          <w:spacing w:val="2"/>
          <w:w w:val="105"/>
        </w:rPr>
        <w:t xml:space="preserve"> </w:t>
      </w:r>
      <w:r>
        <w:rPr>
          <w:w w:val="105"/>
        </w:rPr>
        <w:t>all'articolo</w:t>
      </w:r>
      <w:r>
        <w:rPr>
          <w:spacing w:val="5"/>
          <w:w w:val="105"/>
        </w:rPr>
        <w:t xml:space="preserve"> </w:t>
      </w:r>
      <w:r>
        <w:rPr>
          <w:w w:val="105"/>
        </w:rPr>
        <w:t>2</w:t>
      </w:r>
      <w:r>
        <w:rPr>
          <w:spacing w:val="7"/>
          <w:w w:val="105"/>
        </w:rPr>
        <w:t xml:space="preserve"> </w:t>
      </w:r>
      <w:r>
        <w:rPr>
          <w:w w:val="105"/>
        </w:rPr>
        <w:t>della</w:t>
      </w:r>
      <w:r>
        <w:rPr>
          <w:spacing w:val="2"/>
          <w:w w:val="105"/>
        </w:rPr>
        <w:t xml:space="preserve"> </w:t>
      </w:r>
      <w:r>
        <w:rPr>
          <w:w w:val="105"/>
        </w:rPr>
        <w:t>direttiva</w:t>
      </w:r>
      <w:r>
        <w:rPr>
          <w:spacing w:val="5"/>
          <w:w w:val="105"/>
        </w:rPr>
        <w:t xml:space="preserve"> </w:t>
      </w:r>
      <w:r>
        <w:rPr>
          <w:w w:val="105"/>
        </w:rPr>
        <w:t>2011/36/UE</w:t>
      </w:r>
      <w:r>
        <w:rPr>
          <w:spacing w:val="6"/>
          <w:w w:val="105"/>
        </w:rPr>
        <w:t xml:space="preserve"> </w:t>
      </w:r>
      <w:r>
        <w:rPr>
          <w:w w:val="105"/>
        </w:rPr>
        <w:t>del</w:t>
      </w:r>
      <w:r>
        <w:rPr>
          <w:spacing w:val="8"/>
          <w:w w:val="105"/>
        </w:rPr>
        <w:t xml:space="preserve"> </w:t>
      </w:r>
      <w:r>
        <w:rPr>
          <w:w w:val="105"/>
        </w:rPr>
        <w:t>Parlamento</w:t>
      </w:r>
      <w:r>
        <w:rPr>
          <w:spacing w:val="7"/>
          <w:w w:val="105"/>
        </w:rPr>
        <w:t xml:space="preserve"> </w:t>
      </w:r>
      <w:r>
        <w:rPr>
          <w:w w:val="105"/>
        </w:rPr>
        <w:t>europeo</w:t>
      </w:r>
      <w:r>
        <w:rPr>
          <w:spacing w:val="7"/>
          <w:w w:val="105"/>
        </w:rPr>
        <w:t xml:space="preserve"> </w:t>
      </w:r>
      <w:r>
        <w:rPr>
          <w:w w:val="105"/>
        </w:rPr>
        <w:t>e</w:t>
      </w:r>
      <w:r>
        <w:rPr>
          <w:spacing w:val="5"/>
          <w:w w:val="105"/>
        </w:rPr>
        <w:t xml:space="preserve"> </w:t>
      </w:r>
      <w:r>
        <w:rPr>
          <w:w w:val="105"/>
        </w:rPr>
        <w:t>del</w:t>
      </w:r>
      <w:r>
        <w:rPr>
          <w:spacing w:val="4"/>
          <w:w w:val="105"/>
        </w:rPr>
        <w:t xml:space="preserve"> </w:t>
      </w:r>
      <w:r>
        <w:rPr>
          <w:w w:val="105"/>
        </w:rPr>
        <w:t>Consiglio,</w:t>
      </w:r>
      <w:r>
        <w:rPr>
          <w:spacing w:val="9"/>
          <w:w w:val="105"/>
        </w:rPr>
        <w:t xml:space="preserve"> </w:t>
      </w:r>
      <w:r>
        <w:rPr>
          <w:w w:val="105"/>
        </w:rPr>
        <w:t>del</w:t>
      </w:r>
      <w:r>
        <w:rPr>
          <w:spacing w:val="3"/>
          <w:w w:val="105"/>
        </w:rPr>
        <w:t xml:space="preserve"> </w:t>
      </w:r>
      <w:r>
        <w:rPr>
          <w:w w:val="105"/>
        </w:rPr>
        <w:t>5</w:t>
      </w:r>
      <w:r>
        <w:rPr>
          <w:spacing w:val="7"/>
          <w:w w:val="105"/>
        </w:rPr>
        <w:t xml:space="preserve"> </w:t>
      </w:r>
      <w:r>
        <w:rPr>
          <w:w w:val="105"/>
        </w:rPr>
        <w:t>aprile</w:t>
      </w:r>
      <w:r>
        <w:rPr>
          <w:spacing w:val="4"/>
          <w:w w:val="105"/>
        </w:rPr>
        <w:t xml:space="preserve"> </w:t>
      </w:r>
      <w:r>
        <w:rPr>
          <w:w w:val="105"/>
        </w:rPr>
        <w:t>2011,</w:t>
      </w:r>
      <w:r>
        <w:rPr>
          <w:spacing w:val="7"/>
          <w:w w:val="105"/>
        </w:rPr>
        <w:t xml:space="preserve"> </w:t>
      </w:r>
      <w:r>
        <w:rPr>
          <w:w w:val="105"/>
        </w:rPr>
        <w:t>concernente</w:t>
      </w:r>
      <w:r>
        <w:rPr>
          <w:spacing w:val="5"/>
          <w:w w:val="105"/>
        </w:rPr>
        <w:t xml:space="preserve"> </w:t>
      </w:r>
      <w:r>
        <w:rPr>
          <w:w w:val="105"/>
        </w:rPr>
        <w:t>la</w:t>
      </w:r>
      <w:r>
        <w:rPr>
          <w:spacing w:val="5"/>
          <w:w w:val="105"/>
        </w:rPr>
        <w:t xml:space="preserve"> </w:t>
      </w:r>
      <w:r>
        <w:rPr>
          <w:w w:val="105"/>
        </w:rPr>
        <w:t>prevenzione</w:t>
      </w:r>
      <w:r>
        <w:rPr>
          <w:spacing w:val="7"/>
          <w:w w:val="105"/>
        </w:rPr>
        <w:t xml:space="preserve"> </w:t>
      </w:r>
      <w:r>
        <w:rPr>
          <w:w w:val="105"/>
        </w:rPr>
        <w:t>e</w:t>
      </w:r>
      <w:r>
        <w:rPr>
          <w:spacing w:val="5"/>
          <w:w w:val="105"/>
        </w:rPr>
        <w:t xml:space="preserve"> </w:t>
      </w:r>
      <w:r>
        <w:rPr>
          <w:w w:val="105"/>
        </w:rPr>
        <w:t>la</w:t>
      </w:r>
      <w:r>
        <w:rPr>
          <w:spacing w:val="4"/>
          <w:w w:val="105"/>
        </w:rPr>
        <w:t xml:space="preserve"> </w:t>
      </w:r>
      <w:r>
        <w:rPr>
          <w:w w:val="105"/>
        </w:rPr>
        <w:t>repressione</w:t>
      </w:r>
      <w:r>
        <w:rPr>
          <w:spacing w:val="6"/>
          <w:w w:val="105"/>
        </w:rPr>
        <w:t xml:space="preserve"> </w:t>
      </w:r>
      <w:r>
        <w:rPr>
          <w:w w:val="105"/>
        </w:rPr>
        <w:t>della</w:t>
      </w:r>
      <w:r>
        <w:rPr>
          <w:spacing w:val="6"/>
          <w:w w:val="105"/>
        </w:rPr>
        <w:t xml:space="preserve"> </w:t>
      </w:r>
      <w:r>
        <w:rPr>
          <w:w w:val="105"/>
        </w:rPr>
        <w:t>tratta</w:t>
      </w:r>
      <w:r>
        <w:rPr>
          <w:spacing w:val="2"/>
          <w:w w:val="105"/>
        </w:rPr>
        <w:t xml:space="preserve"> </w:t>
      </w:r>
      <w:r>
        <w:rPr>
          <w:w w:val="105"/>
        </w:rPr>
        <w:t>di</w:t>
      </w:r>
      <w:r>
        <w:rPr>
          <w:spacing w:val="4"/>
          <w:w w:val="105"/>
        </w:rPr>
        <w:t xml:space="preserve"> </w:t>
      </w:r>
      <w:r>
        <w:rPr>
          <w:w w:val="105"/>
        </w:rPr>
        <w:t>esseri</w:t>
      </w:r>
      <w:r>
        <w:rPr>
          <w:spacing w:val="1"/>
          <w:w w:val="105"/>
        </w:rPr>
        <w:t xml:space="preserve"> </w:t>
      </w:r>
      <w:r>
        <w:rPr>
          <w:w w:val="105"/>
        </w:rPr>
        <w:t>umani e</w:t>
      </w:r>
      <w:r>
        <w:rPr>
          <w:spacing w:val="3"/>
          <w:w w:val="105"/>
        </w:rPr>
        <w:t xml:space="preserve"> </w:t>
      </w:r>
      <w:r>
        <w:rPr>
          <w:w w:val="105"/>
        </w:rPr>
        <w:t>la</w:t>
      </w:r>
      <w:r>
        <w:rPr>
          <w:spacing w:val="-1"/>
          <w:w w:val="105"/>
        </w:rPr>
        <w:t xml:space="preserve"> </w:t>
      </w:r>
      <w:r>
        <w:rPr>
          <w:w w:val="105"/>
        </w:rPr>
        <w:t>protezione</w:t>
      </w:r>
      <w:r>
        <w:rPr>
          <w:spacing w:val="3"/>
          <w:w w:val="105"/>
        </w:rPr>
        <w:t xml:space="preserve"> </w:t>
      </w:r>
      <w:r>
        <w:rPr>
          <w:w w:val="105"/>
        </w:rPr>
        <w:t>delle</w:t>
      </w:r>
      <w:r>
        <w:rPr>
          <w:spacing w:val="3"/>
          <w:w w:val="105"/>
        </w:rPr>
        <w:t xml:space="preserve"> </w:t>
      </w:r>
      <w:r>
        <w:rPr>
          <w:w w:val="105"/>
        </w:rPr>
        <w:t>vittime,</w:t>
      </w:r>
      <w:r>
        <w:rPr>
          <w:spacing w:val="1"/>
          <w:w w:val="105"/>
        </w:rPr>
        <w:t xml:space="preserve"> </w:t>
      </w:r>
      <w:r>
        <w:rPr>
          <w:w w:val="105"/>
        </w:rPr>
        <w:t>e</w:t>
      </w:r>
      <w:r>
        <w:rPr>
          <w:spacing w:val="2"/>
          <w:w w:val="105"/>
        </w:rPr>
        <w:t xml:space="preserve"> </w:t>
      </w:r>
      <w:r>
        <w:rPr>
          <w:w w:val="105"/>
        </w:rPr>
        <w:t>che</w:t>
      </w:r>
      <w:r>
        <w:rPr>
          <w:spacing w:val="1"/>
          <w:w w:val="105"/>
        </w:rPr>
        <w:t xml:space="preserve"> </w:t>
      </w:r>
      <w:r>
        <w:rPr>
          <w:w w:val="105"/>
        </w:rPr>
        <w:t>sostituisce</w:t>
      </w:r>
      <w:r>
        <w:rPr>
          <w:spacing w:val="2"/>
          <w:w w:val="105"/>
        </w:rPr>
        <w:t xml:space="preserve"> </w:t>
      </w:r>
      <w:r>
        <w:rPr>
          <w:w w:val="105"/>
        </w:rPr>
        <w:t>la</w:t>
      </w:r>
      <w:r>
        <w:rPr>
          <w:spacing w:val="4"/>
          <w:w w:val="105"/>
        </w:rPr>
        <w:t xml:space="preserve"> </w:t>
      </w:r>
      <w:r>
        <w:rPr>
          <w:w w:val="105"/>
        </w:rPr>
        <w:t>decisione quadro</w:t>
      </w:r>
      <w:r>
        <w:rPr>
          <w:spacing w:val="3"/>
          <w:w w:val="105"/>
        </w:rPr>
        <w:t xml:space="preserve"> </w:t>
      </w:r>
      <w:r>
        <w:rPr>
          <w:w w:val="105"/>
        </w:rPr>
        <w:t>del</w:t>
      </w:r>
      <w:r>
        <w:rPr>
          <w:spacing w:val="3"/>
          <w:w w:val="105"/>
        </w:rPr>
        <w:t xml:space="preserve"> </w:t>
      </w:r>
      <w:r>
        <w:rPr>
          <w:w w:val="105"/>
        </w:rPr>
        <w:t>Consiglio</w:t>
      </w:r>
      <w:r>
        <w:rPr>
          <w:spacing w:val="2"/>
          <w:w w:val="105"/>
        </w:rPr>
        <w:t xml:space="preserve"> </w:t>
      </w:r>
      <w:r>
        <w:rPr>
          <w:w w:val="105"/>
        </w:rPr>
        <w:t>2002/629/GAI</w:t>
      </w:r>
      <w:r>
        <w:rPr>
          <w:spacing w:val="2"/>
          <w:w w:val="105"/>
        </w:rPr>
        <w:t xml:space="preserve"> </w:t>
      </w:r>
      <w:r>
        <w:rPr>
          <w:w w:val="105"/>
        </w:rPr>
        <w:t>(GU</w:t>
      </w:r>
      <w:r>
        <w:rPr>
          <w:spacing w:val="-1"/>
          <w:w w:val="105"/>
        </w:rPr>
        <w:t xml:space="preserve"> </w:t>
      </w:r>
      <w:r>
        <w:rPr>
          <w:w w:val="105"/>
        </w:rPr>
        <w:t>L</w:t>
      </w:r>
      <w:r>
        <w:rPr>
          <w:spacing w:val="-2"/>
          <w:w w:val="105"/>
        </w:rPr>
        <w:t xml:space="preserve"> </w:t>
      </w:r>
      <w:r>
        <w:rPr>
          <w:w w:val="105"/>
        </w:rPr>
        <w:t>101</w:t>
      </w:r>
      <w:r>
        <w:rPr>
          <w:spacing w:val="2"/>
          <w:w w:val="105"/>
        </w:rPr>
        <w:t xml:space="preserve"> </w:t>
      </w:r>
      <w:r>
        <w:rPr>
          <w:w w:val="105"/>
        </w:rPr>
        <w:t>del</w:t>
      </w:r>
      <w:r>
        <w:rPr>
          <w:spacing w:val="4"/>
          <w:w w:val="105"/>
        </w:rPr>
        <w:t xml:space="preserve"> </w:t>
      </w:r>
      <w:r>
        <w:rPr>
          <w:w w:val="105"/>
        </w:rPr>
        <w:t>15.4.2011,</w:t>
      </w:r>
      <w:r>
        <w:rPr>
          <w:spacing w:val="2"/>
          <w:w w:val="105"/>
        </w:rPr>
        <w:t xml:space="preserve"> </w:t>
      </w:r>
      <w:r>
        <w:rPr>
          <w:w w:val="105"/>
        </w:rPr>
        <w:t>pag.</w:t>
      </w:r>
      <w:r>
        <w:rPr>
          <w:spacing w:val="-1"/>
          <w:w w:val="105"/>
        </w:rPr>
        <w:t xml:space="preserve"> </w:t>
      </w:r>
      <w:r>
        <w:rPr>
          <w:w w:val="105"/>
        </w:rPr>
        <w:t>1).</w:t>
      </w:r>
    </w:p>
    <w:p>
      <w:pPr>
        <w:pStyle w:val="Corpodeltesto"/>
        <w:spacing w:before="2" w:after="0"/>
        <w:ind w:left="652" w:hanging="0"/>
        <w:rPr/>
      </w:pPr>
      <w:r>
        <w:rPr>
          <w:color w:val="00000A"/>
          <w:w w:val="105"/>
          <w:vertAlign w:val="superscript"/>
        </w:rPr>
        <w:t>(17)</w:t>
      </w:r>
      <w:r>
        <w:rPr>
          <w:color w:val="00000A"/>
          <w:w w:val="105"/>
        </w:rPr>
        <w:t xml:space="preserve">    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Ripetere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tante</w:t>
      </w:r>
      <w:r>
        <w:rPr>
          <w:color w:val="00000A"/>
          <w:spacing w:val="5"/>
          <w:w w:val="105"/>
        </w:rPr>
        <w:t xml:space="preserve"> </w:t>
      </w:r>
      <w:r>
        <w:rPr>
          <w:color w:val="00000A"/>
          <w:w w:val="105"/>
        </w:rPr>
        <w:t>volte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quanto</w:t>
      </w:r>
      <w:r>
        <w:rPr>
          <w:color w:val="00000A"/>
          <w:spacing w:val="5"/>
          <w:w w:val="105"/>
        </w:rPr>
        <w:t xml:space="preserve"> </w:t>
      </w:r>
      <w:r>
        <w:rPr>
          <w:color w:val="00000A"/>
          <w:w w:val="105"/>
        </w:rPr>
        <w:t>necessario.</w:t>
      </w:r>
    </w:p>
    <w:p>
      <w:pPr>
        <w:pStyle w:val="Corpodeltesto"/>
        <w:spacing w:before="10" w:after="0"/>
        <w:ind w:left="652" w:hanging="0"/>
        <w:rPr/>
      </w:pPr>
      <w:r>
        <w:rPr>
          <w:color w:val="00000A"/>
          <w:w w:val="105"/>
          <w:vertAlign w:val="superscript"/>
        </w:rPr>
        <w:t>(18)</w:t>
      </w:r>
      <w:r>
        <w:rPr>
          <w:color w:val="00000A"/>
          <w:w w:val="105"/>
        </w:rPr>
        <w:t xml:space="preserve">    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Ripetere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tante</w:t>
      </w:r>
      <w:r>
        <w:rPr>
          <w:color w:val="00000A"/>
          <w:spacing w:val="6"/>
          <w:w w:val="105"/>
        </w:rPr>
        <w:t xml:space="preserve"> </w:t>
      </w:r>
      <w:r>
        <w:rPr>
          <w:color w:val="00000A"/>
          <w:w w:val="105"/>
        </w:rPr>
        <w:t>volte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quanto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necessario.</w:t>
      </w:r>
    </w:p>
    <w:p>
      <w:pPr>
        <w:pStyle w:val="Corpodeltesto"/>
        <w:spacing w:before="3" w:after="0"/>
        <w:rPr/>
      </w:pPr>
      <w:r>
        <w:rPr/>
      </w:r>
    </w:p>
    <w:p>
      <w:pPr>
        <w:sectPr>
          <w:footerReference w:type="default" r:id="rId8"/>
          <w:footerReference w:type="first" r:id="rId9"/>
          <w:type w:val="nextPage"/>
          <w:pgSz w:w="11906" w:h="16838"/>
          <w:pgMar w:left="1100" w:right="420" w:gutter="0" w:header="0" w:top="1580" w:footer="1906" w:bottom="2100"/>
          <w:pgNumType w:fmt="decimal"/>
          <w:formProt w:val="false"/>
          <w:textDirection w:val="lrTb"/>
          <w:docGrid w:type="default" w:linePitch="100" w:charSpace="4096"/>
        </w:sectPr>
        <w:pStyle w:val="Corpodeltesto"/>
        <w:ind w:left="652" w:hanging="0"/>
        <w:rPr/>
      </w:pPr>
      <w:r>
        <w:rPr>
          <w:w w:val="105"/>
          <w:vertAlign w:val="superscript"/>
        </w:rPr>
        <w:t>(</w:t>
      </w:r>
      <w:r>
        <w:rPr>
          <w:color w:val="00000A"/>
          <w:w w:val="105"/>
          <w:vertAlign w:val="superscript"/>
        </w:rPr>
        <w:t>19</w:t>
      </w:r>
      <w:r>
        <w:rPr>
          <w:w w:val="105"/>
          <w:vertAlign w:val="superscript"/>
        </w:rPr>
        <w:t>)</w:t>
      </w:r>
      <w:r>
        <w:rPr>
          <w:w w:val="105"/>
        </w:rPr>
        <w:t xml:space="preserve">    </w:t>
      </w:r>
      <w:r>
        <w:rPr>
          <w:spacing w:val="2"/>
          <w:w w:val="105"/>
        </w:rPr>
        <w:t xml:space="preserve"> </w:t>
      </w:r>
      <w:r>
        <w:rPr>
          <w:w w:val="105"/>
        </w:rPr>
        <w:t>In</w:t>
      </w:r>
      <w:r>
        <w:rPr>
          <w:spacing w:val="1"/>
          <w:w w:val="105"/>
        </w:rPr>
        <w:t xml:space="preserve"> </w:t>
      </w:r>
      <w:r>
        <w:rPr>
          <w:w w:val="105"/>
        </w:rPr>
        <w:t>conformità</w:t>
      </w:r>
      <w:r>
        <w:rPr>
          <w:spacing w:val="3"/>
          <w:w w:val="105"/>
        </w:rPr>
        <w:t xml:space="preserve"> </w:t>
      </w:r>
      <w:r>
        <w:rPr>
          <w:w w:val="105"/>
        </w:rPr>
        <w:t>alle disposizioni</w:t>
      </w:r>
      <w:r>
        <w:rPr>
          <w:spacing w:val="3"/>
          <w:w w:val="105"/>
        </w:rPr>
        <w:t xml:space="preserve"> </w:t>
      </w:r>
      <w:r>
        <w:rPr>
          <w:w w:val="105"/>
        </w:rPr>
        <w:t>nazionali</w:t>
      </w:r>
      <w:r>
        <w:rPr>
          <w:spacing w:val="1"/>
          <w:w w:val="105"/>
        </w:rPr>
        <w:t xml:space="preserve"> </w:t>
      </w:r>
      <w:r>
        <w:rPr>
          <w:w w:val="105"/>
        </w:rPr>
        <w:t>di</w:t>
      </w:r>
      <w:r>
        <w:rPr>
          <w:spacing w:val="1"/>
          <w:w w:val="105"/>
        </w:rPr>
        <w:t xml:space="preserve"> </w:t>
      </w:r>
      <w:r>
        <w:rPr>
          <w:w w:val="105"/>
        </w:rPr>
        <w:t>attuazione</w:t>
      </w:r>
      <w:r>
        <w:rPr>
          <w:spacing w:val="3"/>
          <w:w w:val="105"/>
        </w:rPr>
        <w:t xml:space="preserve"> </w:t>
      </w:r>
      <w:r>
        <w:rPr>
          <w:w w:val="105"/>
        </w:rPr>
        <w:t>dell'articolo</w:t>
      </w:r>
      <w:r>
        <w:rPr>
          <w:spacing w:val="2"/>
          <w:w w:val="105"/>
        </w:rPr>
        <w:t xml:space="preserve"> </w:t>
      </w:r>
      <w:r>
        <w:rPr>
          <w:w w:val="105"/>
        </w:rPr>
        <w:t>57,</w:t>
      </w:r>
      <w:r>
        <w:rPr>
          <w:spacing w:val="1"/>
          <w:w w:val="105"/>
        </w:rPr>
        <w:t xml:space="preserve"> </w:t>
      </w:r>
      <w:r>
        <w:rPr>
          <w:w w:val="105"/>
        </w:rPr>
        <w:t>paragrafo</w:t>
      </w:r>
      <w:r>
        <w:rPr>
          <w:spacing w:val="3"/>
          <w:w w:val="105"/>
        </w:rPr>
        <w:t xml:space="preserve"> </w:t>
      </w:r>
      <w:r>
        <w:rPr>
          <w:w w:val="105"/>
        </w:rPr>
        <w:t>6,</w:t>
      </w:r>
      <w:r>
        <w:rPr>
          <w:spacing w:val="2"/>
          <w:w w:val="105"/>
        </w:rPr>
        <w:t xml:space="preserve"> </w:t>
      </w:r>
      <w:r>
        <w:rPr>
          <w:w w:val="105"/>
        </w:rPr>
        <w:t>della</w:t>
      </w:r>
      <w:r>
        <w:rPr>
          <w:spacing w:val="2"/>
          <w:w w:val="105"/>
        </w:rPr>
        <w:t xml:space="preserve"> </w:t>
      </w:r>
      <w:r>
        <w:rPr>
          <w:w w:val="105"/>
        </w:rPr>
        <w:t>direttiva</w:t>
      </w:r>
      <w:r>
        <w:rPr>
          <w:spacing w:val="4"/>
          <w:w w:val="105"/>
        </w:rPr>
        <w:t xml:space="preserve"> </w:t>
      </w:r>
      <w:r>
        <w:rPr>
          <w:w w:val="105"/>
        </w:rPr>
        <w:t>2014/24/UE.</w:t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spacing w:before="9" w:after="0"/>
        <w:rPr>
          <w:sz w:val="25"/>
        </w:rPr>
      </w:pPr>
      <w:r>
        <w:rPr>
          <w:sz w:val="25"/>
        </w:rPr>
      </w:r>
    </w:p>
    <w:tbl>
      <w:tblPr>
        <w:tblW w:w="9041" w:type="dxa"/>
        <w:jc w:val="left"/>
        <w:tblInd w:w="652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4409"/>
        <w:gridCol w:w="4631"/>
      </w:tblGrid>
      <w:tr>
        <w:trPr>
          <w:trHeight w:val="1215" w:hRule="atLeast"/>
        </w:trPr>
        <w:tc>
          <w:tcPr>
            <w:tcW w:w="4409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2" w:before="124" w:after="0"/>
              <w:ind w:left="88" w:right="408" w:hanging="0"/>
              <w:rPr>
                <w:sz w:val="13"/>
              </w:rPr>
            </w:pPr>
            <w:r>
              <w:rPr>
                <w:w w:val="105"/>
                <w:sz w:val="13"/>
              </w:rPr>
              <w:t>L’operatore economico ha chiarito i fatti e le circostanze in modo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globale collaborando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attivamente con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autorità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investigative</w:t>
            </w:r>
          </w:p>
          <w:p>
            <w:pPr>
              <w:pStyle w:val="TableParagraph"/>
              <w:widowControl w:val="false"/>
              <w:spacing w:lineRule="auto" w:line="252" w:before="118" w:after="0"/>
              <w:ind w:left="88" w:right="217" w:hanging="0"/>
              <w:rPr>
                <w:sz w:val="13"/>
              </w:rPr>
            </w:pPr>
            <w:r>
              <w:rPr>
                <w:w w:val="105"/>
                <w:sz w:val="13"/>
              </w:rPr>
              <w:t>L’operatore economico ha adottato provvedimenti concreti di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carattere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tecnico,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organizzativo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relativi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personale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idonei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prevenire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ulteriori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reati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 illeciti</w:t>
            </w:r>
          </w:p>
        </w:tc>
        <w:tc>
          <w:tcPr>
            <w:tcW w:w="463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4" w:after="0"/>
              <w:ind w:left="90" w:hanging="0"/>
              <w:rPr>
                <w:sz w:val="13"/>
              </w:rPr>
            </w:pPr>
            <w:r>
              <w:rPr>
                <w:w w:val="125"/>
                <w:sz w:val="13"/>
              </w:rPr>
              <w:t>[…]</w:t>
            </w:r>
            <w:r>
              <w:rPr>
                <w:spacing w:val="-8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Sì</w:t>
            </w:r>
            <w:r>
              <w:rPr>
                <w:spacing w:val="37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[…]</w:t>
            </w:r>
            <w:r>
              <w:rPr>
                <w:spacing w:val="-5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No</w:t>
            </w:r>
          </w:p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spacing w:before="84" w:after="0"/>
              <w:ind w:left="90" w:hanging="0"/>
              <w:rPr>
                <w:sz w:val="13"/>
              </w:rPr>
            </w:pPr>
            <w:r>
              <w:rPr>
                <w:w w:val="125"/>
                <w:sz w:val="13"/>
              </w:rPr>
              <w:t>[…]</w:t>
            </w:r>
            <w:r>
              <w:rPr>
                <w:spacing w:val="-8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 xml:space="preserve">Sì </w:t>
            </w:r>
            <w:r>
              <w:rPr>
                <w:spacing w:val="31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[…]</w:t>
            </w:r>
            <w:r>
              <w:rPr>
                <w:spacing w:val="-4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No</w:t>
            </w:r>
          </w:p>
        </w:tc>
      </w:tr>
      <w:tr>
        <w:trPr>
          <w:trHeight w:val="859" w:hRule="atLeast"/>
        </w:trPr>
        <w:tc>
          <w:tcPr>
            <w:tcW w:w="4409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8" w:after="0"/>
              <w:ind w:left="0" w:hanging="0"/>
              <w:rPr>
                <w:sz w:val="17"/>
              </w:rPr>
            </w:pPr>
            <w:r>
              <w:rPr>
                <w:sz w:val="17"/>
              </w:rPr>
            </w:r>
          </w:p>
          <w:p>
            <w:pPr>
              <w:pStyle w:val="TableParagraph"/>
              <w:widowControl w:val="false"/>
              <w:rPr>
                <w:sz w:val="13"/>
              </w:rPr>
            </w:pPr>
            <w:r>
              <w:rPr>
                <w:w w:val="105"/>
                <w:sz w:val="13"/>
              </w:rPr>
              <w:t>Altro</w:t>
            </w:r>
          </w:p>
          <w:p>
            <w:pPr>
              <w:pStyle w:val="TableParagraph"/>
              <w:widowControl w:val="false"/>
              <w:spacing w:before="2" w:after="0"/>
              <w:ind w:left="0" w:hanging="0"/>
              <w:rPr>
                <w:sz w:val="11"/>
              </w:rPr>
            </w:pPr>
            <w:r>
              <w:rPr>
                <w:sz w:val="11"/>
              </w:rPr>
            </w:r>
          </w:p>
          <w:p>
            <w:pPr>
              <w:pStyle w:val="TableParagraph"/>
              <w:widowControl w:val="false"/>
              <w:rPr>
                <w:sz w:val="13"/>
              </w:rPr>
            </w:pPr>
            <w:r>
              <w:rPr>
                <w:w w:val="105"/>
                <w:sz w:val="13"/>
              </w:rPr>
              <w:t>Le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misure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sono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state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adottate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devono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essere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ancora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adottate?</w:t>
            </w:r>
          </w:p>
        </w:tc>
        <w:tc>
          <w:tcPr>
            <w:tcW w:w="4631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spacing w:lineRule="auto" w:line="446" w:before="119" w:after="0"/>
              <w:ind w:left="90" w:right="1737" w:hanging="0"/>
              <w:rPr>
                <w:sz w:val="13"/>
              </w:rPr>
            </w:pPr>
            <w:r>
              <w:rPr>
                <w:w w:val="160"/>
                <w:sz w:val="13"/>
              </w:rPr>
              <w:t>[………………………..…]</w:t>
            </w:r>
            <w:r>
              <w:rPr>
                <w:spacing w:val="1"/>
                <w:w w:val="160"/>
                <w:sz w:val="13"/>
              </w:rPr>
              <w:t xml:space="preserve"> </w:t>
            </w:r>
            <w:r>
              <w:rPr>
                <w:w w:val="160"/>
                <w:sz w:val="13"/>
              </w:rPr>
              <w:t>[………………………..…]</w:t>
            </w:r>
          </w:p>
        </w:tc>
      </w:tr>
      <w:tr>
        <w:trPr>
          <w:trHeight w:val="1124" w:hRule="atLeast"/>
        </w:trPr>
        <w:tc>
          <w:tcPr>
            <w:tcW w:w="440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3" w:after="0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spacing w:lineRule="auto" w:line="252" w:before="1" w:after="0"/>
              <w:ind w:left="88" w:right="217" w:hanging="0"/>
              <w:rPr>
                <w:sz w:val="13"/>
              </w:rPr>
            </w:pPr>
            <w:r>
              <w:rPr>
                <w:w w:val="105"/>
                <w:sz w:val="13"/>
              </w:rPr>
              <w:t>L’operatore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ha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descritto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misure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un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documento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separato,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allegato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DGUE?</w:t>
            </w:r>
          </w:p>
          <w:p>
            <w:pPr>
              <w:pStyle w:val="TableParagraph"/>
              <w:widowControl w:val="false"/>
              <w:spacing w:before="117" w:after="0"/>
              <w:rPr>
                <w:sz w:val="13"/>
              </w:rPr>
            </w:pPr>
            <w:r>
              <w:rPr>
                <w:w w:val="105"/>
                <w:sz w:val="13"/>
              </w:rPr>
              <w:t>Documentazione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presente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nel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FVOE?</w:t>
            </w:r>
          </w:p>
        </w:tc>
        <w:tc>
          <w:tcPr>
            <w:tcW w:w="463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spacing w:before="80" w:after="0"/>
              <w:ind w:left="90" w:hanging="0"/>
              <w:rPr>
                <w:sz w:val="13"/>
              </w:rPr>
            </w:pPr>
            <w:r>
              <w:rPr>
                <w:w w:val="125"/>
                <w:sz w:val="13"/>
              </w:rPr>
              <w:t>Sì</w:t>
            </w:r>
            <w:r>
              <w:rPr>
                <w:spacing w:val="-4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[…]</w:t>
            </w:r>
            <w:r>
              <w:rPr>
                <w:spacing w:val="-4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No</w:t>
            </w:r>
            <w:r>
              <w:rPr>
                <w:spacing w:val="-4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[…]</w:t>
            </w:r>
          </w:p>
          <w:p>
            <w:pPr>
              <w:pStyle w:val="TableParagraph"/>
              <w:widowControl w:val="false"/>
              <w:spacing w:before="2" w:after="0"/>
              <w:ind w:left="0" w:hanging="0"/>
              <w:rPr>
                <w:sz w:val="11"/>
              </w:rPr>
            </w:pPr>
            <w:r>
              <w:rPr>
                <w:sz w:val="11"/>
              </w:rPr>
            </w:r>
          </w:p>
          <w:p>
            <w:pPr>
              <w:pStyle w:val="TableParagraph"/>
              <w:widowControl w:val="false"/>
              <w:ind w:left="90" w:hanging="0"/>
              <w:rPr>
                <w:sz w:val="13"/>
              </w:rPr>
            </w:pPr>
            <w:r>
              <w:rPr>
                <w:w w:val="125"/>
                <w:sz w:val="13"/>
              </w:rPr>
              <w:t>Sì</w:t>
            </w:r>
            <w:r>
              <w:rPr>
                <w:spacing w:val="-4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[…]</w:t>
            </w:r>
            <w:r>
              <w:rPr>
                <w:spacing w:val="-4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No</w:t>
            </w:r>
            <w:r>
              <w:rPr>
                <w:spacing w:val="-4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[…]</w:t>
            </w:r>
          </w:p>
        </w:tc>
      </w:tr>
    </w:tbl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spacing w:before="4" w:after="0"/>
        <w:rPr>
          <w:sz w:val="19"/>
        </w:rPr>
      </w:pPr>
      <w:r>
        <w:rPr>
          <w:sz w:val="19"/>
        </w:rPr>
      </w:r>
    </w:p>
    <w:p>
      <w:pPr>
        <w:pStyle w:val="Normal"/>
        <w:ind w:left="887" w:right="1094" w:hanging="0"/>
        <w:jc w:val="center"/>
        <w:rPr>
          <w:sz w:val="13"/>
        </w:rPr>
      </w:pPr>
      <w:r>
        <w:rPr>
          <w:color w:val="00000A"/>
          <w:sz w:val="13"/>
        </w:rPr>
        <w:t>B:</w:t>
      </w:r>
      <w:r>
        <w:rPr>
          <w:color w:val="00000A"/>
          <w:spacing w:val="20"/>
          <w:sz w:val="13"/>
        </w:rPr>
        <w:t xml:space="preserve"> </w:t>
      </w:r>
      <w:r>
        <w:rPr>
          <w:color w:val="00000A"/>
          <w:sz w:val="13"/>
        </w:rPr>
        <w:t>MOTIVI</w:t>
      </w:r>
      <w:r>
        <w:rPr>
          <w:color w:val="00000A"/>
          <w:spacing w:val="24"/>
          <w:sz w:val="13"/>
        </w:rPr>
        <w:t xml:space="preserve"> </w:t>
      </w:r>
      <w:r>
        <w:rPr>
          <w:color w:val="00000A"/>
          <w:sz w:val="13"/>
        </w:rPr>
        <w:t>LEGATI</w:t>
      </w:r>
      <w:r>
        <w:rPr>
          <w:color w:val="00000A"/>
          <w:spacing w:val="9"/>
          <w:sz w:val="13"/>
        </w:rPr>
        <w:t xml:space="preserve"> </w:t>
      </w:r>
      <w:r>
        <w:rPr>
          <w:color w:val="00000A"/>
          <w:sz w:val="13"/>
        </w:rPr>
        <w:t>AL</w:t>
      </w:r>
      <w:r>
        <w:rPr>
          <w:color w:val="00000A"/>
          <w:spacing w:val="18"/>
          <w:sz w:val="13"/>
        </w:rPr>
        <w:t xml:space="preserve"> </w:t>
      </w:r>
      <w:r>
        <w:rPr>
          <w:color w:val="00000A"/>
          <w:sz w:val="13"/>
        </w:rPr>
        <w:t>PAGAMENTO</w:t>
      </w:r>
      <w:r>
        <w:rPr>
          <w:color w:val="00000A"/>
          <w:spacing w:val="26"/>
          <w:sz w:val="13"/>
        </w:rPr>
        <w:t xml:space="preserve"> </w:t>
      </w:r>
      <w:r>
        <w:rPr>
          <w:color w:val="00000A"/>
          <w:sz w:val="13"/>
        </w:rPr>
        <w:t>DI</w:t>
      </w:r>
      <w:r>
        <w:rPr>
          <w:color w:val="00000A"/>
          <w:spacing w:val="19"/>
          <w:sz w:val="13"/>
        </w:rPr>
        <w:t xml:space="preserve"> </w:t>
      </w:r>
      <w:r>
        <w:rPr>
          <w:color w:val="00000A"/>
          <w:sz w:val="13"/>
        </w:rPr>
        <w:t>IMPOSTE</w:t>
      </w:r>
      <w:r>
        <w:rPr>
          <w:color w:val="00000A"/>
          <w:spacing w:val="22"/>
          <w:sz w:val="13"/>
        </w:rPr>
        <w:t xml:space="preserve"> </w:t>
      </w:r>
      <w:r>
        <w:rPr>
          <w:color w:val="00000A"/>
          <w:sz w:val="13"/>
        </w:rPr>
        <w:t>O</w:t>
      </w:r>
      <w:r>
        <w:rPr>
          <w:color w:val="00000A"/>
          <w:spacing w:val="21"/>
          <w:sz w:val="13"/>
        </w:rPr>
        <w:t xml:space="preserve"> </w:t>
      </w:r>
      <w:r>
        <w:rPr>
          <w:color w:val="00000A"/>
          <w:sz w:val="13"/>
        </w:rPr>
        <w:t>CONTRIBUTI</w:t>
      </w:r>
      <w:r>
        <w:rPr>
          <w:color w:val="00000A"/>
          <w:spacing w:val="20"/>
          <w:sz w:val="13"/>
        </w:rPr>
        <w:t xml:space="preserve"> </w:t>
      </w:r>
      <w:r>
        <w:rPr>
          <w:color w:val="00000A"/>
          <w:sz w:val="13"/>
        </w:rPr>
        <w:t>PREVIDENZIALI</w:t>
      </w:r>
    </w:p>
    <w:p>
      <w:pPr>
        <w:pStyle w:val="Corpodeltesto"/>
        <w:spacing w:before="6" w:after="0"/>
        <w:rPr>
          <w:sz w:val="10"/>
        </w:rPr>
      </w:pPr>
      <w:r>
        <w:rPr>
          <w:sz w:val="10"/>
        </w:rPr>
      </w:r>
    </w:p>
    <w:tbl>
      <w:tblPr>
        <w:tblW w:w="9045" w:type="dxa"/>
        <w:jc w:val="left"/>
        <w:tblInd w:w="652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4518"/>
        <w:gridCol w:w="2263"/>
        <w:gridCol w:w="2264"/>
      </w:tblGrid>
      <w:tr>
        <w:trPr>
          <w:trHeight w:val="569" w:hRule="atLeast"/>
        </w:trPr>
        <w:tc>
          <w:tcPr>
            <w:tcW w:w="45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2" w:before="124" w:after="0"/>
              <w:ind w:left="88" w:right="93" w:hanging="0"/>
              <w:rPr>
                <w:sz w:val="14"/>
              </w:rPr>
            </w:pPr>
            <w:r>
              <w:rPr>
                <w:rFonts w:eastAsia="Times New Roman" w:ascii="Arial" w:hAnsi="Arial"/>
                <w:b/>
                <w:w w:val="105"/>
                <w:sz w:val="14"/>
              </w:rPr>
              <w:t>Pagamento</w:t>
            </w:r>
            <w:r>
              <w:rPr>
                <w:rFonts w:eastAsia="Times New Roman" w:ascii="Arial" w:hAnsi="Arial"/>
                <w:b/>
                <w:spacing w:val="-7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4"/>
              </w:rPr>
              <w:t>di</w:t>
            </w:r>
            <w:r>
              <w:rPr>
                <w:rFonts w:eastAsia="Times New Roman" w:ascii="Arial" w:hAnsi="Arial"/>
                <w:b/>
                <w:spacing w:val="-6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4"/>
              </w:rPr>
              <w:t>imposte,</w:t>
            </w:r>
            <w:r>
              <w:rPr>
                <w:rFonts w:eastAsia="Times New Roman" w:ascii="Arial" w:hAnsi="Arial"/>
                <w:b/>
                <w:spacing w:val="-5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4"/>
              </w:rPr>
              <w:t>tasse</w:t>
            </w:r>
            <w:r>
              <w:rPr>
                <w:rFonts w:eastAsia="Times New Roman" w:ascii="Arial" w:hAnsi="Arial"/>
                <w:b/>
                <w:spacing w:val="-4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4"/>
              </w:rPr>
              <w:t>o</w:t>
            </w:r>
            <w:r>
              <w:rPr>
                <w:rFonts w:eastAsia="Times New Roman" w:ascii="Arial" w:hAnsi="Arial"/>
                <w:b/>
                <w:spacing w:val="-8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4"/>
              </w:rPr>
              <w:t>contributi</w:t>
            </w:r>
            <w:r>
              <w:rPr>
                <w:rFonts w:eastAsia="Times New Roman" w:ascii="Arial" w:hAnsi="Arial"/>
                <w:b/>
                <w:spacing w:val="-4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4"/>
              </w:rPr>
              <w:t>previdenziali</w:t>
            </w:r>
            <w:r>
              <w:rPr>
                <w:rFonts w:eastAsia="Times New Roman" w:ascii="Arial" w:hAnsi="Arial"/>
                <w:b/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(art.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94,</w:t>
            </w:r>
            <w:r>
              <w:rPr>
                <w:spacing w:val="-3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comma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6,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e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art.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95,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comma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2,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del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Codice):</w:t>
            </w:r>
          </w:p>
        </w:tc>
        <w:tc>
          <w:tcPr>
            <w:tcW w:w="452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4" w:after="0"/>
              <w:rPr>
                <w:rFonts w:ascii="Arial" w:hAnsi="Arial"/>
                <w:b/>
                <w:sz w:val="14"/>
              </w:rPr>
            </w:pP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Risposta:</w:t>
            </w:r>
          </w:p>
        </w:tc>
      </w:tr>
      <w:tr>
        <w:trPr>
          <w:trHeight w:val="1072" w:hRule="atLeast"/>
        </w:trPr>
        <w:tc>
          <w:tcPr>
            <w:tcW w:w="45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2" w:before="123" w:after="0"/>
              <w:ind w:left="88" w:right="137" w:hanging="0"/>
              <w:rPr>
                <w:sz w:val="14"/>
              </w:rPr>
            </w:pPr>
            <w:r>
              <w:rPr>
                <w:w w:val="105"/>
                <w:sz w:val="14"/>
              </w:rPr>
              <w:t xml:space="preserve">L'operatore economico ha soddisfatto tutti </w:t>
            </w:r>
            <w:r>
              <w:rPr>
                <w:rFonts w:ascii="Arial" w:hAnsi="Arial"/>
                <w:b/>
                <w:w w:val="105"/>
                <w:sz w:val="14"/>
              </w:rPr>
              <w:t>gli obblighi relativi al</w:t>
            </w:r>
            <w:r>
              <w:rPr>
                <w:rFonts w:ascii="Arial" w:hAnsi="Arial"/>
                <w:b/>
                <w:spacing w:val="1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4"/>
              </w:rPr>
              <w:t>pagamento</w:t>
            </w:r>
            <w:r>
              <w:rPr>
                <w:rFonts w:ascii="Arial" w:hAnsi="Arial"/>
                <w:b/>
                <w:spacing w:val="-5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4"/>
              </w:rPr>
              <w:t>di</w:t>
            </w:r>
            <w:r>
              <w:rPr>
                <w:rFonts w:ascii="Arial" w:hAnsi="Arial"/>
                <w:b/>
                <w:spacing w:val="-5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4"/>
              </w:rPr>
              <w:t>imposte,</w:t>
            </w:r>
            <w:r>
              <w:rPr>
                <w:rFonts w:ascii="Arial" w:hAnsi="Arial"/>
                <w:b/>
                <w:spacing w:val="-2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4"/>
              </w:rPr>
              <w:t>tasse</w:t>
            </w:r>
            <w:r>
              <w:rPr>
                <w:rFonts w:ascii="Arial" w:hAnsi="Arial"/>
                <w:b/>
                <w:spacing w:val="-5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4"/>
              </w:rPr>
              <w:t>o</w:t>
            </w:r>
            <w:r>
              <w:rPr>
                <w:rFonts w:ascii="Arial" w:hAnsi="Arial"/>
                <w:b/>
                <w:spacing w:val="-6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4"/>
              </w:rPr>
              <w:t>contributi</w:t>
            </w:r>
            <w:r>
              <w:rPr>
                <w:rFonts w:ascii="Arial" w:hAnsi="Arial"/>
                <w:b/>
                <w:spacing w:val="-4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4"/>
              </w:rPr>
              <w:t>previdenziali,</w:t>
            </w:r>
            <w:r>
              <w:rPr>
                <w:rFonts w:ascii="Arial" w:hAnsi="Arial"/>
                <w:b/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sia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nel</w:t>
            </w:r>
            <w:r>
              <w:rPr>
                <w:spacing w:val="-3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paese dove è stabilito sia nello Stato membro della stazione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appaltante o dell’ente concedente, se diverso dal paese di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stabilimento?</w:t>
            </w:r>
          </w:p>
        </w:tc>
        <w:tc>
          <w:tcPr>
            <w:tcW w:w="452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5" w:after="0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Sì [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No</w:t>
            </w:r>
          </w:p>
        </w:tc>
      </w:tr>
      <w:tr>
        <w:trPr>
          <w:trHeight w:val="288" w:hRule="atLeast"/>
        </w:trPr>
        <w:tc>
          <w:tcPr>
            <w:tcW w:w="4518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226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43" w:before="125" w:after="0"/>
              <w:rPr>
                <w:rFonts w:ascii="Arial" w:hAnsi="Arial"/>
                <w:b/>
                <w:sz w:val="14"/>
              </w:rPr>
            </w:pPr>
            <w:r>
              <w:rPr>
                <w:rFonts w:eastAsia="Times New Roman" w:ascii="Arial" w:hAnsi="Arial"/>
                <w:b/>
                <w:w w:val="105"/>
                <w:sz w:val="14"/>
              </w:rPr>
              <w:t>Imposte/tasse</w:t>
            </w:r>
          </w:p>
        </w:tc>
        <w:tc>
          <w:tcPr>
            <w:tcW w:w="2264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43" w:before="125" w:after="0"/>
              <w:ind w:left="89" w:hanging="0"/>
              <w:rPr>
                <w:rFonts w:ascii="Arial" w:hAnsi="Arial"/>
                <w:b/>
                <w:sz w:val="14"/>
              </w:rPr>
            </w:pP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Contributi</w:t>
            </w:r>
            <w:r>
              <w:rPr>
                <w:rFonts w:eastAsia="Times New Roman" w:ascii="Arial" w:hAnsi="Arial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previdenziali</w:t>
            </w:r>
          </w:p>
        </w:tc>
      </w:tr>
      <w:tr>
        <w:trPr>
          <w:trHeight w:val="167" w:hRule="atLeast"/>
        </w:trPr>
        <w:tc>
          <w:tcPr>
            <w:tcW w:w="4518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45" w:before="2" w:after="0"/>
              <w:rPr>
                <w:sz w:val="14"/>
              </w:rPr>
            </w:pPr>
            <w:r>
              <w:rPr>
                <w:rFonts w:eastAsia="Times New Roman" w:ascii="Arial" w:hAnsi="Arial"/>
                <w:b/>
                <w:w w:val="105"/>
                <w:sz w:val="14"/>
              </w:rPr>
              <w:t>In</w:t>
            </w:r>
            <w:r>
              <w:rPr>
                <w:rFonts w:eastAsia="Times New Roman" w:ascii="Arial" w:hAnsi="Arial"/>
                <w:b/>
                <w:spacing w:val="-7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4"/>
              </w:rPr>
              <w:t>caso</w:t>
            </w:r>
            <w:r>
              <w:rPr>
                <w:rFonts w:eastAsia="Times New Roman" w:ascii="Arial" w:hAnsi="Arial"/>
                <w:b/>
                <w:spacing w:val="-3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4"/>
              </w:rPr>
              <w:t>negativo</w:t>
            </w:r>
            <w:r>
              <w:rPr>
                <w:w w:val="105"/>
                <w:sz w:val="14"/>
              </w:rPr>
              <w:t>,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indicare:</w:t>
            </w:r>
          </w:p>
        </w:tc>
        <w:tc>
          <w:tcPr>
            <w:tcW w:w="226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0"/>
              </w:rPr>
            </w:pPr>
            <w:r>
              <w:rPr>
                <w:rFonts w:ascii="Times New Roman" w:hAnsi="Times New Roman"/>
                <w:sz w:val="10"/>
              </w:rPr>
            </w:r>
          </w:p>
        </w:tc>
        <w:tc>
          <w:tcPr>
            <w:tcW w:w="226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0"/>
              </w:rPr>
            </w:pPr>
            <w:r>
              <w:rPr>
                <w:rFonts w:ascii="Times New Roman" w:hAnsi="Times New Roman"/>
                <w:sz w:val="10"/>
              </w:rPr>
            </w:r>
          </w:p>
        </w:tc>
      </w:tr>
      <w:tr>
        <w:trPr>
          <w:trHeight w:val="649" w:hRule="atLeast"/>
        </w:trPr>
        <w:tc>
          <w:tcPr>
            <w:tcW w:w="4518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spacing w:before="100" w:after="0"/>
              <w:rPr>
                <w:sz w:val="14"/>
              </w:rPr>
            </w:pPr>
            <w:r>
              <w:rPr>
                <w:w w:val="105"/>
                <w:sz w:val="14"/>
              </w:rPr>
              <w:t>a)</w:t>
            </w:r>
            <w:r>
              <w:rPr>
                <w:spacing w:val="3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Paese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Stato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membro interessato</w:t>
            </w:r>
          </w:p>
        </w:tc>
        <w:tc>
          <w:tcPr>
            <w:tcW w:w="226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spacing w:before="3" w:after="0"/>
              <w:ind w:left="0" w:hanging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963" w:leader="dot"/>
              </w:tabs>
              <w:rPr>
                <w:sz w:val="14"/>
              </w:rPr>
            </w:pPr>
            <w:r>
              <w:rPr>
                <w:w w:val="105"/>
                <w:sz w:val="14"/>
              </w:rPr>
              <w:t>a)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[</w:t>
            </w:r>
            <w:r>
              <w:rPr>
                <w:rFonts w:ascii="Times New Roman" w:hAnsi="Times New Roman"/>
                <w:w w:val="105"/>
                <w:sz w:val="14"/>
              </w:rPr>
              <w:tab/>
            </w:r>
            <w:r>
              <w:rPr>
                <w:w w:val="105"/>
                <w:sz w:val="14"/>
              </w:rPr>
              <w:t>]</w:t>
            </w:r>
          </w:p>
        </w:tc>
        <w:tc>
          <w:tcPr>
            <w:tcW w:w="2264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spacing w:before="3" w:after="0"/>
              <w:ind w:left="0" w:hanging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965" w:leader="dot"/>
              </w:tabs>
              <w:ind w:left="89" w:hanging="0"/>
              <w:rPr>
                <w:sz w:val="14"/>
              </w:rPr>
            </w:pPr>
            <w:r>
              <w:rPr>
                <w:w w:val="105"/>
                <w:sz w:val="14"/>
              </w:rPr>
              <w:t>a)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[</w:t>
            </w:r>
            <w:r>
              <w:rPr>
                <w:rFonts w:ascii="Times New Roman" w:hAnsi="Times New Roman"/>
                <w:w w:val="105"/>
                <w:sz w:val="14"/>
              </w:rPr>
              <w:tab/>
            </w:r>
            <w:r>
              <w:rPr>
                <w:w w:val="105"/>
                <w:sz w:val="14"/>
              </w:rPr>
              <w:t>]</w:t>
            </w:r>
          </w:p>
        </w:tc>
      </w:tr>
      <w:tr>
        <w:trPr>
          <w:trHeight w:val="453" w:hRule="atLeast"/>
        </w:trPr>
        <w:tc>
          <w:tcPr>
            <w:tcW w:w="4518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82" w:after="0"/>
              <w:rPr>
                <w:sz w:val="14"/>
              </w:rPr>
            </w:pPr>
            <w:r>
              <w:rPr>
                <w:w w:val="105"/>
                <w:sz w:val="14"/>
              </w:rPr>
              <w:t xml:space="preserve">b) 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Di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quale importo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si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tratta</w:t>
            </w:r>
          </w:p>
        </w:tc>
        <w:tc>
          <w:tcPr>
            <w:tcW w:w="2263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1" w:after="0"/>
              <w:ind w:left="0" w:hanging="0"/>
              <w:rPr>
                <w:sz w:val="18"/>
              </w:rPr>
            </w:pPr>
            <w:r>
              <w:rPr>
                <w:sz w:val="18"/>
              </w:rPr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963" w:leader="dot"/>
              </w:tabs>
              <w:rPr>
                <w:sz w:val="14"/>
              </w:rPr>
            </w:pPr>
            <w:r>
              <w:rPr>
                <w:w w:val="105"/>
                <w:sz w:val="14"/>
              </w:rPr>
              <w:t>b)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[</w:t>
            </w:r>
            <w:r>
              <w:rPr>
                <w:rFonts w:ascii="Times New Roman" w:hAnsi="Times New Roman"/>
                <w:w w:val="105"/>
                <w:sz w:val="14"/>
              </w:rPr>
              <w:tab/>
            </w:r>
            <w:r>
              <w:rPr>
                <w:w w:val="105"/>
                <w:sz w:val="14"/>
              </w:rPr>
              <w:t>]</w:t>
            </w:r>
          </w:p>
        </w:tc>
        <w:tc>
          <w:tcPr>
            <w:tcW w:w="2264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1" w:after="0"/>
              <w:ind w:left="0" w:hanging="0"/>
              <w:rPr>
                <w:sz w:val="18"/>
              </w:rPr>
            </w:pPr>
            <w:r>
              <w:rPr>
                <w:sz w:val="18"/>
              </w:rPr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966" w:leader="dot"/>
              </w:tabs>
              <w:ind w:left="89" w:hanging="0"/>
              <w:rPr>
                <w:sz w:val="14"/>
              </w:rPr>
            </w:pPr>
            <w:r>
              <w:rPr>
                <w:w w:val="105"/>
                <w:sz w:val="14"/>
              </w:rPr>
              <w:t>b)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[</w:t>
            </w:r>
            <w:r>
              <w:rPr>
                <w:rFonts w:ascii="Times New Roman" w:hAnsi="Times New Roman"/>
                <w:w w:val="105"/>
                <w:sz w:val="14"/>
              </w:rPr>
              <w:tab/>
            </w:r>
            <w:r>
              <w:rPr>
                <w:w w:val="105"/>
                <w:sz w:val="14"/>
              </w:rPr>
              <w:t>]</w:t>
            </w:r>
          </w:p>
        </w:tc>
      </w:tr>
      <w:tr>
        <w:trPr>
          <w:trHeight w:val="386" w:hRule="atLeast"/>
        </w:trPr>
        <w:tc>
          <w:tcPr>
            <w:tcW w:w="4518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82" w:after="0"/>
              <w:rPr>
                <w:sz w:val="14"/>
              </w:rPr>
            </w:pPr>
            <w:r>
              <w:rPr>
                <w:w w:val="105"/>
                <w:sz w:val="14"/>
              </w:rPr>
              <w:t>c)</w:t>
            </w:r>
            <w:r>
              <w:rPr>
                <w:spacing w:val="3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Come</w:t>
            </w:r>
            <w:r>
              <w:rPr>
                <w:spacing w:val="-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è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stata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stabilita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tale inottemperanza:</w:t>
            </w:r>
          </w:p>
        </w:tc>
        <w:tc>
          <w:tcPr>
            <w:tcW w:w="2263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2264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</w:tr>
      <w:tr>
        <w:trPr>
          <w:trHeight w:val="374" w:hRule="atLeast"/>
        </w:trPr>
        <w:tc>
          <w:tcPr>
            <w:tcW w:w="4518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9" w:after="0"/>
              <w:ind w:left="0" w:hanging="0"/>
              <w:rPr>
                <w:sz w:val="12"/>
              </w:rPr>
            </w:pPr>
            <w:r>
              <w:rPr>
                <w:sz w:val="12"/>
              </w:rPr>
            </w:r>
          </w:p>
          <w:p>
            <w:pPr>
              <w:pStyle w:val="TableParagraph"/>
              <w:widowControl w:val="false"/>
              <w:rPr>
                <w:sz w:val="14"/>
              </w:rPr>
            </w:pPr>
            <w:r>
              <w:rPr>
                <w:w w:val="105"/>
                <w:sz w:val="14"/>
              </w:rPr>
              <w:t>1)</w:t>
            </w:r>
            <w:r>
              <w:rPr>
                <w:spacing w:val="3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Mediante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una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4"/>
              </w:rPr>
              <w:t>decisione</w:t>
            </w:r>
            <w:r>
              <w:rPr>
                <w:rFonts w:eastAsia="Times New Roman" w:ascii="Arial" w:hAnsi="Arial"/>
                <w:b/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giudiziaria o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amministrativa:</w:t>
            </w:r>
          </w:p>
        </w:tc>
        <w:tc>
          <w:tcPr>
            <w:tcW w:w="2263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5" w:after="0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spacing w:before="1" w:after="0"/>
              <w:rPr>
                <w:sz w:val="14"/>
              </w:rPr>
            </w:pPr>
            <w:r>
              <w:rPr>
                <w:w w:val="105"/>
                <w:sz w:val="14"/>
              </w:rPr>
              <w:t>c1) [ ]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  <w:tc>
          <w:tcPr>
            <w:tcW w:w="2264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5" w:after="0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spacing w:before="1" w:after="0"/>
              <w:ind w:left="89" w:hanging="0"/>
              <w:rPr>
                <w:sz w:val="14"/>
              </w:rPr>
            </w:pPr>
            <w:r>
              <w:rPr>
                <w:w w:val="105"/>
                <w:sz w:val="14"/>
              </w:rPr>
              <w:t>c1) [ 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[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>
        <w:trPr>
          <w:trHeight w:val="289" w:hRule="atLeast"/>
        </w:trPr>
        <w:tc>
          <w:tcPr>
            <w:tcW w:w="4518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numPr>
                <w:ilvl w:val="0"/>
                <w:numId w:val="14"/>
              </w:numPr>
              <w:tabs>
                <w:tab w:val="clear" w:pos="720"/>
                <w:tab w:val="left" w:pos="366" w:leader="none"/>
              </w:tabs>
              <w:spacing w:before="57" w:after="0"/>
              <w:ind w:left="365" w:hanging="278"/>
              <w:rPr>
                <w:sz w:val="14"/>
              </w:rPr>
            </w:pPr>
            <w:r>
              <w:rPr>
                <w:w w:val="105"/>
                <w:sz w:val="14"/>
              </w:rPr>
              <w:t>Tale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decisione</w:t>
            </w:r>
            <w:r>
              <w:rPr>
                <w:spacing w:val="-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è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definitiva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e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vincolante?</w:t>
            </w:r>
          </w:p>
        </w:tc>
        <w:tc>
          <w:tcPr>
            <w:tcW w:w="2263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339" w:leader="none"/>
              </w:tabs>
              <w:spacing w:before="75" w:after="0"/>
              <w:rPr>
                <w:sz w:val="14"/>
              </w:rPr>
            </w:pPr>
            <w:r>
              <w:rPr>
                <w:w w:val="105"/>
                <w:sz w:val="14"/>
              </w:rPr>
              <w:t>-</w:t>
              <w:tab/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[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  <w:tc>
          <w:tcPr>
            <w:tcW w:w="2264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341" w:leader="none"/>
              </w:tabs>
              <w:spacing w:before="75" w:after="0"/>
              <w:ind w:left="89" w:hanging="0"/>
              <w:rPr>
                <w:sz w:val="14"/>
              </w:rPr>
            </w:pPr>
            <w:r>
              <w:rPr>
                <w:w w:val="105"/>
                <w:sz w:val="14"/>
              </w:rPr>
              <w:t>-</w:t>
              <w:tab/>
              <w:t>[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>
        <w:trPr>
          <w:trHeight w:val="291" w:hRule="atLeast"/>
        </w:trPr>
        <w:tc>
          <w:tcPr>
            <w:tcW w:w="4518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numPr>
                <w:ilvl w:val="0"/>
                <w:numId w:val="13"/>
              </w:numPr>
              <w:tabs>
                <w:tab w:val="clear" w:pos="720"/>
                <w:tab w:val="left" w:pos="366" w:leader="none"/>
              </w:tabs>
              <w:spacing w:before="60" w:after="0"/>
              <w:ind w:left="365" w:hanging="278"/>
              <w:rPr>
                <w:sz w:val="14"/>
              </w:rPr>
            </w:pPr>
            <w:r>
              <w:rPr>
                <w:w w:val="105"/>
                <w:sz w:val="14"/>
              </w:rPr>
              <w:t>Indicare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la data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della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sentenza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di</w:t>
            </w:r>
            <w:r>
              <w:rPr>
                <w:spacing w:val="-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condanna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della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decisione.</w:t>
            </w:r>
          </w:p>
        </w:tc>
        <w:tc>
          <w:tcPr>
            <w:tcW w:w="2263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67" w:after="0"/>
              <w:rPr>
                <w:sz w:val="14"/>
              </w:rPr>
            </w:pPr>
            <w:r>
              <w:rPr>
                <w:w w:val="135"/>
                <w:sz w:val="14"/>
              </w:rPr>
              <w:t xml:space="preserve">- </w:t>
            </w:r>
            <w:r>
              <w:rPr>
                <w:spacing w:val="32"/>
                <w:w w:val="135"/>
                <w:sz w:val="14"/>
              </w:rPr>
              <w:t xml:space="preserve"> </w:t>
            </w:r>
            <w:r>
              <w:rPr>
                <w:w w:val="145"/>
                <w:sz w:val="14"/>
              </w:rPr>
              <w:t>[………………]</w:t>
            </w:r>
          </w:p>
        </w:tc>
        <w:tc>
          <w:tcPr>
            <w:tcW w:w="2264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67" w:after="0"/>
              <w:ind w:left="89" w:hanging="0"/>
              <w:rPr>
                <w:sz w:val="14"/>
              </w:rPr>
            </w:pPr>
            <w:r>
              <w:rPr>
                <w:w w:val="135"/>
                <w:sz w:val="14"/>
              </w:rPr>
              <w:t xml:space="preserve">- </w:t>
            </w:r>
            <w:r>
              <w:rPr>
                <w:spacing w:val="32"/>
                <w:w w:val="135"/>
                <w:sz w:val="14"/>
              </w:rPr>
              <w:t xml:space="preserve"> </w:t>
            </w:r>
            <w:r>
              <w:rPr>
                <w:w w:val="145"/>
                <w:sz w:val="14"/>
              </w:rPr>
              <w:t>[………………]</w:t>
            </w:r>
          </w:p>
        </w:tc>
      </w:tr>
      <w:tr>
        <w:trPr>
          <w:trHeight w:val="239" w:hRule="atLeast"/>
        </w:trPr>
        <w:tc>
          <w:tcPr>
            <w:tcW w:w="4518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numPr>
                <w:ilvl w:val="0"/>
                <w:numId w:val="12"/>
              </w:numPr>
              <w:tabs>
                <w:tab w:val="clear" w:pos="720"/>
                <w:tab w:val="left" w:pos="366" w:leader="none"/>
              </w:tabs>
              <w:spacing w:lineRule="exact" w:line="153" w:before="67" w:after="0"/>
              <w:ind w:left="365" w:hanging="278"/>
              <w:rPr>
                <w:rFonts w:ascii="Arial" w:hAnsi="Arial"/>
                <w:b/>
                <w:sz w:val="14"/>
              </w:rPr>
            </w:pPr>
            <w:r>
              <w:rPr>
                <w:w w:val="105"/>
                <w:sz w:val="14"/>
              </w:rPr>
              <w:t>Nel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caso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di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una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sentenza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di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condanna,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4"/>
              </w:rPr>
              <w:t>se</w:t>
            </w:r>
            <w:r>
              <w:rPr>
                <w:rFonts w:ascii="Arial" w:hAnsi="Arial"/>
                <w:b/>
                <w:spacing w:val="-3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4"/>
              </w:rPr>
              <w:t>stabilita</w:t>
            </w:r>
          </w:p>
        </w:tc>
        <w:tc>
          <w:tcPr>
            <w:tcW w:w="2263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58" w:before="61" w:after="0"/>
              <w:rPr>
                <w:sz w:val="14"/>
              </w:rPr>
            </w:pPr>
            <w:r>
              <w:rPr>
                <w:w w:val="135"/>
                <w:sz w:val="14"/>
              </w:rPr>
              <w:t xml:space="preserve">- </w:t>
            </w:r>
            <w:r>
              <w:rPr>
                <w:spacing w:val="32"/>
                <w:w w:val="135"/>
                <w:sz w:val="14"/>
              </w:rPr>
              <w:t xml:space="preserve"> </w:t>
            </w:r>
            <w:r>
              <w:rPr>
                <w:w w:val="145"/>
                <w:sz w:val="14"/>
              </w:rPr>
              <w:t>[………………]</w:t>
            </w:r>
          </w:p>
        </w:tc>
        <w:tc>
          <w:tcPr>
            <w:tcW w:w="2264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58" w:before="61" w:after="0"/>
              <w:ind w:left="89" w:hanging="0"/>
              <w:rPr>
                <w:sz w:val="14"/>
              </w:rPr>
            </w:pPr>
            <w:r>
              <w:rPr>
                <w:w w:val="135"/>
                <w:sz w:val="14"/>
              </w:rPr>
              <w:t xml:space="preserve">- </w:t>
            </w:r>
            <w:r>
              <w:rPr>
                <w:spacing w:val="32"/>
                <w:w w:val="135"/>
                <w:sz w:val="14"/>
              </w:rPr>
              <w:t xml:space="preserve"> </w:t>
            </w:r>
            <w:r>
              <w:rPr>
                <w:w w:val="145"/>
                <w:sz w:val="14"/>
              </w:rPr>
              <w:t>[………………]</w:t>
            </w:r>
          </w:p>
        </w:tc>
      </w:tr>
      <w:tr>
        <w:trPr>
          <w:trHeight w:val="166" w:hRule="atLeast"/>
        </w:trPr>
        <w:tc>
          <w:tcPr>
            <w:tcW w:w="4518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44" w:before="2" w:after="0"/>
              <w:ind w:left="364" w:hanging="0"/>
              <w:rPr>
                <w:sz w:val="14"/>
              </w:rPr>
            </w:pPr>
            <w:r>
              <w:rPr>
                <w:rFonts w:eastAsia="Times New Roman" w:ascii="Arial" w:hAnsi="Arial"/>
                <w:b/>
                <w:w w:val="105"/>
                <w:sz w:val="14"/>
                <w:u w:val="single"/>
              </w:rPr>
              <w:t>direttamente</w:t>
            </w:r>
            <w:r>
              <w:rPr>
                <w:rFonts w:eastAsia="Times New Roman" w:ascii="Arial" w:hAnsi="Arial"/>
                <w:b/>
                <w:spacing w:val="-5"/>
                <w:w w:val="105"/>
                <w:sz w:val="14"/>
                <w:u w:val="single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4"/>
              </w:rPr>
              <w:t>nella</w:t>
            </w:r>
            <w:r>
              <w:rPr>
                <w:rFonts w:eastAsia="Times New Roman" w:ascii="Arial" w:hAnsi="Arial"/>
                <w:b/>
                <w:spacing w:val="-8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4"/>
              </w:rPr>
              <w:t>sentenza</w:t>
            </w:r>
            <w:r>
              <w:rPr>
                <w:rFonts w:eastAsia="Times New Roman" w:ascii="Arial" w:hAnsi="Arial"/>
                <w:b/>
                <w:spacing w:val="-5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4"/>
              </w:rPr>
              <w:t>di</w:t>
            </w:r>
            <w:r>
              <w:rPr>
                <w:rFonts w:eastAsia="Times New Roman" w:ascii="Arial" w:hAnsi="Arial"/>
                <w:b/>
                <w:spacing w:val="-5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4"/>
              </w:rPr>
              <w:t>condanna</w:t>
            </w:r>
            <w:r>
              <w:rPr>
                <w:w w:val="105"/>
                <w:sz w:val="14"/>
              </w:rPr>
              <w:t>,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la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durata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del</w:t>
            </w:r>
          </w:p>
        </w:tc>
        <w:tc>
          <w:tcPr>
            <w:tcW w:w="2263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0"/>
              </w:rPr>
            </w:pPr>
            <w:r>
              <w:rPr>
                <w:rFonts w:ascii="Times New Roman" w:hAnsi="Times New Roman"/>
                <w:sz w:val="10"/>
              </w:rPr>
            </w:r>
          </w:p>
        </w:tc>
        <w:tc>
          <w:tcPr>
            <w:tcW w:w="2264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0"/>
              </w:rPr>
            </w:pPr>
            <w:r>
              <w:rPr>
                <w:rFonts w:ascii="Times New Roman" w:hAnsi="Times New Roman"/>
                <w:sz w:val="10"/>
              </w:rPr>
            </w:r>
          </w:p>
        </w:tc>
      </w:tr>
      <w:tr>
        <w:trPr>
          <w:trHeight w:val="194" w:hRule="atLeast"/>
        </w:trPr>
        <w:tc>
          <w:tcPr>
            <w:tcW w:w="4518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6" w:after="0"/>
              <w:ind w:left="364" w:hanging="0"/>
              <w:rPr>
                <w:sz w:val="14"/>
              </w:rPr>
            </w:pPr>
            <w:r>
              <w:rPr>
                <w:w w:val="105"/>
                <w:sz w:val="14"/>
              </w:rPr>
              <w:t>periodo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d'esclusione:</w:t>
            </w:r>
          </w:p>
        </w:tc>
        <w:tc>
          <w:tcPr>
            <w:tcW w:w="2263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2264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</w:tr>
      <w:tr>
        <w:trPr>
          <w:trHeight w:val="317" w:hRule="atLeast"/>
        </w:trPr>
        <w:tc>
          <w:tcPr>
            <w:tcW w:w="4518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95" w:after="0"/>
              <w:rPr>
                <w:sz w:val="14"/>
              </w:rPr>
            </w:pPr>
            <w:r>
              <w:rPr>
                <w:w w:val="105"/>
                <w:sz w:val="14"/>
              </w:rPr>
              <w:t xml:space="preserve">2) </w:t>
            </w:r>
            <w:r>
              <w:rPr>
                <w:spacing w:val="3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In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4"/>
              </w:rPr>
              <w:t>altro</w:t>
            </w:r>
            <w:r>
              <w:rPr>
                <w:rFonts w:eastAsia="Times New Roman" w:ascii="Arial" w:hAnsi="Arial"/>
                <w:b/>
                <w:spacing w:val="-4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4"/>
              </w:rPr>
              <w:t>modo</w:t>
            </w:r>
            <w:r>
              <w:rPr>
                <w:w w:val="105"/>
                <w:sz w:val="14"/>
              </w:rPr>
              <w:t>?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Specificare:</w:t>
            </w:r>
          </w:p>
        </w:tc>
        <w:tc>
          <w:tcPr>
            <w:tcW w:w="2263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144" w:leader="dot"/>
              </w:tabs>
              <w:spacing w:before="32" w:after="0"/>
              <w:rPr>
                <w:sz w:val="14"/>
              </w:rPr>
            </w:pPr>
            <w:r>
              <w:rPr>
                <w:w w:val="105"/>
                <w:sz w:val="14"/>
              </w:rPr>
              <w:t>c2) [</w:t>
            </w:r>
            <w:r>
              <w:rPr>
                <w:rFonts w:ascii="Times New Roman" w:hAnsi="Times New Roman"/>
                <w:w w:val="105"/>
                <w:sz w:val="14"/>
              </w:rPr>
              <w:tab/>
            </w:r>
            <w:r>
              <w:rPr>
                <w:w w:val="105"/>
                <w:sz w:val="14"/>
              </w:rPr>
              <w:t>]</w:t>
            </w:r>
          </w:p>
        </w:tc>
        <w:tc>
          <w:tcPr>
            <w:tcW w:w="2264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146" w:leader="dot"/>
              </w:tabs>
              <w:spacing w:before="32" w:after="0"/>
              <w:ind w:left="89" w:hanging="0"/>
              <w:rPr>
                <w:sz w:val="14"/>
              </w:rPr>
            </w:pPr>
            <w:r>
              <w:rPr>
                <w:w w:val="105"/>
                <w:sz w:val="14"/>
              </w:rPr>
              <w:t>c2) [</w:t>
            </w:r>
            <w:r>
              <w:rPr>
                <w:rFonts w:ascii="Times New Roman" w:hAnsi="Times New Roman"/>
                <w:w w:val="105"/>
                <w:sz w:val="14"/>
              </w:rPr>
              <w:tab/>
            </w:r>
            <w:r>
              <w:rPr>
                <w:w w:val="105"/>
                <w:sz w:val="14"/>
              </w:rPr>
              <w:t>]</w:t>
            </w:r>
          </w:p>
        </w:tc>
      </w:tr>
      <w:tr>
        <w:trPr>
          <w:trHeight w:val="394" w:hRule="atLeast"/>
        </w:trPr>
        <w:tc>
          <w:tcPr>
            <w:tcW w:w="4518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tLeast" w:line="170" w:before="35" w:after="0"/>
              <w:ind w:left="364" w:right="92" w:hanging="276"/>
              <w:rPr>
                <w:sz w:val="14"/>
              </w:rPr>
            </w:pPr>
            <w:r>
              <w:rPr>
                <w:w w:val="105"/>
                <w:sz w:val="14"/>
              </w:rPr>
              <w:t>d)</w:t>
            </w:r>
            <w:r>
              <w:rPr>
                <w:spacing w:val="2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L'operatore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economico</w:t>
            </w:r>
            <w:r>
              <w:rPr>
                <w:spacing w:val="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ha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ottemperato</w:t>
            </w:r>
            <w:r>
              <w:rPr>
                <w:spacing w:val="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od</w:t>
            </w:r>
            <w:r>
              <w:rPr>
                <w:spacing w:val="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ottempererà</w:t>
            </w:r>
            <w:r>
              <w:rPr>
                <w:spacing w:val="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ai</w:t>
            </w:r>
            <w:r>
              <w:rPr>
                <w:spacing w:val="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suoi</w:t>
            </w:r>
            <w:r>
              <w:rPr>
                <w:spacing w:val="-37"/>
                <w:w w:val="105"/>
                <w:sz w:val="14"/>
              </w:rPr>
              <w:t xml:space="preserve"> </w:t>
            </w:r>
            <w:r>
              <w:rPr>
                <w:spacing w:val="-1"/>
                <w:w w:val="105"/>
                <w:sz w:val="14"/>
              </w:rPr>
              <w:t>obblighi,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spacing w:val="-1"/>
                <w:w w:val="105"/>
                <w:sz w:val="14"/>
              </w:rPr>
              <w:t>pagando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spacing w:val="-1"/>
                <w:w w:val="105"/>
                <w:sz w:val="14"/>
              </w:rPr>
              <w:t>o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spacing w:val="-1"/>
                <w:w w:val="105"/>
                <w:sz w:val="14"/>
              </w:rPr>
              <w:t>impegnandosi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in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modo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vincolante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pagare</w:t>
            </w:r>
          </w:p>
        </w:tc>
        <w:tc>
          <w:tcPr>
            <w:tcW w:w="2263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7" w:after="0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rPr>
                <w:sz w:val="14"/>
              </w:rPr>
            </w:pPr>
            <w:r>
              <w:rPr>
                <w:w w:val="105"/>
                <w:sz w:val="14"/>
              </w:rPr>
              <w:t>d)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  <w:tc>
          <w:tcPr>
            <w:tcW w:w="2264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7" w:after="0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ind w:left="89" w:hanging="0"/>
              <w:rPr>
                <w:sz w:val="14"/>
              </w:rPr>
            </w:pPr>
            <w:r>
              <w:rPr>
                <w:w w:val="105"/>
                <w:sz w:val="14"/>
              </w:rPr>
              <w:t>d)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>
        <w:trPr>
          <w:trHeight w:val="167" w:hRule="atLeast"/>
        </w:trPr>
        <w:tc>
          <w:tcPr>
            <w:tcW w:w="4518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42" w:before="6" w:after="0"/>
              <w:ind w:left="0" w:right="95" w:hanging="0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le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imposte,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le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tasse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 i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contributi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previdenziali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dovuti,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compresi</w:t>
            </w:r>
          </w:p>
        </w:tc>
        <w:tc>
          <w:tcPr>
            <w:tcW w:w="2263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0"/>
              </w:rPr>
            </w:pPr>
            <w:r>
              <w:rPr>
                <w:rFonts w:ascii="Times New Roman" w:hAnsi="Times New Roman"/>
                <w:sz w:val="10"/>
              </w:rPr>
            </w:r>
          </w:p>
        </w:tc>
        <w:tc>
          <w:tcPr>
            <w:tcW w:w="2264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0"/>
              </w:rPr>
            </w:pPr>
            <w:r>
              <w:rPr>
                <w:rFonts w:ascii="Times New Roman" w:hAnsi="Times New Roman"/>
                <w:sz w:val="10"/>
              </w:rPr>
            </w:r>
          </w:p>
        </w:tc>
      </w:tr>
      <w:tr>
        <w:trPr>
          <w:trHeight w:val="168" w:hRule="atLeast"/>
        </w:trPr>
        <w:tc>
          <w:tcPr>
            <w:tcW w:w="4518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42" w:before="6" w:after="0"/>
              <w:ind w:left="0" w:right="93" w:hanging="0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eventuali</w:t>
            </w:r>
            <w:r>
              <w:rPr>
                <w:spacing w:val="1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interessi</w:t>
            </w:r>
            <w:r>
              <w:rPr>
                <w:spacing w:val="1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</w:t>
            </w:r>
            <w:r>
              <w:rPr>
                <w:spacing w:val="1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multe,</w:t>
            </w:r>
            <w:r>
              <w:rPr>
                <w:spacing w:val="1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avendo</w:t>
            </w:r>
            <w:r>
              <w:rPr>
                <w:spacing w:val="1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effettuato</w:t>
            </w:r>
            <w:r>
              <w:rPr>
                <w:spacing w:val="1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il</w:t>
            </w:r>
            <w:r>
              <w:rPr>
                <w:spacing w:val="1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pagamento</w:t>
            </w:r>
            <w:r>
              <w:rPr>
                <w:spacing w:val="1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</w:t>
            </w:r>
          </w:p>
        </w:tc>
        <w:tc>
          <w:tcPr>
            <w:tcW w:w="2263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0"/>
              </w:rPr>
            </w:pPr>
            <w:r>
              <w:rPr>
                <w:rFonts w:ascii="Times New Roman" w:hAnsi="Times New Roman"/>
                <w:sz w:val="10"/>
              </w:rPr>
            </w:r>
          </w:p>
        </w:tc>
        <w:tc>
          <w:tcPr>
            <w:tcW w:w="2264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0"/>
              </w:rPr>
            </w:pPr>
            <w:r>
              <w:rPr>
                <w:rFonts w:ascii="Times New Roman" w:hAnsi="Times New Roman"/>
                <w:sz w:val="10"/>
              </w:rPr>
            </w:r>
          </w:p>
        </w:tc>
      </w:tr>
      <w:tr>
        <w:trPr>
          <w:trHeight w:val="166" w:hRule="atLeast"/>
        </w:trPr>
        <w:tc>
          <w:tcPr>
            <w:tcW w:w="4518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41" w:before="6" w:after="0"/>
              <w:ind w:left="0" w:right="93" w:hanging="0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formalizzato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l’impegno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prima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della</w:t>
            </w:r>
            <w:r>
              <w:rPr>
                <w:spacing w:val="-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scadenza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del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termine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per</w:t>
            </w:r>
            <w:r>
              <w:rPr>
                <w:spacing w:val="-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la</w:t>
            </w:r>
          </w:p>
        </w:tc>
        <w:tc>
          <w:tcPr>
            <w:tcW w:w="2263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0"/>
              </w:rPr>
            </w:pPr>
            <w:r>
              <w:rPr>
                <w:rFonts w:ascii="Times New Roman" w:hAnsi="Times New Roman"/>
                <w:sz w:val="10"/>
              </w:rPr>
            </w:r>
          </w:p>
        </w:tc>
        <w:tc>
          <w:tcPr>
            <w:tcW w:w="2264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0"/>
              </w:rPr>
            </w:pPr>
            <w:r>
              <w:rPr>
                <w:rFonts w:ascii="Times New Roman" w:hAnsi="Times New Roman"/>
                <w:sz w:val="10"/>
              </w:rPr>
            </w:r>
          </w:p>
        </w:tc>
      </w:tr>
      <w:tr>
        <w:trPr>
          <w:trHeight w:val="166" w:hRule="atLeast"/>
        </w:trPr>
        <w:tc>
          <w:tcPr>
            <w:tcW w:w="4518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42" w:before="4" w:after="0"/>
              <w:ind w:left="0" w:right="95" w:hanging="0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presentazione</w:t>
            </w:r>
            <w:r>
              <w:rPr>
                <w:spacing w:val="1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 xml:space="preserve">della </w:t>
            </w:r>
            <w:r>
              <w:rPr>
                <w:spacing w:val="1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 xml:space="preserve">domanda </w:t>
            </w:r>
            <w:r>
              <w:rPr>
                <w:spacing w:val="1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 xml:space="preserve">(articolo </w:t>
            </w:r>
            <w:r>
              <w:rPr>
                <w:spacing w:val="1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 xml:space="preserve">94, </w:t>
            </w:r>
            <w:r>
              <w:rPr>
                <w:spacing w:val="1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 xml:space="preserve">comma </w:t>
            </w:r>
            <w:r>
              <w:rPr>
                <w:spacing w:val="1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 xml:space="preserve">6, </w:t>
            </w:r>
            <w:r>
              <w:rPr>
                <w:spacing w:val="1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del</w:t>
            </w:r>
          </w:p>
        </w:tc>
        <w:tc>
          <w:tcPr>
            <w:tcW w:w="2263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44" w:before="2" w:after="0"/>
              <w:rPr>
                <w:sz w:val="14"/>
              </w:rPr>
            </w:pPr>
            <w:r>
              <w:rPr>
                <w:rFonts w:eastAsia="Times New Roman" w:ascii="Arial" w:hAnsi="Arial"/>
                <w:b/>
                <w:w w:val="105"/>
                <w:sz w:val="14"/>
              </w:rPr>
              <w:t>In</w:t>
            </w:r>
            <w:r>
              <w:rPr>
                <w:rFonts w:eastAsia="Times New Roman" w:ascii="Arial" w:hAnsi="Arial"/>
                <w:b/>
                <w:spacing w:val="-3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4"/>
              </w:rPr>
              <w:t>caso</w:t>
            </w:r>
            <w:r>
              <w:rPr>
                <w:rFonts w:eastAsia="Times New Roman" w:ascii="Arial" w:hAnsi="Arial"/>
                <w:b/>
                <w:spacing w:val="-6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4"/>
              </w:rPr>
              <w:t>affermativo</w:t>
            </w:r>
            <w:r>
              <w:rPr>
                <w:w w:val="105"/>
                <w:sz w:val="14"/>
              </w:rPr>
              <w:t>,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fornire</w:t>
            </w:r>
          </w:p>
        </w:tc>
        <w:tc>
          <w:tcPr>
            <w:tcW w:w="2264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44" w:before="2" w:after="0"/>
              <w:ind w:left="89" w:hanging="0"/>
              <w:rPr>
                <w:sz w:val="14"/>
              </w:rPr>
            </w:pPr>
            <w:r>
              <w:rPr>
                <w:rFonts w:eastAsia="Times New Roman" w:ascii="Arial" w:hAnsi="Arial"/>
                <w:b/>
                <w:w w:val="105"/>
                <w:sz w:val="14"/>
              </w:rPr>
              <w:t>In</w:t>
            </w:r>
            <w:r>
              <w:rPr>
                <w:rFonts w:eastAsia="Times New Roman" w:ascii="Arial" w:hAnsi="Arial"/>
                <w:b/>
                <w:spacing w:val="-4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4"/>
              </w:rPr>
              <w:t>caso</w:t>
            </w:r>
            <w:r>
              <w:rPr>
                <w:rFonts w:eastAsia="Times New Roman" w:ascii="Arial" w:hAnsi="Arial"/>
                <w:b/>
                <w:spacing w:val="-3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4"/>
              </w:rPr>
              <w:t>affermativo</w:t>
            </w:r>
            <w:r>
              <w:rPr>
                <w:w w:val="105"/>
                <w:sz w:val="14"/>
              </w:rPr>
              <w:t>,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fornire</w:t>
            </w:r>
          </w:p>
        </w:tc>
      </w:tr>
      <w:tr>
        <w:trPr>
          <w:trHeight w:val="168" w:hRule="atLeast"/>
        </w:trPr>
        <w:tc>
          <w:tcPr>
            <w:tcW w:w="4518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42" w:before="6" w:after="0"/>
              <w:ind w:left="0" w:right="95" w:hanging="0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Codice)</w:t>
            </w:r>
            <w:r>
              <w:rPr>
                <w:spacing w:val="1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oppure</w:t>
            </w:r>
            <w:r>
              <w:rPr>
                <w:spacing w:val="1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ha</w:t>
            </w:r>
            <w:r>
              <w:rPr>
                <w:spacing w:val="1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compensato</w:t>
            </w:r>
            <w:r>
              <w:rPr>
                <w:spacing w:val="1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il</w:t>
            </w:r>
            <w:r>
              <w:rPr>
                <w:spacing w:val="1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debito</w:t>
            </w:r>
            <w:r>
              <w:rPr>
                <w:spacing w:val="1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tributario</w:t>
            </w:r>
            <w:r>
              <w:rPr>
                <w:spacing w:val="1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con</w:t>
            </w:r>
            <w:r>
              <w:rPr>
                <w:spacing w:val="1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crediti</w:t>
            </w:r>
          </w:p>
        </w:tc>
        <w:tc>
          <w:tcPr>
            <w:tcW w:w="2263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42" w:before="6" w:after="0"/>
              <w:rPr>
                <w:sz w:val="14"/>
              </w:rPr>
            </w:pPr>
            <w:r>
              <w:rPr>
                <w:w w:val="110"/>
                <w:sz w:val="14"/>
              </w:rPr>
              <w:t>informazioni</w:t>
            </w:r>
            <w:r>
              <w:rPr>
                <w:spacing w:val="4"/>
                <w:w w:val="110"/>
                <w:sz w:val="14"/>
              </w:rPr>
              <w:t xml:space="preserve"> </w:t>
            </w:r>
            <w:r>
              <w:rPr>
                <w:w w:val="110"/>
                <w:sz w:val="14"/>
              </w:rPr>
              <w:t>dettagliate:</w:t>
            </w:r>
            <w:r>
              <w:rPr>
                <w:spacing w:val="8"/>
                <w:w w:val="110"/>
                <w:sz w:val="14"/>
              </w:rPr>
              <w:t xml:space="preserve"> </w:t>
            </w:r>
            <w:r>
              <w:rPr>
                <w:w w:val="110"/>
                <w:sz w:val="14"/>
              </w:rPr>
              <w:t>[……]</w:t>
            </w:r>
          </w:p>
        </w:tc>
        <w:tc>
          <w:tcPr>
            <w:tcW w:w="2264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42" w:before="6" w:after="0"/>
              <w:ind w:left="89" w:hanging="0"/>
              <w:rPr>
                <w:sz w:val="14"/>
              </w:rPr>
            </w:pPr>
            <w:r>
              <w:rPr>
                <w:w w:val="110"/>
                <w:sz w:val="14"/>
              </w:rPr>
              <w:t>informazioni</w:t>
            </w:r>
            <w:r>
              <w:rPr>
                <w:spacing w:val="3"/>
                <w:w w:val="110"/>
                <w:sz w:val="14"/>
              </w:rPr>
              <w:t xml:space="preserve"> </w:t>
            </w:r>
            <w:r>
              <w:rPr>
                <w:w w:val="110"/>
                <w:sz w:val="14"/>
              </w:rPr>
              <w:t>dettagliate:</w:t>
            </w:r>
            <w:r>
              <w:rPr>
                <w:spacing w:val="7"/>
                <w:w w:val="110"/>
                <w:sz w:val="14"/>
              </w:rPr>
              <w:t xml:space="preserve"> </w:t>
            </w:r>
            <w:r>
              <w:rPr>
                <w:w w:val="110"/>
                <w:sz w:val="14"/>
              </w:rPr>
              <w:t>[……]</w:t>
            </w:r>
          </w:p>
        </w:tc>
      </w:tr>
      <w:tr>
        <w:trPr>
          <w:trHeight w:val="168" w:hRule="atLeast"/>
        </w:trPr>
        <w:tc>
          <w:tcPr>
            <w:tcW w:w="4518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42" w:before="6" w:after="0"/>
              <w:ind w:left="0" w:right="93" w:hanging="0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certificati</w:t>
            </w:r>
            <w:r>
              <w:rPr>
                <w:spacing w:val="1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vantati</w:t>
            </w:r>
            <w:r>
              <w:rPr>
                <w:spacing w:val="1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nei</w:t>
            </w:r>
            <w:r>
              <w:rPr>
                <w:spacing w:val="1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confronti</w:t>
            </w:r>
            <w:r>
              <w:rPr>
                <w:spacing w:val="1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della</w:t>
            </w:r>
            <w:r>
              <w:rPr>
                <w:spacing w:val="1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pubblica</w:t>
            </w:r>
            <w:r>
              <w:rPr>
                <w:spacing w:val="1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amministrazione</w:t>
            </w:r>
          </w:p>
        </w:tc>
        <w:tc>
          <w:tcPr>
            <w:tcW w:w="2263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0"/>
              </w:rPr>
            </w:pPr>
            <w:r>
              <w:rPr>
                <w:rFonts w:ascii="Times New Roman" w:hAnsi="Times New Roman"/>
                <w:sz w:val="10"/>
              </w:rPr>
            </w:r>
          </w:p>
        </w:tc>
        <w:tc>
          <w:tcPr>
            <w:tcW w:w="2264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0"/>
              </w:rPr>
            </w:pPr>
            <w:r>
              <w:rPr>
                <w:rFonts w:ascii="Times New Roman" w:hAnsi="Times New Roman"/>
                <w:sz w:val="10"/>
              </w:rPr>
            </w:r>
          </w:p>
        </w:tc>
      </w:tr>
      <w:tr>
        <w:trPr>
          <w:trHeight w:val="282" w:hRule="atLeast"/>
        </w:trPr>
        <w:tc>
          <w:tcPr>
            <w:tcW w:w="4518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6" w:after="0"/>
              <w:ind w:left="364" w:hanging="0"/>
              <w:rPr>
                <w:sz w:val="14"/>
              </w:rPr>
            </w:pPr>
            <w:r>
              <w:rPr>
                <w:w w:val="105"/>
                <w:sz w:val="14"/>
              </w:rPr>
              <w:t>(art.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95,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comma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2,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ult.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periodo,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del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Codice)?</w:t>
            </w:r>
          </w:p>
        </w:tc>
        <w:tc>
          <w:tcPr>
            <w:tcW w:w="226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226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</w:tr>
    </w:tbl>
    <w:p>
      <w:pPr>
        <w:sectPr>
          <w:footerReference w:type="default" r:id="rId10"/>
          <w:footerReference w:type="first" r:id="rId11"/>
          <w:type w:val="nextPage"/>
          <w:pgSz w:w="11906" w:h="16838"/>
          <w:pgMar w:left="1100" w:right="420" w:gutter="0" w:header="0" w:top="1580" w:footer="1906" w:bottom="210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Corpodeltesto"/>
        <w:rPr>
          <w:sz w:val="20"/>
        </w:rPr>
      </w:pPr>
      <w:r>
        <w:rPr>
          <w:sz w:val="20"/>
        </w:rPr>
        <mc:AlternateContent>
          <mc:Choice Requires="wps">
            <w:drawing>
              <wp:anchor behindDoc="1" distT="0" distB="0" distL="0" distR="0" simplePos="0" locked="0" layoutInCell="0" allowOverlap="1" relativeHeight="43">
                <wp:simplePos x="0" y="0"/>
                <wp:positionH relativeFrom="page">
                  <wp:posOffset>1482725</wp:posOffset>
                </wp:positionH>
                <wp:positionV relativeFrom="page">
                  <wp:posOffset>7254240</wp:posOffset>
                </wp:positionV>
                <wp:extent cx="842645" cy="99060"/>
                <wp:effectExtent l="0" t="0" r="0" b="0"/>
                <wp:wrapNone/>
                <wp:docPr id="42" name="Forma2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2760" cy="99000"/>
                        </a:xfrm>
                        <a:prstGeom prst="rect">
                          <a:avLst/>
                        </a:prstGeom>
                        <a:solidFill>
                          <a:srgbClr val="f4fdfd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Forma21" path="m0,0l-2147483645,0l-2147483645,-2147483646l0,-2147483646xe" fillcolor="#f4fdfd" stroked="f" o:allowincell="f" style="position:absolute;margin-left:116.75pt;margin-top:571.2pt;width:66.3pt;height:7.75pt;mso-wrap-style:none;v-text-anchor:middle;mso-position-horizontal-relative:page;mso-position-vertical-relative:page">
                <v:fill o:detectmouseclick="t" type="solid" color2="#0b0202"/>
                <v:stroke color="#3465a4" joinstyle="round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44">
                <wp:simplePos x="0" y="0"/>
                <wp:positionH relativeFrom="page">
                  <wp:posOffset>1482725</wp:posOffset>
                </wp:positionH>
                <wp:positionV relativeFrom="page">
                  <wp:posOffset>7452360</wp:posOffset>
                </wp:positionV>
                <wp:extent cx="716280" cy="99060"/>
                <wp:effectExtent l="0" t="0" r="0" b="0"/>
                <wp:wrapNone/>
                <wp:docPr id="43" name="Forma2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6400" cy="99000"/>
                        </a:xfrm>
                        <a:prstGeom prst="rect">
                          <a:avLst/>
                        </a:prstGeom>
                        <a:solidFill>
                          <a:srgbClr val="f4fdfd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Forma22" path="m0,0l-2147483645,0l-2147483645,-2147483646l0,-2147483646xe" fillcolor="#f4fdfd" stroked="f" o:allowincell="f" style="position:absolute;margin-left:116.75pt;margin-top:586.8pt;width:56.35pt;height:7.75pt;mso-wrap-style:none;v-text-anchor:middle;mso-position-horizontal-relative:page;mso-position-vertical-relative:page">
                <v:fill o:detectmouseclick="t" type="solid" color2="#0b0202"/>
                <v:stroke color="#3465a4" joinstyle="round" endcap="flat"/>
                <w10:wrap type="none"/>
              </v:rect>
            </w:pict>
          </mc:Fallback>
        </mc:AlternateContent>
      </w:r>
    </w:p>
    <w:p>
      <w:pPr>
        <w:pStyle w:val="Corpodeltesto"/>
        <w:spacing w:before="9" w:after="0"/>
        <w:rPr>
          <w:sz w:val="25"/>
        </w:rPr>
      </w:pPr>
      <w:r>
        <w:rPr>
          <w:sz w:val="25"/>
        </w:rPr>
      </w:r>
    </w:p>
    <w:tbl>
      <w:tblPr>
        <w:tblW w:w="9044" w:type="dxa"/>
        <w:jc w:val="left"/>
        <w:tblInd w:w="652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4522"/>
        <w:gridCol w:w="4521"/>
      </w:tblGrid>
      <w:tr>
        <w:trPr>
          <w:trHeight w:val="854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2" w:before="125" w:after="0"/>
              <w:ind w:left="88" w:right="138" w:hanging="0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Se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la documentazione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pertinente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relativa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al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pagamento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imposte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contributi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previdenziali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è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disponibile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elettronicamente,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indicare:</w:t>
            </w:r>
          </w:p>
        </w:tc>
        <w:tc>
          <w:tcPr>
            <w:tcW w:w="45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35" w:before="127" w:after="0"/>
              <w:ind w:left="88" w:right="307" w:firstLine="40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(indirizzo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web,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autorità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organismo</w:t>
            </w:r>
            <w:r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emanazione,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riferimento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preciso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della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documentazione)(</w:t>
            </w:r>
            <w:r>
              <w:rPr>
                <w:color w:val="00000A"/>
                <w:w w:val="105"/>
                <w:position w:val="5"/>
                <w:sz w:val="10"/>
              </w:rPr>
              <w:t>20</w:t>
            </w:r>
            <w:r>
              <w:rPr>
                <w:color w:val="00000A"/>
                <w:w w:val="105"/>
                <w:sz w:val="14"/>
              </w:rPr>
              <w:t>):</w:t>
            </w:r>
          </w:p>
          <w:p>
            <w:pPr>
              <w:pStyle w:val="TableParagraph"/>
              <w:widowControl w:val="false"/>
              <w:spacing w:before="128" w:after="0"/>
              <w:rPr>
                <w:sz w:val="14"/>
              </w:rPr>
            </w:pPr>
            <w:r>
              <w:rPr>
                <w:color w:val="00000A"/>
                <w:w w:val="160"/>
                <w:sz w:val="14"/>
              </w:rPr>
              <w:t>[……………][……………][…………..…]</w:t>
            </w:r>
          </w:p>
        </w:tc>
      </w:tr>
    </w:tbl>
    <w:p>
      <w:pPr>
        <w:pStyle w:val="Titolo4"/>
        <w:spacing w:before="112" w:after="0"/>
        <w:ind w:left="887" w:right="1097" w:hanging="0"/>
        <w:rPr/>
      </w:pPr>
      <w:r>
        <w:rPr>
          <w:color w:val="00000A"/>
          <w:spacing w:val="-2"/>
          <w:w w:val="105"/>
        </w:rPr>
        <w:t>C: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spacing w:val="-2"/>
          <w:w w:val="105"/>
        </w:rPr>
        <w:t>MOTIVI</w:t>
      </w:r>
      <w:r>
        <w:rPr>
          <w:color w:val="00000A"/>
          <w:w w:val="105"/>
        </w:rPr>
        <w:t xml:space="preserve"> </w:t>
      </w:r>
      <w:r>
        <w:rPr>
          <w:color w:val="00000A"/>
          <w:spacing w:val="-2"/>
          <w:w w:val="105"/>
        </w:rPr>
        <w:t>LEGATI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spacing w:val="-2"/>
          <w:w w:val="105"/>
        </w:rPr>
        <w:t>A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spacing w:val="-2"/>
          <w:w w:val="105"/>
        </w:rPr>
        <w:t>INSOLVENZA,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spacing w:val="-1"/>
          <w:w w:val="105"/>
        </w:rPr>
        <w:t>CONFLITTO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spacing w:val="-1"/>
          <w:w w:val="105"/>
        </w:rPr>
        <w:t>DI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spacing w:val="-1"/>
          <w:w w:val="105"/>
        </w:rPr>
        <w:t>INTERESSI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spacing w:val="-1"/>
          <w:w w:val="105"/>
        </w:rPr>
        <w:t>O</w:t>
      </w:r>
      <w:r>
        <w:rPr>
          <w:color w:val="00000A"/>
          <w:spacing w:val="-3"/>
          <w:w w:val="105"/>
        </w:rPr>
        <w:t xml:space="preserve"> </w:t>
      </w:r>
      <w:r>
        <w:rPr>
          <w:color w:val="00000A"/>
          <w:spacing w:val="-1"/>
          <w:w w:val="105"/>
        </w:rPr>
        <w:t>ILLECITI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spacing w:val="-1"/>
          <w:w w:val="105"/>
        </w:rPr>
        <w:t>PROFESSIONALI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spacing w:val="-1"/>
          <w:w w:val="105"/>
        </w:rPr>
        <w:t>(</w:t>
      </w:r>
      <w:r>
        <w:rPr>
          <w:color w:val="00000A"/>
          <w:spacing w:val="-1"/>
          <w:w w:val="105"/>
          <w:position w:val="5"/>
          <w:sz w:val="10"/>
        </w:rPr>
        <w:t>21</w:t>
      </w:r>
      <w:r>
        <w:rPr>
          <w:color w:val="00000A"/>
          <w:spacing w:val="-1"/>
          <w:w w:val="105"/>
        </w:rPr>
        <w:t>)</w:t>
      </w:r>
    </w:p>
    <w:p>
      <w:pPr>
        <w:pStyle w:val="Corpodeltesto"/>
        <w:spacing w:before="7" w:after="0"/>
        <w:rPr>
          <w:sz w:val="27"/>
        </w:rPr>
      </w:pPr>
      <w:r>
        <w:rPr>
          <w:sz w:val="27"/>
        </w:rPr>
        <mc:AlternateContent>
          <mc:Choice Requires="wps">
            <w:drawing>
              <wp:anchor behindDoc="1" distT="0" distB="0" distL="0" distR="0" simplePos="0" locked="0" layoutInCell="0" allowOverlap="1" relativeHeight="62">
                <wp:simplePos x="0" y="0"/>
                <wp:positionH relativeFrom="page">
                  <wp:posOffset>1042670</wp:posOffset>
                </wp:positionH>
                <wp:positionV relativeFrom="paragraph">
                  <wp:posOffset>226695</wp:posOffset>
                </wp:positionV>
                <wp:extent cx="6041390" cy="349885"/>
                <wp:effectExtent l="0" t="3810" r="0" b="2540"/>
                <wp:wrapTopAndBottom/>
                <wp:docPr id="44" name="Cornice1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1520" cy="349920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6350">
                          <a:solidFill>
                            <a:srgbClr val="00000a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utocornice"/>
                              <w:spacing w:lineRule="auto" w:line="247" w:before="24" w:after="0"/>
                              <w:ind w:left="105" w:right="81" w:hanging="0"/>
                              <w:rPr>
                                <w:rFonts w:ascii="Arial" w:hAnsi="Arial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Si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noti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che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ai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fini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del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presente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appalto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alcuni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dei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motivi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esclusione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elencati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seguito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potrebbero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essere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stati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oggetto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una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definizione più precisa nel diritto nazionale, nell'avviso o bando pertinente o nei documenti di gara. Il diritto nazionale può ad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esempio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prevedere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che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nel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concetto di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"grave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illecito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professionale"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rientrino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forme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diverse di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condotta.</w:t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Cornice15" path="m0,0l-2147483645,0l-2147483645,-2147483646l0,-2147483646xe" fillcolor="#bfbfbf" stroked="t" o:allowincell="f" style="position:absolute;margin-left:82.1pt;margin-top:17.85pt;width:475.65pt;height:27.5pt;mso-wrap-style:square;v-text-anchor:top;mso-position-horizontal-relative:page">
                <v:fill o:detectmouseclick="t" type="solid" color2="#404040"/>
                <v:stroke color="#00000a" weight="6480" joinstyle="round" endcap="flat"/>
                <v:textbox>
                  <w:txbxContent>
                    <w:p>
                      <w:pPr>
                        <w:pStyle w:val="Contenutocornice"/>
                        <w:spacing w:lineRule="auto" w:line="247" w:before="24" w:after="0"/>
                        <w:ind w:left="105" w:right="81" w:hanging="0"/>
                        <w:rPr>
                          <w:rFonts w:ascii="Arial" w:hAnsi="Arial"/>
                          <w:b/>
                          <w:sz w:val="14"/>
                        </w:rPr>
                      </w:pP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Si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noti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che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ai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fini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del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presente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appalto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alcuni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dei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motivi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esclusione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elencati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seguito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potrebbero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essere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stati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oggetto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una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definizione più precisa nel diritto nazionale, nell'avviso o bando pertinente o nei documenti di gara. Il diritto nazionale può ad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esempio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prevedere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che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nel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concetto di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"grave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illecito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professionale"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rientrino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forme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diverse di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condotta.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</w:p>
    <w:p>
      <w:pPr>
        <w:pStyle w:val="Corpodeltesto"/>
        <w:spacing w:before="7" w:after="1"/>
        <w:rPr>
          <w:sz w:val="7"/>
        </w:rPr>
      </w:pPr>
      <w:r>
        <w:rPr>
          <w:sz w:val="7"/>
        </w:rPr>
      </w:r>
    </w:p>
    <w:tbl>
      <w:tblPr>
        <w:tblW w:w="9043" w:type="dxa"/>
        <w:jc w:val="left"/>
        <w:tblInd w:w="652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4522"/>
        <w:gridCol w:w="4520"/>
      </w:tblGrid>
      <w:tr>
        <w:trPr>
          <w:trHeight w:val="568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47" w:before="123" w:after="0"/>
              <w:ind w:left="88" w:right="164" w:hanging="0"/>
              <w:rPr>
                <w:rFonts w:ascii="Arial" w:hAnsi="Arial"/>
                <w:b/>
                <w:sz w:val="14"/>
              </w:rPr>
            </w:pP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Informazioni</w:t>
            </w:r>
            <w:r>
              <w:rPr>
                <w:rFonts w:eastAsia="Times New Roman" w:ascii="Arial" w:hAnsi="Arial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su</w:t>
            </w:r>
            <w:r>
              <w:rPr>
                <w:rFonts w:eastAsia="Times New Roman" w:ascii="Arial" w:hAnsi="Arial"/>
                <w:b/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eventuali</w:t>
            </w:r>
            <w:r>
              <w:rPr>
                <w:rFonts w:eastAsia="Times New Roman"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situazioni</w:t>
            </w:r>
            <w:r>
              <w:rPr>
                <w:rFonts w:eastAsia="Times New Roman" w:ascii="Arial" w:hAnsi="Arial"/>
                <w:b/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di</w:t>
            </w:r>
            <w:r>
              <w:rPr>
                <w:rFonts w:eastAsia="Times New Roman"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insolvenza,</w:t>
            </w:r>
            <w:r>
              <w:rPr>
                <w:rFonts w:eastAsia="Times New Roman"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conflitto</w:t>
            </w:r>
            <w:r>
              <w:rPr>
                <w:rFonts w:eastAsia="Times New Roman" w:ascii="Arial" w:hAnsi="Arial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di</w:t>
            </w:r>
            <w:r>
              <w:rPr>
                <w:rFonts w:eastAsia="Times New Roman" w:ascii="Arial" w:hAnsi="Arial"/>
                <w:b/>
                <w:color w:val="00000A"/>
                <w:spacing w:val="-38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interessi</w:t>
            </w:r>
            <w:r>
              <w:rPr>
                <w:rFonts w:eastAsia="Times New Roman" w:ascii="Arial" w:hAnsi="Arial"/>
                <w:b/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o</w:t>
            </w:r>
            <w:r>
              <w:rPr>
                <w:rFonts w:eastAsia="Times New Roman" w:ascii="Arial" w:hAnsi="Arial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illeciti</w:t>
            </w:r>
            <w:r>
              <w:rPr>
                <w:rFonts w:eastAsia="Times New Roman" w:ascii="Arial" w:hAnsi="Arial"/>
                <w:b/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professionali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5" w:after="0"/>
              <w:rPr>
                <w:rFonts w:ascii="Arial" w:hAnsi="Arial"/>
                <w:b/>
                <w:sz w:val="14"/>
              </w:rPr>
            </w:pP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Risposta:</w:t>
            </w:r>
          </w:p>
        </w:tc>
      </w:tr>
      <w:tr>
        <w:trPr>
          <w:trHeight w:val="402" w:hRule="atLeast"/>
        </w:trPr>
        <w:tc>
          <w:tcPr>
            <w:tcW w:w="4522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2" w:before="123" w:after="0"/>
              <w:ind w:left="88" w:right="94" w:hanging="0"/>
              <w:jc w:val="both"/>
              <w:rPr>
                <w:sz w:val="14"/>
              </w:rPr>
            </w:pPr>
            <w:r>
              <w:rPr>
                <w:spacing w:val="-1"/>
                <w:w w:val="105"/>
                <w:sz w:val="14"/>
              </w:rPr>
              <w:t>L'operatore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spacing w:val="-1"/>
                <w:w w:val="105"/>
                <w:sz w:val="14"/>
              </w:rPr>
              <w:t>economico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ha</w:t>
            </w:r>
            <w:r>
              <w:rPr>
                <w:spacing w:val="-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violato,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4"/>
              </w:rPr>
              <w:t>per</w:t>
            </w:r>
            <w:r>
              <w:rPr>
                <w:rFonts w:ascii="Arial" w:hAnsi="Arial"/>
                <w:b/>
                <w:spacing w:val="-4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4"/>
              </w:rPr>
              <w:t>quanto</w:t>
            </w:r>
            <w:r>
              <w:rPr>
                <w:rFonts w:ascii="Arial" w:hAnsi="Arial"/>
                <w:b/>
                <w:spacing w:val="-9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4"/>
              </w:rPr>
              <w:t>di</w:t>
            </w:r>
            <w:r>
              <w:rPr>
                <w:rFonts w:ascii="Arial" w:hAnsi="Arial"/>
                <w:b/>
                <w:spacing w:val="-8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4"/>
              </w:rPr>
              <w:t>sua</w:t>
            </w:r>
            <w:r>
              <w:rPr>
                <w:rFonts w:ascii="Arial" w:hAnsi="Arial"/>
                <w:b/>
                <w:spacing w:val="-8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4"/>
              </w:rPr>
              <w:t>conoscenza</w:t>
            </w:r>
            <w:r>
              <w:rPr>
                <w:w w:val="105"/>
                <w:sz w:val="14"/>
              </w:rPr>
              <w:t>,</w:t>
            </w:r>
            <w:r>
              <w:rPr>
                <w:spacing w:val="-37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4"/>
              </w:rPr>
              <w:t xml:space="preserve">obblighi </w:t>
            </w:r>
            <w:r>
              <w:rPr>
                <w:w w:val="105"/>
                <w:sz w:val="14"/>
              </w:rPr>
              <w:t xml:space="preserve">applicabili in materia di salute e sicurezza sul lavoro, </w:t>
            </w:r>
            <w:r>
              <w:rPr>
                <w:rFonts w:ascii="Arial" w:hAnsi="Arial"/>
                <w:b/>
                <w:w w:val="105"/>
                <w:sz w:val="14"/>
              </w:rPr>
              <w:t>di</w:t>
            </w:r>
            <w:r>
              <w:rPr>
                <w:rFonts w:ascii="Arial" w:hAnsi="Arial"/>
                <w:b/>
                <w:spacing w:val="1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4"/>
              </w:rPr>
              <w:t xml:space="preserve">diritto ambientale, sociale e del lavoro, </w:t>
            </w:r>
            <w:r>
              <w:rPr>
                <w:w w:val="105"/>
                <w:sz w:val="14"/>
              </w:rPr>
              <w:t>(</w:t>
            </w:r>
            <w:r>
              <w:rPr>
                <w:w w:val="105"/>
                <w:sz w:val="14"/>
                <w:vertAlign w:val="superscript"/>
              </w:rPr>
              <w:t>22</w:t>
            </w:r>
            <w:r>
              <w:rPr>
                <w:w w:val="105"/>
                <w:sz w:val="14"/>
              </w:rPr>
              <w:t>) di cui all’articolo 95,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comma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1,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lett.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a),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del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Codice?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5" w:after="0"/>
              <w:rPr>
                <w:sz w:val="14"/>
              </w:rPr>
            </w:pP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>
        <w:trPr>
          <w:trHeight w:val="581" w:hRule="atLeast"/>
        </w:trPr>
        <w:tc>
          <w:tcPr>
            <w:tcW w:w="4522" w:type="dxa"/>
            <w:vMerge w:val="continue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</w:tr>
      <w:tr>
        <w:trPr>
          <w:trHeight w:val="904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0" w:after="0"/>
              <w:ind w:left="0" w:hanging="0"/>
              <w:rPr>
                <w:sz w:val="17"/>
              </w:rPr>
            </w:pPr>
            <w:r>
              <w:rPr>
                <w:sz w:val="17"/>
              </w:rPr>
            </w:r>
          </w:p>
          <w:p>
            <w:pPr>
              <w:pStyle w:val="TableParagraph"/>
              <w:widowControl w:val="false"/>
              <w:spacing w:lineRule="auto" w:line="252" w:before="1" w:after="0"/>
              <w:ind w:left="88" w:right="189" w:hanging="0"/>
              <w:rPr>
                <w:sz w:val="13"/>
              </w:rPr>
            </w:pPr>
            <w:r>
              <w:rPr>
                <w:rFonts w:ascii="Arial" w:hAnsi="Arial"/>
                <w:b/>
                <w:w w:val="105"/>
                <w:sz w:val="13"/>
              </w:rPr>
              <w:t>In caso affermativo</w:t>
            </w:r>
            <w:r>
              <w:rPr>
                <w:w w:val="105"/>
                <w:sz w:val="13"/>
              </w:rPr>
              <w:t>, l'operatore economico ha adottato misure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sufficienti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dimostrare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sua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affidabilità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nonostante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l'esistenza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un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pertinente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motivo di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esclusione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(autodisciplina</w:t>
            </w:r>
          </w:p>
          <w:p>
            <w:pPr>
              <w:pStyle w:val="TableParagraph"/>
              <w:widowControl w:val="false"/>
              <w:spacing w:lineRule="exact" w:line="145"/>
              <w:rPr>
                <w:sz w:val="13"/>
              </w:rPr>
            </w:pPr>
            <w:r>
              <w:rPr>
                <w:w w:val="105"/>
                <w:sz w:val="13"/>
              </w:rPr>
              <w:t>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“Self-Cleaning,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cfr.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articolo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96,</w:t>
            </w:r>
            <w:r>
              <w:rPr>
                <w:rFonts w:ascii="Arial" w:hAnsi="Arial"/>
                <w:b/>
                <w:spacing w:val="-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comma</w:t>
            </w:r>
            <w:r>
              <w:rPr>
                <w:rFonts w:ascii="Arial" w:hAnsi="Arial"/>
                <w:b/>
                <w:spacing w:val="-5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6,</w:t>
            </w:r>
            <w:r>
              <w:rPr>
                <w:rFonts w:ascii="Arial" w:hAnsi="Arial"/>
                <w:b/>
                <w:spacing w:val="-2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del</w:t>
            </w:r>
            <w:r>
              <w:rPr>
                <w:rFonts w:ascii="Arial" w:hAnsi="Arial"/>
                <w:b/>
                <w:spacing w:val="-4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Codice</w:t>
            </w:r>
            <w:r>
              <w:rPr>
                <w:w w:val="105"/>
                <w:sz w:val="13"/>
              </w:rPr>
              <w:t>)?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spacing w:before="1" w:after="0"/>
              <w:ind w:left="0" w:hanging="0"/>
              <w:rPr>
                <w:sz w:val="19"/>
              </w:rPr>
            </w:pPr>
            <w:r>
              <w:rPr>
                <w:sz w:val="19"/>
              </w:rPr>
            </w:r>
          </w:p>
          <w:p>
            <w:pPr>
              <w:pStyle w:val="TableParagraph"/>
              <w:widowControl w:val="false"/>
              <w:rPr>
                <w:sz w:val="14"/>
              </w:rPr>
            </w:pP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>
        <w:trPr>
          <w:trHeight w:val="230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29" w:before="81" w:after="0"/>
              <w:rPr>
                <w:sz w:val="13"/>
              </w:rPr>
            </w:pPr>
            <w:r>
              <w:rPr>
                <w:rFonts w:eastAsia="Times New Roman" w:ascii="Arial" w:hAnsi="Arial"/>
                <w:b/>
                <w:w w:val="105"/>
                <w:sz w:val="13"/>
              </w:rPr>
              <w:t>In</w:t>
            </w:r>
            <w:r>
              <w:rPr>
                <w:rFonts w:eastAsia="Times New Roman" w:ascii="Arial" w:hAnsi="Arial"/>
                <w:b/>
                <w:spacing w:val="-7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caso</w:t>
            </w:r>
            <w:r>
              <w:rPr>
                <w:rFonts w:eastAsia="Times New Roman" w:ascii="Arial" w:hAnsi="Arial"/>
                <w:b/>
                <w:spacing w:val="-4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affermativo</w:t>
            </w:r>
            <w:r>
              <w:rPr>
                <w:w w:val="105"/>
                <w:sz w:val="13"/>
              </w:rPr>
              <w:t>,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descrivere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tali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misure: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</w:tr>
      <w:tr>
        <w:trPr>
          <w:trHeight w:val="487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" w:after="0"/>
              <w:ind w:left="0" w:hanging="0"/>
              <w:rPr>
                <w:sz w:val="11"/>
              </w:rPr>
            </w:pPr>
            <w:r>
              <w:rPr>
                <w:sz w:val="11"/>
              </w:rPr>
            </w:r>
          </w:p>
          <w:p>
            <w:pPr>
              <w:pStyle w:val="TableParagraph"/>
              <w:widowControl w:val="false"/>
              <w:spacing w:lineRule="auto" w:line="252" w:before="1" w:after="0"/>
              <w:ind w:left="88" w:right="665" w:hanging="0"/>
              <w:rPr>
                <w:sz w:val="13"/>
              </w:rPr>
            </w:pPr>
            <w:r>
              <w:rPr>
                <w:w w:val="105"/>
                <w:sz w:val="13"/>
              </w:rPr>
              <w:t>L’operatore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ha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risarcito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è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impegnato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risarcire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qualunque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danno causato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dal reato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dall'illecito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" w:after="0"/>
              <w:rPr>
                <w:sz w:val="13"/>
              </w:rPr>
            </w:pPr>
            <w:r>
              <w:rPr>
                <w:w w:val="125"/>
                <w:sz w:val="13"/>
              </w:rPr>
              <w:t>[…]</w:t>
            </w:r>
            <w:r>
              <w:rPr>
                <w:spacing w:val="-9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Sì</w:t>
            </w:r>
            <w:r>
              <w:rPr>
                <w:spacing w:val="31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[…]</w:t>
            </w:r>
            <w:r>
              <w:rPr>
                <w:spacing w:val="-1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No</w:t>
            </w:r>
          </w:p>
        </w:tc>
      </w:tr>
      <w:tr>
        <w:trPr>
          <w:trHeight w:val="438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9" w:before="68" w:after="0"/>
              <w:ind w:left="88" w:right="521" w:hanging="0"/>
              <w:rPr>
                <w:sz w:val="13"/>
              </w:rPr>
            </w:pPr>
            <w:r>
              <w:rPr>
                <w:w w:val="105"/>
                <w:sz w:val="13"/>
              </w:rPr>
              <w:t>L’operatore economico ha chiarito i fatti e le circostanze in modo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globale collaborando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attivamente con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autorità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investigative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59" w:after="0"/>
              <w:rPr>
                <w:sz w:val="13"/>
              </w:rPr>
            </w:pPr>
            <w:r>
              <w:rPr>
                <w:w w:val="125"/>
                <w:sz w:val="13"/>
              </w:rPr>
              <w:t>[…]</w:t>
            </w:r>
            <w:r>
              <w:rPr>
                <w:spacing w:val="-9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Sì</w:t>
            </w:r>
            <w:r>
              <w:rPr>
                <w:spacing w:val="31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[…]</w:t>
            </w:r>
            <w:r>
              <w:rPr>
                <w:spacing w:val="-1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No</w:t>
            </w:r>
          </w:p>
        </w:tc>
      </w:tr>
      <w:tr>
        <w:trPr>
          <w:trHeight w:val="723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2" w:before="62" w:after="0"/>
              <w:ind w:left="88" w:right="181" w:hanging="0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L’operatore economico ha adottato provvedimenti concreti di carattere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tecnico,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organizzativo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relativi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personale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idonei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prevenire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ulteriori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reati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illeciti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9" w:after="0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spacing w:before="1" w:after="0"/>
              <w:rPr>
                <w:sz w:val="13"/>
              </w:rPr>
            </w:pPr>
            <w:r>
              <w:rPr>
                <w:w w:val="125"/>
                <w:sz w:val="13"/>
              </w:rPr>
              <w:t>[…]</w:t>
            </w:r>
            <w:r>
              <w:rPr>
                <w:spacing w:val="-8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 xml:space="preserve">Sì </w:t>
            </w:r>
            <w:r>
              <w:rPr>
                <w:spacing w:val="29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[…]</w:t>
            </w:r>
            <w:r>
              <w:rPr>
                <w:spacing w:val="-4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No</w:t>
            </w:r>
          </w:p>
        </w:tc>
      </w:tr>
      <w:tr>
        <w:trPr>
          <w:trHeight w:val="441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8" w:after="0"/>
              <w:ind w:left="0" w:hanging="0"/>
              <w:rPr>
                <w:sz w:val="17"/>
              </w:rPr>
            </w:pPr>
            <w:r>
              <w:rPr>
                <w:sz w:val="17"/>
              </w:rPr>
            </w:r>
          </w:p>
          <w:p>
            <w:pPr>
              <w:pStyle w:val="TableParagraph"/>
              <w:widowControl w:val="false"/>
              <w:rPr>
                <w:sz w:val="13"/>
              </w:rPr>
            </w:pPr>
            <w:r>
              <w:rPr>
                <w:w w:val="105"/>
                <w:sz w:val="13"/>
              </w:rPr>
              <w:t>Altro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spacing w:before="107" w:after="0"/>
              <w:rPr>
                <w:sz w:val="13"/>
              </w:rPr>
            </w:pPr>
            <w:r>
              <w:rPr>
                <w:w w:val="160"/>
                <w:sz w:val="13"/>
              </w:rPr>
              <w:t>[………………………..…]</w:t>
            </w:r>
          </w:p>
        </w:tc>
      </w:tr>
      <w:tr>
        <w:trPr>
          <w:trHeight w:val="410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30" w:after="0"/>
              <w:rPr>
                <w:sz w:val="13"/>
              </w:rPr>
            </w:pPr>
            <w:r>
              <w:rPr>
                <w:w w:val="105"/>
                <w:sz w:val="13"/>
              </w:rPr>
              <w:t>Le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misure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sono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state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adottate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devono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essere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ancora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adottate?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97" w:after="0"/>
              <w:rPr>
                <w:sz w:val="13"/>
              </w:rPr>
            </w:pPr>
            <w:r>
              <w:rPr>
                <w:w w:val="160"/>
                <w:sz w:val="13"/>
              </w:rPr>
              <w:t>[………………………..…]</w:t>
            </w:r>
          </w:p>
        </w:tc>
      </w:tr>
      <w:tr>
        <w:trPr>
          <w:trHeight w:val="488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5" w:after="0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spacing w:lineRule="atLeast" w:line="150" w:before="1" w:after="0"/>
              <w:ind w:left="88" w:right="135" w:hanging="0"/>
              <w:rPr>
                <w:sz w:val="13"/>
              </w:rPr>
            </w:pPr>
            <w:r>
              <w:rPr>
                <w:w w:val="105"/>
                <w:sz w:val="13"/>
              </w:rPr>
              <w:t>L’operatore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ha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descritto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misure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un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documento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separato,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allegato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DGUE?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7" w:after="0"/>
              <w:ind w:left="0" w:hanging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widowControl w:val="false"/>
              <w:spacing w:before="1" w:after="0"/>
              <w:rPr>
                <w:sz w:val="13"/>
              </w:rPr>
            </w:pPr>
            <w:r>
              <w:rPr>
                <w:w w:val="125"/>
                <w:sz w:val="13"/>
              </w:rPr>
              <w:t>Sì</w:t>
            </w:r>
            <w:r>
              <w:rPr>
                <w:spacing w:val="-4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[…]</w:t>
            </w:r>
            <w:r>
              <w:rPr>
                <w:spacing w:val="-5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No</w:t>
            </w:r>
            <w:r>
              <w:rPr>
                <w:spacing w:val="-8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[…]</w:t>
            </w:r>
          </w:p>
        </w:tc>
      </w:tr>
      <w:tr>
        <w:trPr>
          <w:trHeight w:val="698" w:hRule="atLeast"/>
        </w:trPr>
        <w:tc>
          <w:tcPr>
            <w:tcW w:w="452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08" w:after="0"/>
              <w:rPr>
                <w:sz w:val="13"/>
              </w:rPr>
            </w:pPr>
            <w:r>
              <w:rPr>
                <w:w w:val="105"/>
                <w:sz w:val="13"/>
              </w:rPr>
              <w:t>Documentazione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presente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nel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FVOE?</w:t>
            </w:r>
          </w:p>
        </w:tc>
        <w:tc>
          <w:tcPr>
            <w:tcW w:w="452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9" w:after="0"/>
              <w:rPr>
                <w:sz w:val="13"/>
              </w:rPr>
            </w:pPr>
            <w:r>
              <w:rPr>
                <w:w w:val="125"/>
                <w:sz w:val="13"/>
              </w:rPr>
              <w:t>Sì</w:t>
            </w:r>
            <w:r>
              <w:rPr>
                <w:spacing w:val="-4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[…]</w:t>
            </w:r>
            <w:r>
              <w:rPr>
                <w:spacing w:val="-5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No</w:t>
            </w:r>
            <w:r>
              <w:rPr>
                <w:spacing w:val="-8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[…]</w:t>
            </w:r>
          </w:p>
        </w:tc>
      </w:tr>
      <w:tr>
        <w:trPr>
          <w:trHeight w:val="547" w:hRule="atLeast"/>
        </w:trPr>
        <w:tc>
          <w:tcPr>
            <w:tcW w:w="452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2" w:before="124" w:after="0"/>
              <w:ind w:left="88" w:right="95" w:hanging="0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L'operatore economico si trova in una delle seguenti situazioni oppure è</w:t>
            </w:r>
            <w:r>
              <w:rPr>
                <w:spacing w:val="-3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sottoposto a un procedimento per l’accertamento di una delle seguenti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situazioni</w:t>
            </w:r>
            <w:r>
              <w:rPr>
                <w:spacing w:val="2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 cui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all’articolo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94, comma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5,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lett.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d),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Codice:</w:t>
            </w:r>
          </w:p>
          <w:p>
            <w:pPr>
              <w:pStyle w:val="TableParagraph"/>
              <w:widowControl w:val="false"/>
              <w:numPr>
                <w:ilvl w:val="0"/>
                <w:numId w:val="11"/>
              </w:numPr>
              <w:tabs>
                <w:tab w:val="clear" w:pos="720"/>
                <w:tab w:val="left" w:pos="598" w:leader="none"/>
              </w:tabs>
              <w:spacing w:before="116" w:after="0"/>
              <w:rPr>
                <w:sz w:val="13"/>
              </w:rPr>
            </w:pPr>
            <w:r>
              <w:rPr>
                <w:w w:val="105"/>
                <w:sz w:val="13"/>
              </w:rPr>
              <w:t>liquidazione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giudiziale</w:t>
            </w:r>
          </w:p>
          <w:p>
            <w:pPr>
              <w:pStyle w:val="TableParagraph"/>
              <w:widowControl w:val="false"/>
              <w:spacing w:before="9" w:after="0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numPr>
                <w:ilvl w:val="0"/>
                <w:numId w:val="11"/>
              </w:numPr>
              <w:tabs>
                <w:tab w:val="clear" w:pos="720"/>
                <w:tab w:val="left" w:pos="598" w:leader="none"/>
              </w:tabs>
              <w:rPr>
                <w:sz w:val="13"/>
              </w:rPr>
            </w:pPr>
            <w:r>
              <w:rPr>
                <w:w w:val="105"/>
                <w:sz w:val="13"/>
              </w:rPr>
              <w:t>liquidazione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coatta</w:t>
            </w:r>
          </w:p>
          <w:p>
            <w:pPr>
              <w:pStyle w:val="TableParagraph"/>
              <w:widowControl w:val="false"/>
              <w:spacing w:before="6" w:after="0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numPr>
                <w:ilvl w:val="0"/>
                <w:numId w:val="11"/>
              </w:numPr>
              <w:tabs>
                <w:tab w:val="clear" w:pos="720"/>
                <w:tab w:val="left" w:pos="598" w:leader="none"/>
              </w:tabs>
              <w:rPr>
                <w:sz w:val="13"/>
              </w:rPr>
            </w:pPr>
            <w:r>
              <w:rPr>
                <w:w w:val="105"/>
                <w:sz w:val="13"/>
                <w:shd w:fill="F4FDFD" w:val="clear"/>
              </w:rPr>
              <w:t>concordato</w:t>
            </w:r>
            <w:r>
              <w:rPr>
                <w:spacing w:val="-9"/>
                <w:w w:val="105"/>
                <w:sz w:val="13"/>
                <w:shd w:fill="F4FDFD" w:val="clear"/>
              </w:rPr>
              <w:t xml:space="preserve"> </w:t>
            </w:r>
            <w:r>
              <w:rPr>
                <w:w w:val="105"/>
                <w:sz w:val="13"/>
                <w:shd w:fill="F4FDFD" w:val="clear"/>
              </w:rPr>
              <w:t>preventivo</w:t>
            </w:r>
          </w:p>
          <w:p>
            <w:pPr>
              <w:pStyle w:val="TableParagraph"/>
              <w:widowControl w:val="false"/>
              <w:spacing w:before="9" w:after="0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numPr>
                <w:ilvl w:val="0"/>
                <w:numId w:val="11"/>
              </w:numPr>
              <w:tabs>
                <w:tab w:val="clear" w:pos="720"/>
                <w:tab w:val="left" w:pos="598" w:leader="none"/>
              </w:tabs>
              <w:spacing w:lineRule="auto" w:line="252"/>
              <w:ind w:left="597" w:right="95" w:hanging="351"/>
              <w:rPr>
                <w:sz w:val="13"/>
              </w:rPr>
            </w:pPr>
            <w:r>
              <w:rPr>
                <w:w w:val="105"/>
                <w:sz w:val="13"/>
                <w:shd w:fill="F4FDFD" w:val="clear"/>
              </w:rPr>
              <w:t>nei</w:t>
            </w:r>
            <w:r>
              <w:rPr>
                <w:spacing w:val="13"/>
                <w:w w:val="105"/>
                <w:sz w:val="13"/>
                <w:shd w:fill="F4FDFD" w:val="clear"/>
              </w:rPr>
              <w:t xml:space="preserve"> </w:t>
            </w:r>
            <w:r>
              <w:rPr>
                <w:w w:val="105"/>
                <w:sz w:val="13"/>
                <w:shd w:fill="F4FDFD" w:val="clear"/>
              </w:rPr>
              <w:t>cui</w:t>
            </w:r>
            <w:r>
              <w:rPr>
                <w:spacing w:val="14"/>
                <w:w w:val="105"/>
                <w:sz w:val="13"/>
                <w:shd w:fill="F4FDFD" w:val="clear"/>
              </w:rPr>
              <w:t xml:space="preserve"> </w:t>
            </w:r>
            <w:r>
              <w:rPr>
                <w:w w:val="105"/>
                <w:sz w:val="13"/>
                <w:shd w:fill="F4FDFD" w:val="clear"/>
              </w:rPr>
              <w:t>confronti</w:t>
            </w:r>
            <w:r>
              <w:rPr>
                <w:spacing w:val="12"/>
                <w:w w:val="105"/>
                <w:sz w:val="13"/>
                <w:shd w:fill="F4FDFD" w:val="clear"/>
              </w:rPr>
              <w:t xml:space="preserve"> </w:t>
            </w:r>
            <w:r>
              <w:rPr>
                <w:w w:val="105"/>
                <w:sz w:val="13"/>
                <w:shd w:fill="F4FDFD" w:val="clear"/>
              </w:rPr>
              <w:t>sia</w:t>
            </w:r>
            <w:r>
              <w:rPr>
                <w:spacing w:val="13"/>
                <w:w w:val="105"/>
                <w:sz w:val="13"/>
                <w:shd w:fill="F4FDFD" w:val="clear"/>
              </w:rPr>
              <w:t xml:space="preserve"> </w:t>
            </w:r>
            <w:r>
              <w:rPr>
                <w:w w:val="105"/>
                <w:sz w:val="13"/>
                <w:shd w:fill="F4FDFD" w:val="clear"/>
              </w:rPr>
              <w:t>in</w:t>
            </w:r>
            <w:r>
              <w:rPr>
                <w:spacing w:val="10"/>
                <w:w w:val="105"/>
                <w:sz w:val="13"/>
                <w:shd w:fill="F4FDFD" w:val="clear"/>
              </w:rPr>
              <w:t xml:space="preserve"> </w:t>
            </w:r>
            <w:r>
              <w:rPr>
                <w:w w:val="105"/>
                <w:sz w:val="13"/>
                <w:shd w:fill="F4FDFD" w:val="clear"/>
              </w:rPr>
              <w:t>corso</w:t>
            </w:r>
            <w:r>
              <w:rPr>
                <w:spacing w:val="12"/>
                <w:w w:val="105"/>
                <w:sz w:val="13"/>
                <w:shd w:fill="F4FDFD" w:val="clear"/>
              </w:rPr>
              <w:t xml:space="preserve"> </w:t>
            </w:r>
            <w:r>
              <w:rPr>
                <w:w w:val="105"/>
                <w:sz w:val="13"/>
                <w:shd w:fill="F4FDFD" w:val="clear"/>
              </w:rPr>
              <w:t>un</w:t>
            </w:r>
            <w:r>
              <w:rPr>
                <w:spacing w:val="10"/>
                <w:w w:val="105"/>
                <w:sz w:val="13"/>
                <w:shd w:fill="F4FDFD" w:val="clear"/>
              </w:rPr>
              <w:t xml:space="preserve"> </w:t>
            </w:r>
            <w:r>
              <w:rPr>
                <w:w w:val="105"/>
                <w:sz w:val="13"/>
                <w:shd w:fill="F4FDFD" w:val="clear"/>
              </w:rPr>
              <w:t>procedimento</w:t>
            </w:r>
            <w:r>
              <w:rPr>
                <w:spacing w:val="11"/>
                <w:w w:val="105"/>
                <w:sz w:val="13"/>
                <w:shd w:fill="F4FDFD" w:val="clear"/>
              </w:rPr>
              <w:t xml:space="preserve"> </w:t>
            </w:r>
            <w:r>
              <w:rPr>
                <w:w w:val="105"/>
                <w:sz w:val="13"/>
                <w:shd w:fill="F4FDFD" w:val="clear"/>
              </w:rPr>
              <w:t>per</w:t>
            </w:r>
            <w:r>
              <w:rPr>
                <w:spacing w:val="12"/>
                <w:w w:val="105"/>
                <w:sz w:val="13"/>
                <w:shd w:fill="F4FDFD" w:val="clear"/>
              </w:rPr>
              <w:t xml:space="preserve"> </w:t>
            </w:r>
            <w:r>
              <w:rPr>
                <w:w w:val="105"/>
                <w:sz w:val="13"/>
                <w:shd w:fill="F4FDFD" w:val="clear"/>
              </w:rPr>
              <w:t>l’accesso</w:t>
            </w:r>
            <w:r>
              <w:rPr>
                <w:spacing w:val="12"/>
                <w:w w:val="105"/>
                <w:sz w:val="13"/>
                <w:shd w:fill="F4FDFD" w:val="clear"/>
              </w:rPr>
              <w:t xml:space="preserve"> </w:t>
            </w:r>
            <w:r>
              <w:rPr>
                <w:w w:val="105"/>
                <w:sz w:val="13"/>
                <w:shd w:fill="F4FDFD" w:val="clear"/>
              </w:rPr>
              <w:t>a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  <w:shd w:fill="F4FDFD" w:val="clear"/>
              </w:rPr>
              <w:t>una di</w:t>
            </w:r>
            <w:r>
              <w:rPr>
                <w:spacing w:val="3"/>
                <w:w w:val="105"/>
                <w:sz w:val="13"/>
                <w:shd w:fill="F4FDFD" w:val="clear"/>
              </w:rPr>
              <w:t xml:space="preserve"> </w:t>
            </w:r>
            <w:r>
              <w:rPr>
                <w:w w:val="105"/>
                <w:sz w:val="13"/>
                <w:shd w:fill="F4FDFD" w:val="clear"/>
              </w:rPr>
              <w:t>tali</w:t>
            </w:r>
            <w:r>
              <w:rPr>
                <w:spacing w:val="1"/>
                <w:w w:val="105"/>
                <w:sz w:val="13"/>
                <w:shd w:fill="F4FDFD" w:val="clear"/>
              </w:rPr>
              <w:t xml:space="preserve"> </w:t>
            </w:r>
            <w:r>
              <w:rPr>
                <w:w w:val="105"/>
                <w:sz w:val="13"/>
                <w:shd w:fill="F4FDFD" w:val="clear"/>
              </w:rPr>
              <w:t>procedure</w:t>
            </w:r>
          </w:p>
          <w:p>
            <w:pPr>
              <w:pStyle w:val="TableParagraph"/>
              <w:widowControl w:val="false"/>
              <w:spacing w:before="7" w:after="0"/>
              <w:ind w:left="0" w:hanging="0"/>
              <w:rPr>
                <w:sz w:val="13"/>
              </w:rPr>
            </w:pPr>
            <w:r>
              <w:rPr>
                <w:sz w:val="13"/>
              </w:rPr>
            </w:r>
          </w:p>
          <w:p>
            <w:pPr>
              <w:pStyle w:val="TableParagraph"/>
              <w:widowControl w:val="false"/>
              <w:jc w:val="both"/>
              <w:rPr>
                <w:rFonts w:ascii="Arial" w:hAnsi="Arial"/>
                <w:b/>
                <w:sz w:val="13"/>
              </w:rPr>
            </w:pPr>
            <w:r>
              <w:rPr>
                <w:rFonts w:eastAsia="Times New Roman" w:ascii="Arial" w:hAnsi="Arial"/>
                <w:b/>
                <w:w w:val="105"/>
                <w:sz w:val="13"/>
              </w:rPr>
              <w:t>In</w:t>
            </w:r>
            <w:r>
              <w:rPr>
                <w:rFonts w:eastAsia="Times New Roman" w:ascii="Arial" w:hAnsi="Arial"/>
                <w:b/>
                <w:spacing w:val="-6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caso</w:t>
            </w:r>
            <w:r>
              <w:rPr>
                <w:rFonts w:eastAsia="Times New Roman" w:ascii="Arial" w:hAnsi="Arial"/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affermativo:</w:t>
            </w:r>
          </w:p>
          <w:p>
            <w:pPr>
              <w:pStyle w:val="TableParagraph"/>
              <w:widowControl w:val="false"/>
              <w:spacing w:before="4" w:after="0"/>
              <w:ind w:left="0" w:hanging="0"/>
              <w:rPr>
                <w:sz w:val="11"/>
              </w:rPr>
            </w:pPr>
            <w:r>
              <w:rPr>
                <w:sz w:val="11"/>
              </w:rPr>
            </w:r>
          </w:p>
          <w:p>
            <w:pPr>
              <w:pStyle w:val="TableParagraph"/>
              <w:widowControl w:val="false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L’operatore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sarà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comunque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grado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eseguire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il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contratto?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9" w:after="0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rPr>
                <w:sz w:val="13"/>
              </w:rPr>
            </w:pPr>
            <w:r>
              <w:rPr>
                <w:w w:val="105"/>
                <w:sz w:val="13"/>
              </w:rPr>
              <w:t>[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Sì [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</w:t>
            </w:r>
          </w:p>
        </w:tc>
      </w:tr>
      <w:tr>
        <w:trPr>
          <w:trHeight w:val="381" w:hRule="atLeast"/>
        </w:trPr>
        <w:tc>
          <w:tcPr>
            <w:tcW w:w="4522" w:type="dxa"/>
            <w:vMerge w:val="continue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7" w:after="0"/>
              <w:ind w:left="0" w:hanging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widowControl w:val="false"/>
              <w:spacing w:lineRule="exact" w:line="127"/>
              <w:rPr>
                <w:sz w:val="13"/>
              </w:rPr>
            </w:pPr>
            <w:r>
              <w:rPr>
                <w:w w:val="105"/>
                <w:sz w:val="13"/>
              </w:rPr>
              <w:t>[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Sì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</w:t>
            </w:r>
            <w:r>
              <w:rPr>
                <w:spacing w:val="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caso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affermativo indicare gli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estremi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dei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provvedimenti</w:t>
            </w:r>
          </w:p>
        </w:tc>
      </w:tr>
      <w:tr>
        <w:trPr>
          <w:trHeight w:val="147" w:hRule="atLeast"/>
        </w:trPr>
        <w:tc>
          <w:tcPr>
            <w:tcW w:w="4522" w:type="dxa"/>
            <w:vMerge w:val="continue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26" w:before="1" w:after="0"/>
              <w:ind w:left="803" w:hanging="0"/>
              <w:rPr>
                <w:sz w:val="13"/>
              </w:rPr>
            </w:pPr>
            <w:r>
              <w:rPr>
                <w:w w:val="145"/>
                <w:sz w:val="13"/>
              </w:rPr>
              <w:t xml:space="preserve">[………..…]  </w:t>
            </w:r>
            <w:r>
              <w:rPr>
                <w:spacing w:val="1"/>
                <w:w w:val="145"/>
                <w:sz w:val="13"/>
              </w:rPr>
              <w:t xml:space="preserve"> </w:t>
            </w:r>
            <w:r>
              <w:rPr>
                <w:w w:val="145"/>
                <w:sz w:val="13"/>
              </w:rPr>
              <w:t>[………..…]</w:t>
            </w:r>
          </w:p>
        </w:tc>
      </w:tr>
      <w:tr>
        <w:trPr>
          <w:trHeight w:val="145" w:hRule="atLeast"/>
        </w:trPr>
        <w:tc>
          <w:tcPr>
            <w:tcW w:w="4522" w:type="dxa"/>
            <w:vMerge w:val="continue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26"/>
              <w:rPr>
                <w:sz w:val="13"/>
              </w:rPr>
            </w:pPr>
            <w:r>
              <w:rPr>
                <w:w w:val="105"/>
                <w:sz w:val="13"/>
              </w:rPr>
              <w:t>[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Sì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 ]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</w:t>
            </w:r>
            <w:r>
              <w:rPr>
                <w:spacing w:val="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caso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affermativo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indicare gli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estremi dei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provvedimenti</w:t>
            </w:r>
          </w:p>
        </w:tc>
      </w:tr>
      <w:tr>
        <w:trPr>
          <w:trHeight w:val="145" w:hRule="atLeast"/>
        </w:trPr>
        <w:tc>
          <w:tcPr>
            <w:tcW w:w="4522" w:type="dxa"/>
            <w:vMerge w:val="continue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26"/>
              <w:ind w:left="803" w:hanging="0"/>
              <w:rPr>
                <w:sz w:val="13"/>
              </w:rPr>
            </w:pPr>
            <w:r>
              <w:rPr>
                <w:w w:val="145"/>
                <w:sz w:val="13"/>
              </w:rPr>
              <w:t xml:space="preserve">[………..…]  </w:t>
            </w:r>
            <w:r>
              <w:rPr>
                <w:spacing w:val="1"/>
                <w:w w:val="145"/>
                <w:sz w:val="13"/>
              </w:rPr>
              <w:t xml:space="preserve"> </w:t>
            </w:r>
            <w:r>
              <w:rPr>
                <w:w w:val="145"/>
                <w:sz w:val="13"/>
              </w:rPr>
              <w:t>[………..…]</w:t>
            </w:r>
          </w:p>
        </w:tc>
      </w:tr>
      <w:tr>
        <w:trPr>
          <w:trHeight w:val="146" w:hRule="atLeast"/>
        </w:trPr>
        <w:tc>
          <w:tcPr>
            <w:tcW w:w="4522" w:type="dxa"/>
            <w:vMerge w:val="continue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26"/>
              <w:rPr>
                <w:sz w:val="13"/>
              </w:rPr>
            </w:pPr>
            <w:r>
              <w:rPr>
                <w:w w:val="105"/>
                <w:sz w:val="13"/>
              </w:rPr>
              <w:t>[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Sì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</w:t>
            </w:r>
            <w:r>
              <w:rPr>
                <w:spacing w:val="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caso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affermativo indicare gli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estremi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dei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provvedimenti</w:t>
            </w:r>
          </w:p>
        </w:tc>
      </w:tr>
      <w:tr>
        <w:trPr>
          <w:trHeight w:val="147" w:hRule="atLeast"/>
        </w:trPr>
        <w:tc>
          <w:tcPr>
            <w:tcW w:w="4522" w:type="dxa"/>
            <w:vMerge w:val="continue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27"/>
              <w:ind w:left="803" w:hanging="0"/>
              <w:rPr>
                <w:sz w:val="13"/>
              </w:rPr>
            </w:pPr>
            <w:r>
              <w:rPr>
                <w:w w:val="145"/>
                <w:sz w:val="13"/>
              </w:rPr>
              <w:t xml:space="preserve">[………..…]  </w:t>
            </w:r>
            <w:r>
              <w:rPr>
                <w:spacing w:val="1"/>
                <w:w w:val="145"/>
                <w:sz w:val="13"/>
              </w:rPr>
              <w:t xml:space="preserve"> </w:t>
            </w:r>
            <w:r>
              <w:rPr>
                <w:w w:val="145"/>
                <w:sz w:val="13"/>
              </w:rPr>
              <w:t>[………..…]</w:t>
            </w:r>
          </w:p>
        </w:tc>
      </w:tr>
      <w:tr>
        <w:trPr>
          <w:trHeight w:val="147" w:hRule="atLeast"/>
        </w:trPr>
        <w:tc>
          <w:tcPr>
            <w:tcW w:w="4522" w:type="dxa"/>
            <w:vMerge w:val="continue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26" w:before="1" w:after="0"/>
              <w:rPr>
                <w:sz w:val="13"/>
              </w:rPr>
            </w:pPr>
            <w:r>
              <w:rPr>
                <w:w w:val="105"/>
                <w:sz w:val="13"/>
              </w:rPr>
              <w:t>[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Sì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</w:t>
            </w:r>
            <w:r>
              <w:rPr>
                <w:spacing w:val="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caso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affermativo indicare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gli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estremi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dei provvedimenti</w:t>
            </w:r>
          </w:p>
        </w:tc>
      </w:tr>
      <w:tr>
        <w:trPr>
          <w:trHeight w:val="304" w:hRule="atLeast"/>
        </w:trPr>
        <w:tc>
          <w:tcPr>
            <w:tcW w:w="4522" w:type="dxa"/>
            <w:vMerge w:val="continue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803" w:hanging="0"/>
              <w:rPr>
                <w:sz w:val="13"/>
              </w:rPr>
            </w:pPr>
            <w:r>
              <w:rPr>
                <w:w w:val="145"/>
                <w:sz w:val="13"/>
              </w:rPr>
              <w:t xml:space="preserve">[………..…]  </w:t>
            </w:r>
            <w:r>
              <w:rPr>
                <w:spacing w:val="1"/>
                <w:w w:val="145"/>
                <w:sz w:val="13"/>
              </w:rPr>
              <w:t xml:space="preserve"> </w:t>
            </w:r>
            <w:r>
              <w:rPr>
                <w:w w:val="145"/>
                <w:sz w:val="13"/>
              </w:rPr>
              <w:t>[………..…]</w:t>
            </w:r>
          </w:p>
        </w:tc>
      </w:tr>
      <w:tr>
        <w:trPr>
          <w:trHeight w:val="460" w:hRule="atLeast"/>
        </w:trPr>
        <w:tc>
          <w:tcPr>
            <w:tcW w:w="4522" w:type="dxa"/>
            <w:vMerge w:val="continue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452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rPr>
                <w:sz w:val="13"/>
              </w:rPr>
            </w:pPr>
            <w:r>
              <w:rPr>
                <w:w w:val="105"/>
                <w:sz w:val="13"/>
              </w:rPr>
              <w:t>[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Sì [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</w:t>
            </w:r>
          </w:p>
        </w:tc>
      </w:tr>
    </w:tbl>
    <w:p>
      <w:pPr>
        <w:pStyle w:val="Corpodeltesto"/>
        <w:rPr>
          <w:sz w:val="23"/>
        </w:rPr>
      </w:pPr>
      <w:r>
        <w:rPr>
          <w:sz w:val="23"/>
        </w:rPr>
        <mc:AlternateContent>
          <mc:Choice Requires="wps">
            <w:drawing>
              <wp:anchor behindDoc="1" distT="0" distB="0" distL="0" distR="0" simplePos="0" locked="0" layoutInCell="0" allowOverlap="1" relativeHeight="64">
                <wp:simplePos x="0" y="0"/>
                <wp:positionH relativeFrom="page">
                  <wp:posOffset>1112520</wp:posOffset>
                </wp:positionH>
                <wp:positionV relativeFrom="paragraph">
                  <wp:posOffset>190500</wp:posOffset>
                </wp:positionV>
                <wp:extent cx="1779905" cy="7620"/>
                <wp:effectExtent l="0" t="0" r="0" b="0"/>
                <wp:wrapTopAndBottom/>
                <wp:docPr id="46" name="Forma2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9840" cy="7560"/>
                        </a:xfrm>
                        <a:prstGeom prst="rect">
                          <a:avLst/>
                        </a:prstGeom>
                        <a:solidFill>
                          <a:srgbClr val="00000a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Forma24" path="m0,0l-2147483645,0l-2147483645,-2147483646l0,-2147483646xe" fillcolor="#00000a" stroked="f" o:allowincell="f" style="position:absolute;margin-left:87.6pt;margin-top:15pt;width:140.1pt;height:0.55pt;mso-wrap-style:none;v-text-anchor:middle;mso-position-horizontal-relative:page">
                <v:fill o:detectmouseclick="t" type="solid" color2="#fffff5"/>
                <v:stroke color="#3465a4" joinstyle="round" endcap="flat"/>
                <w10:wrap type="topAndBottom"/>
              </v:rect>
            </w:pict>
          </mc:Fallback>
        </mc:AlternateContent>
      </w:r>
    </w:p>
    <w:p>
      <w:pPr>
        <w:pStyle w:val="Normal"/>
        <w:spacing w:lineRule="exact" w:line="137" w:before="63" w:after="0"/>
        <w:ind w:left="652" w:hanging="0"/>
        <w:rPr>
          <w:sz w:val="11"/>
        </w:rPr>
      </w:pPr>
      <w:r>
        <w:rPr>
          <w:rFonts w:eastAsia="Times New Roman" w:ascii="Times New Roman" w:hAns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20</w:t>
      </w:r>
      <w:r>
        <w:rPr>
          <w:rFonts w:eastAsia="Times New Roman" w:ascii="Times New Roman" w:hAnsi="Times New Roman"/>
          <w:color w:val="00000A"/>
          <w:w w:val="105"/>
          <w:position w:val="4"/>
          <w:sz w:val="7"/>
        </w:rPr>
        <w:t xml:space="preserve">)      </w:t>
      </w:r>
      <w:r>
        <w:rPr>
          <w:rFonts w:eastAsia="Times New Roman" w:ascii="Times New Roman" w:hAnsi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  <w:sz w:val="11"/>
        </w:rPr>
        <w:t>Ripetere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tante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volte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quanto</w:t>
      </w:r>
      <w:r>
        <w:rPr>
          <w:color w:val="00000A"/>
          <w:spacing w:val="5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necessario.</w:t>
      </w:r>
    </w:p>
    <w:p>
      <w:pPr>
        <w:pStyle w:val="Corpodeltesto"/>
        <w:spacing w:lineRule="exact" w:line="136"/>
        <w:ind w:left="652" w:hanging="0"/>
        <w:rPr/>
      </w:pPr>
      <w:r>
        <w:rPr>
          <w:rFonts w:eastAsia="Times New Roman" w:ascii="Times New Roman" w:hAns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21</w:t>
      </w:r>
      <w:r>
        <w:rPr>
          <w:rFonts w:eastAsia="Times New Roman" w:ascii="Times New Roman" w:hAnsi="Times New Roman"/>
          <w:color w:val="00000A"/>
          <w:w w:val="105"/>
          <w:position w:val="4"/>
          <w:sz w:val="7"/>
        </w:rPr>
        <w:t xml:space="preserve">)      </w:t>
      </w:r>
      <w:r>
        <w:rPr>
          <w:rFonts w:eastAsia="Times New Roman" w:ascii="Times New Roman" w:hAnsi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</w:rPr>
        <w:t>Cfr.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articolo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57,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paragrafo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4,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della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direttiva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2014/24/UE.</w:t>
      </w:r>
    </w:p>
    <w:p>
      <w:pPr>
        <w:sectPr>
          <w:footerReference w:type="default" r:id="rId12"/>
          <w:footerReference w:type="first" r:id="rId13"/>
          <w:type w:val="nextPage"/>
          <w:pgSz w:w="11906" w:h="16838"/>
          <w:pgMar w:left="1100" w:right="420" w:gutter="0" w:header="0" w:top="1580" w:footer="1906" w:bottom="2100"/>
          <w:pgNumType w:fmt="decimal"/>
          <w:formProt w:val="false"/>
          <w:textDirection w:val="lrTb"/>
          <w:docGrid w:type="default" w:linePitch="100" w:charSpace="4096"/>
        </w:sectPr>
        <w:pStyle w:val="Corpodeltesto"/>
        <w:spacing w:lineRule="auto" w:line="264"/>
        <w:ind w:left="927" w:right="1039" w:hanging="276"/>
        <w:rPr/>
      </w:pPr>
      <w:r>
        <w:rPr>
          <w:rFonts w:ascii="Times New Roman" w:hAns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22</w:t>
      </w:r>
      <w:r>
        <w:rPr>
          <w:rFonts w:ascii="Times New Roman" w:hAnsi="Times New Roman"/>
          <w:color w:val="00000A"/>
          <w:w w:val="105"/>
          <w:position w:val="4"/>
          <w:sz w:val="7"/>
        </w:rPr>
        <w:t xml:space="preserve">)      </w:t>
      </w:r>
      <w:r>
        <w:rPr>
          <w:rFonts w:ascii="Times New Roman" w:hAnsi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</w:rPr>
        <w:t>Così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come</w:t>
      </w:r>
      <w:r>
        <w:rPr>
          <w:color w:val="00000A"/>
          <w:spacing w:val="5"/>
          <w:w w:val="105"/>
        </w:rPr>
        <w:t xml:space="preserve"> </w:t>
      </w:r>
      <w:r>
        <w:rPr>
          <w:color w:val="00000A"/>
          <w:w w:val="105"/>
        </w:rPr>
        <w:t>stabiliti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ai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fini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del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presente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appalto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dalla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normativa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nazionale,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dall'avviso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o bando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pertinente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o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dai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documenti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di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gara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ovvero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dall'articolo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18,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paragrafo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2,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della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direttiva 2014/24/UE.</w:t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spacing w:before="9" w:after="0"/>
        <w:rPr>
          <w:sz w:val="25"/>
        </w:rPr>
      </w:pPr>
      <w:r>
        <w:rPr>
          <w:sz w:val="25"/>
        </w:rPr>
      </w:r>
    </w:p>
    <w:tbl>
      <w:tblPr>
        <w:tblW w:w="9043" w:type="dxa"/>
        <w:jc w:val="left"/>
        <w:tblInd w:w="652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4522"/>
        <w:gridCol w:w="4520"/>
      </w:tblGrid>
      <w:tr>
        <w:trPr>
          <w:trHeight w:val="1247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2" w:before="122" w:after="0"/>
              <w:ind w:left="88" w:right="95" w:hanging="0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(</w:t>
            </w:r>
            <w:r>
              <w:rPr>
                <w:rFonts w:ascii="Arial" w:hAnsi="Arial"/>
                <w:b/>
                <w:w w:val="105"/>
                <w:sz w:val="13"/>
              </w:rPr>
              <w:t>N.B.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Il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punto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dev’essere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compilato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dal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curatore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autorizzato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all’esercizio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provvisorio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che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è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stato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autorizzato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dal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giudice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delegato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a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partecipare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a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procedure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di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affidamento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di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contratti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pubblici ai sensi dell’articolo 124, comma 4 del Codice, indicando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gli</w:t>
            </w:r>
            <w:r>
              <w:rPr>
                <w:rFonts w:ascii="Arial" w:hAnsi="Arial"/>
                <w:b/>
                <w:spacing w:val="-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estremi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del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provvedimento</w:t>
            </w:r>
            <w:r>
              <w:rPr>
                <w:w w:val="105"/>
                <w:sz w:val="13"/>
              </w:rPr>
              <w:t>).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743" w:leader="dot"/>
              </w:tabs>
              <w:spacing w:lineRule="auto" w:line="259" w:before="7" w:after="0"/>
              <w:ind w:left="88" w:right="945" w:hanging="0"/>
              <w:rPr>
                <w:sz w:val="13"/>
              </w:rPr>
            </w:pPr>
            <w:r>
              <w:rPr>
                <w:w w:val="105"/>
                <w:sz w:val="13"/>
              </w:rPr>
              <w:t>In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caso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affermativo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indicare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gli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estremi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provvedimento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</w:t>
            </w:r>
            <w:r>
              <w:rPr>
                <w:rFonts w:ascii="Times New Roman" w:hAnsi="Times New Roman"/>
                <w:w w:val="105"/>
                <w:sz w:val="13"/>
              </w:rPr>
              <w:tab/>
            </w:r>
            <w:r>
              <w:rPr>
                <w:w w:val="105"/>
                <w:sz w:val="13"/>
              </w:rPr>
              <w:t>]</w:t>
            </w:r>
          </w:p>
        </w:tc>
      </w:tr>
      <w:tr>
        <w:trPr>
          <w:trHeight w:val="287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44" w:before="123" w:after="0"/>
              <w:rPr>
                <w:rFonts w:ascii="Arial" w:hAnsi="Arial"/>
                <w:b/>
                <w:sz w:val="14"/>
              </w:rPr>
            </w:pPr>
            <w:r>
              <w:rPr>
                <w:w w:val="105"/>
                <w:sz w:val="14"/>
              </w:rPr>
              <w:t>L'operatore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economico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si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è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reso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colpevole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di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4"/>
              </w:rPr>
              <w:t>gravi</w:t>
            </w:r>
            <w:r>
              <w:rPr>
                <w:rFonts w:ascii="Arial" w:hAnsi="Arial"/>
                <w:b/>
                <w:spacing w:val="-3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4"/>
              </w:rPr>
              <w:t>illeciti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42" w:before="125" w:after="0"/>
              <w:rPr>
                <w:sz w:val="14"/>
              </w:rPr>
            </w:pP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>
        <w:trPr>
          <w:trHeight w:val="310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3" w:after="0"/>
              <w:rPr>
                <w:sz w:val="14"/>
              </w:rPr>
            </w:pPr>
            <w:r>
              <w:rPr>
                <w:rFonts w:ascii="Arial" w:hAnsi="Arial"/>
                <w:b/>
                <w:w w:val="105"/>
                <w:sz w:val="14"/>
              </w:rPr>
              <w:t>professionali</w:t>
            </w:r>
            <w:r>
              <w:rPr>
                <w:w w:val="105"/>
                <w:sz w:val="14"/>
              </w:rPr>
              <w:t>(</w:t>
            </w:r>
            <w:r>
              <w:rPr>
                <w:w w:val="105"/>
                <w:sz w:val="14"/>
                <w:vertAlign w:val="superscript"/>
              </w:rPr>
              <w:t>23</w:t>
            </w:r>
            <w:r>
              <w:rPr>
                <w:w w:val="105"/>
                <w:sz w:val="14"/>
              </w:rPr>
              <w:t>)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di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cui all’art.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98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del</w:t>
            </w:r>
            <w:r>
              <w:rPr>
                <w:spacing w:val="-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Codice?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</w:tr>
      <w:tr>
        <w:trPr>
          <w:trHeight w:val="310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0" w:after="0"/>
              <w:ind w:left="0" w:hanging="0"/>
              <w:rPr>
                <w:sz w:val="12"/>
              </w:rPr>
            </w:pPr>
            <w:r>
              <w:rPr>
                <w:sz w:val="12"/>
              </w:rPr>
            </w:r>
          </w:p>
          <w:p>
            <w:pPr>
              <w:pStyle w:val="TableParagraph"/>
              <w:widowControl w:val="false"/>
              <w:spacing w:lineRule="exact" w:line="144"/>
              <w:rPr>
                <w:sz w:val="14"/>
              </w:rPr>
            </w:pPr>
            <w:r>
              <w:rPr>
                <w:rFonts w:eastAsia="Times New Roman" w:ascii="Arial" w:hAnsi="Arial"/>
                <w:b/>
                <w:w w:val="105"/>
                <w:sz w:val="14"/>
              </w:rPr>
              <w:t>In</w:t>
            </w:r>
            <w:r>
              <w:rPr>
                <w:rFonts w:eastAsia="Times New Roman" w:ascii="Arial" w:hAnsi="Arial"/>
                <w:b/>
                <w:spacing w:val="-9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4"/>
              </w:rPr>
              <w:t>caso</w:t>
            </w:r>
            <w:r>
              <w:rPr>
                <w:rFonts w:eastAsia="Times New Roman" w:ascii="Arial" w:hAnsi="Arial"/>
                <w:b/>
                <w:spacing w:val="-5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4"/>
              </w:rPr>
              <w:t>affermativo,</w:t>
            </w:r>
            <w:r>
              <w:rPr>
                <w:rFonts w:eastAsia="Times New Roman" w:ascii="Arial" w:hAnsi="Arial"/>
                <w:b/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fornire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informazioni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dettagliate,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specificando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</w:tr>
      <w:tr>
        <w:trPr>
          <w:trHeight w:val="224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6" w:after="0"/>
              <w:rPr>
                <w:sz w:val="14"/>
              </w:rPr>
            </w:pPr>
            <w:r>
              <w:rPr>
                <w:w w:val="105"/>
                <w:sz w:val="14"/>
              </w:rPr>
              <w:t>la</w:t>
            </w:r>
            <w:r>
              <w:rPr>
                <w:spacing w:val="-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tipologia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di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illecito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tra</w:t>
            </w:r>
            <w:r>
              <w:rPr>
                <w:spacing w:val="-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le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seguenti: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</w:tr>
      <w:tr>
        <w:trPr>
          <w:trHeight w:val="383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numPr>
                <w:ilvl w:val="0"/>
                <w:numId w:val="10"/>
              </w:numPr>
              <w:tabs>
                <w:tab w:val="clear" w:pos="720"/>
                <w:tab w:val="left" w:pos="250" w:leader="none"/>
              </w:tabs>
              <w:spacing w:lineRule="atLeast" w:line="150" w:before="54" w:after="0"/>
              <w:ind w:left="249" w:right="95" w:hanging="137"/>
              <w:rPr>
                <w:sz w:val="13"/>
              </w:rPr>
            </w:pPr>
            <w:r>
              <w:rPr>
                <w:w w:val="105"/>
                <w:sz w:val="13"/>
              </w:rPr>
              <w:t>l’operatore</w:t>
            </w:r>
            <w:r>
              <w:rPr>
                <w:spacing w:val="2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economico</w:t>
            </w:r>
            <w:r>
              <w:rPr>
                <w:spacing w:val="2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ha</w:t>
            </w:r>
            <w:r>
              <w:rPr>
                <w:spacing w:val="2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subito</w:t>
            </w:r>
            <w:r>
              <w:rPr>
                <w:spacing w:val="2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l’irrogazione</w:t>
            </w:r>
            <w:r>
              <w:rPr>
                <w:spacing w:val="2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3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una</w:t>
            </w:r>
            <w:r>
              <w:rPr>
                <w:spacing w:val="2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sanzione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esecutiva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dall’Autorità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garante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della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concorrenza</w:t>
            </w:r>
            <w:r>
              <w:rPr>
                <w:spacing w:val="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mercato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" w:after="0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rPr>
                <w:sz w:val="14"/>
              </w:rPr>
            </w:pP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>
        <w:trPr>
          <w:trHeight w:val="368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2" w:before="5" w:after="0"/>
              <w:ind w:left="249" w:hanging="0"/>
              <w:rPr>
                <w:sz w:val="13"/>
              </w:rPr>
            </w:pPr>
            <w:r>
              <w:rPr>
                <w:w w:val="105"/>
                <w:sz w:val="13"/>
              </w:rPr>
              <w:t>altra</w:t>
            </w:r>
            <w:r>
              <w:rPr>
                <w:spacing w:val="3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autorità</w:t>
            </w:r>
            <w:r>
              <w:rPr>
                <w:spacing w:val="2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3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settore,</w:t>
            </w:r>
            <w:r>
              <w:rPr>
                <w:spacing w:val="2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rilevante</w:t>
            </w:r>
            <w:r>
              <w:rPr>
                <w:spacing w:val="2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</w:t>
            </w:r>
            <w:r>
              <w:rPr>
                <w:spacing w:val="2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relazione</w:t>
            </w:r>
            <w:r>
              <w:rPr>
                <w:spacing w:val="3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all’oggetto</w:t>
            </w:r>
            <w:r>
              <w:rPr>
                <w:spacing w:val="2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specifico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dell’appalto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(art.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98,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3, lett. a, del Codice)?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82" w:after="0"/>
              <w:rPr>
                <w:sz w:val="14"/>
              </w:rPr>
            </w:pPr>
            <w:r>
              <w:rPr>
                <w:w w:val="165"/>
                <w:sz w:val="14"/>
              </w:rPr>
              <w:t>[………………]</w:t>
            </w:r>
          </w:p>
        </w:tc>
      </w:tr>
      <w:tr>
        <w:trPr>
          <w:trHeight w:val="226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numPr>
                <w:ilvl w:val="0"/>
                <w:numId w:val="9"/>
              </w:numPr>
              <w:tabs>
                <w:tab w:val="clear" w:pos="720"/>
                <w:tab w:val="left" w:pos="250" w:leader="none"/>
              </w:tabs>
              <w:spacing w:lineRule="exact" w:line="142" w:before="64" w:after="0"/>
              <w:ind w:left="249" w:hanging="138"/>
              <w:rPr>
                <w:sz w:val="13"/>
              </w:rPr>
            </w:pPr>
            <w:r>
              <w:rPr>
                <w:w w:val="105"/>
                <w:sz w:val="13"/>
              </w:rPr>
              <w:t>l'operatore</w:t>
            </w:r>
            <w:r>
              <w:rPr>
                <w:spacing w:val="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economico </w:t>
            </w:r>
            <w:r>
              <w:rPr>
                <w:spacing w:val="1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ha </w:t>
            </w:r>
            <w:r>
              <w:rPr>
                <w:spacing w:val="1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tentato </w:t>
            </w:r>
            <w:r>
              <w:rPr>
                <w:spacing w:val="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di </w:t>
            </w:r>
            <w:r>
              <w:rPr>
                <w:spacing w:val="1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influenzare </w:t>
            </w:r>
            <w:r>
              <w:rPr>
                <w:spacing w:val="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indebitamente </w:t>
            </w:r>
            <w:r>
              <w:rPr>
                <w:spacing w:val="1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il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</w:tr>
      <w:tr>
        <w:trPr>
          <w:trHeight w:val="311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4" w:after="0"/>
              <w:ind w:left="249" w:hanging="0"/>
              <w:rPr>
                <w:sz w:val="13"/>
              </w:rPr>
            </w:pPr>
            <w:r>
              <w:rPr>
                <w:w w:val="105"/>
                <w:sz w:val="13"/>
              </w:rPr>
              <w:t xml:space="preserve">processo  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decisionale  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della  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stazione  </w:t>
            </w:r>
            <w:r>
              <w:rPr>
                <w:spacing w:val="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appaltante  </w:t>
            </w:r>
            <w:r>
              <w:rPr>
                <w:spacing w:val="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o  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di  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ottenere</w:t>
            </w:r>
          </w:p>
          <w:p>
            <w:pPr>
              <w:pStyle w:val="TableParagraph"/>
              <w:widowControl w:val="false"/>
              <w:spacing w:lineRule="exact" w:line="131" w:before="9" w:after="0"/>
              <w:ind w:left="249" w:hanging="0"/>
              <w:rPr>
                <w:sz w:val="13"/>
              </w:rPr>
            </w:pPr>
            <w:r>
              <w:rPr>
                <w:w w:val="105"/>
                <w:sz w:val="13"/>
              </w:rPr>
              <w:t>informazioni</w:t>
            </w:r>
            <w:r>
              <w:rPr>
                <w:spacing w:val="1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riservate</w:t>
            </w:r>
            <w:r>
              <w:rPr>
                <w:spacing w:val="1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</w:t>
            </w:r>
            <w:r>
              <w:rPr>
                <w:spacing w:val="1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proprio</w:t>
            </w:r>
            <w:r>
              <w:rPr>
                <w:spacing w:val="1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vantaggio</w:t>
            </w:r>
            <w:r>
              <w:rPr>
                <w:spacing w:val="1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oppure</w:t>
            </w:r>
            <w:r>
              <w:rPr>
                <w:spacing w:val="1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ha</w:t>
            </w:r>
            <w:r>
              <w:rPr>
                <w:spacing w:val="1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fornito,</w:t>
            </w:r>
            <w:r>
              <w:rPr>
                <w:spacing w:val="1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anche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55" w:after="0"/>
              <w:rPr>
                <w:sz w:val="14"/>
              </w:rPr>
            </w:pP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>
        <w:trPr>
          <w:trHeight w:val="314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5" w:after="0"/>
              <w:ind w:left="249" w:hanging="0"/>
              <w:rPr>
                <w:sz w:val="13"/>
              </w:rPr>
            </w:pPr>
            <w:r>
              <w:rPr>
                <w:w w:val="105"/>
                <w:sz w:val="13"/>
              </w:rPr>
              <w:t xml:space="preserve">per  </w:t>
            </w:r>
            <w:r>
              <w:rPr>
                <w:spacing w:val="1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negligenza,  informazioni  </w:t>
            </w:r>
            <w:r>
              <w:rPr>
                <w:spacing w:val="1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false  </w:t>
            </w:r>
            <w:r>
              <w:rPr>
                <w:spacing w:val="1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o  </w:t>
            </w:r>
            <w:r>
              <w:rPr>
                <w:spacing w:val="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fuorvianti  </w:t>
            </w:r>
            <w:r>
              <w:rPr>
                <w:spacing w:val="1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suscettibili  </w:t>
            </w:r>
            <w:r>
              <w:rPr>
                <w:spacing w:val="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</w:p>
          <w:p>
            <w:pPr>
              <w:pStyle w:val="TableParagraph"/>
              <w:widowControl w:val="false"/>
              <w:spacing w:lineRule="exact" w:line="131" w:before="11" w:after="0"/>
              <w:ind w:left="249" w:hanging="0"/>
              <w:rPr>
                <w:sz w:val="13"/>
              </w:rPr>
            </w:pPr>
            <w:r>
              <w:rPr>
                <w:sz w:val="13"/>
              </w:rPr>
              <w:t>influenzare</w:t>
            </w:r>
            <w:r>
              <w:rPr>
                <w:spacing w:val="14"/>
                <w:sz w:val="13"/>
              </w:rPr>
              <w:t xml:space="preserve"> </w:t>
            </w:r>
            <w:r>
              <w:rPr>
                <w:sz w:val="13"/>
              </w:rPr>
              <w:t>le</w:t>
            </w:r>
            <w:r>
              <w:rPr>
                <w:spacing w:val="20"/>
                <w:sz w:val="13"/>
              </w:rPr>
              <w:t xml:space="preserve"> </w:t>
            </w:r>
            <w:r>
              <w:rPr>
                <w:sz w:val="13"/>
              </w:rPr>
              <w:t>decisioni</w:t>
            </w:r>
            <w:r>
              <w:rPr>
                <w:spacing w:val="18"/>
                <w:sz w:val="13"/>
              </w:rPr>
              <w:t xml:space="preserve"> </w:t>
            </w:r>
            <w:r>
              <w:rPr>
                <w:sz w:val="13"/>
              </w:rPr>
              <w:t>sull'esclusione,</w:t>
            </w:r>
            <w:r>
              <w:rPr>
                <w:spacing w:val="22"/>
                <w:sz w:val="13"/>
              </w:rPr>
              <w:t xml:space="preserve"> </w:t>
            </w:r>
            <w:r>
              <w:rPr>
                <w:sz w:val="13"/>
              </w:rPr>
              <w:t>la</w:t>
            </w:r>
            <w:r>
              <w:rPr>
                <w:spacing w:val="20"/>
                <w:sz w:val="13"/>
              </w:rPr>
              <w:t xml:space="preserve"> </w:t>
            </w:r>
            <w:r>
              <w:rPr>
                <w:sz w:val="13"/>
              </w:rPr>
              <w:t>selezione</w:t>
            </w:r>
            <w:r>
              <w:rPr>
                <w:spacing w:val="21"/>
                <w:sz w:val="13"/>
              </w:rPr>
              <w:t xml:space="preserve"> </w:t>
            </w:r>
            <w:r>
              <w:rPr>
                <w:sz w:val="13"/>
              </w:rPr>
              <w:t>o</w:t>
            </w:r>
            <w:r>
              <w:rPr>
                <w:spacing w:val="18"/>
                <w:sz w:val="13"/>
              </w:rPr>
              <w:t xml:space="preserve"> </w:t>
            </w:r>
            <w:r>
              <w:rPr>
                <w:sz w:val="13"/>
              </w:rPr>
              <w:t>l'aggiudicazione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29" w:after="0"/>
              <w:rPr>
                <w:sz w:val="14"/>
              </w:rPr>
            </w:pPr>
            <w:r>
              <w:rPr>
                <w:w w:val="165"/>
                <w:sz w:val="14"/>
              </w:rPr>
              <w:t>[………………]</w:t>
            </w:r>
          </w:p>
        </w:tc>
      </w:tr>
      <w:tr>
        <w:trPr>
          <w:trHeight w:val="212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5" w:after="0"/>
              <w:ind w:left="249" w:hanging="0"/>
              <w:rPr>
                <w:sz w:val="13"/>
              </w:rPr>
            </w:pPr>
            <w:r>
              <w:rPr>
                <w:w w:val="105"/>
                <w:sz w:val="13"/>
              </w:rPr>
              <w:t>(art.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98, comma 3, lett.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b, del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</w:tr>
      <w:tr>
        <w:trPr>
          <w:trHeight w:val="231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numPr>
                <w:ilvl w:val="0"/>
                <w:numId w:val="8"/>
              </w:numPr>
              <w:tabs>
                <w:tab w:val="clear" w:pos="720"/>
                <w:tab w:val="left" w:pos="250" w:leader="none"/>
              </w:tabs>
              <w:spacing w:lineRule="exact" w:line="147" w:before="64" w:after="0"/>
              <w:ind w:left="249" w:hanging="138"/>
              <w:rPr>
                <w:sz w:val="13"/>
              </w:rPr>
            </w:pPr>
            <w:r>
              <w:rPr>
                <w:w w:val="105"/>
                <w:sz w:val="13"/>
              </w:rPr>
              <w:t>l'operatore</w:t>
            </w:r>
            <w:r>
              <w:rPr>
                <w:spacing w:val="3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economico </w:t>
            </w:r>
            <w:r>
              <w:rPr>
                <w:spacing w:val="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ha </w:t>
            </w:r>
            <w:r>
              <w:rPr>
                <w:spacing w:val="3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dimostrato </w:t>
            </w:r>
            <w:r>
              <w:rPr>
                <w:spacing w:val="3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significative </w:t>
            </w:r>
            <w:r>
              <w:rPr>
                <w:spacing w:val="3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o </w:t>
            </w:r>
            <w:r>
              <w:rPr>
                <w:spacing w:val="3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persistenti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38" w:before="73" w:after="0"/>
              <w:rPr>
                <w:sz w:val="14"/>
              </w:rPr>
            </w:pP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>
        <w:trPr>
          <w:trHeight w:val="307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249" w:hanging="0"/>
              <w:rPr>
                <w:sz w:val="13"/>
              </w:rPr>
            </w:pPr>
            <w:r>
              <w:rPr>
                <w:w w:val="105"/>
                <w:sz w:val="13"/>
              </w:rPr>
              <w:t>carenze</w:t>
            </w:r>
            <w:r>
              <w:rPr>
                <w:spacing w:val="1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nell'esecuzione</w:t>
            </w:r>
            <w:r>
              <w:rPr>
                <w:spacing w:val="2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2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un</w:t>
            </w:r>
            <w:r>
              <w:rPr>
                <w:spacing w:val="2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precedente</w:t>
            </w:r>
            <w:r>
              <w:rPr>
                <w:spacing w:val="2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contratto</w:t>
            </w:r>
            <w:r>
              <w:rPr>
                <w:spacing w:val="1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2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appalto</w:t>
            </w:r>
            <w:r>
              <w:rPr>
                <w:spacing w:val="2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1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</w:p>
          <w:p>
            <w:pPr>
              <w:pStyle w:val="TableParagraph"/>
              <w:widowControl w:val="false"/>
              <w:spacing w:lineRule="exact" w:line="131" w:before="9" w:after="0"/>
              <w:ind w:left="249" w:hanging="0"/>
              <w:rPr>
                <w:sz w:val="13"/>
              </w:rPr>
            </w:pPr>
            <w:r>
              <w:rPr>
                <w:w w:val="105"/>
                <w:sz w:val="13"/>
              </w:rPr>
              <w:t>concessione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che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hanno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causato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risoluzione per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inadempimento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5" w:after="0"/>
              <w:rPr>
                <w:sz w:val="14"/>
              </w:rPr>
            </w:pPr>
            <w:r>
              <w:rPr>
                <w:w w:val="165"/>
                <w:sz w:val="14"/>
              </w:rPr>
              <w:t>[………………]</w:t>
            </w:r>
          </w:p>
        </w:tc>
      </w:tr>
      <w:tr>
        <w:trPr>
          <w:trHeight w:val="157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32" w:before="5" w:after="0"/>
              <w:ind w:left="0" w:right="97" w:hanging="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oppure</w:t>
            </w:r>
            <w:r>
              <w:rPr>
                <w:spacing w:val="1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la </w:t>
            </w:r>
            <w:r>
              <w:rPr>
                <w:spacing w:val="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condanna </w:t>
            </w:r>
            <w:r>
              <w:rPr>
                <w:spacing w:val="1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al </w:t>
            </w:r>
            <w:r>
              <w:rPr>
                <w:spacing w:val="1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risarcimento </w:t>
            </w:r>
            <w:r>
              <w:rPr>
                <w:spacing w:val="1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del </w:t>
            </w:r>
            <w:r>
              <w:rPr>
                <w:spacing w:val="1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danno </w:t>
            </w:r>
            <w:r>
              <w:rPr>
                <w:spacing w:val="1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o </w:t>
            </w:r>
            <w:r>
              <w:rPr>
                <w:spacing w:val="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altre </w:t>
            </w:r>
            <w:r>
              <w:rPr>
                <w:spacing w:val="1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sanzioni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0"/>
              </w:rPr>
            </w:pPr>
            <w:r>
              <w:rPr>
                <w:rFonts w:ascii="Times New Roman" w:hAnsi="Times New Roman"/>
                <w:sz w:val="10"/>
              </w:rPr>
            </w:r>
          </w:p>
        </w:tc>
      </w:tr>
      <w:tr>
        <w:trPr>
          <w:trHeight w:val="158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32" w:before="6" w:after="0"/>
              <w:ind w:left="0" w:right="98" w:hanging="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comparabili, derivanti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 inadempienze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particolarmente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gravi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cui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0"/>
              </w:rPr>
            </w:pPr>
            <w:r>
              <w:rPr>
                <w:rFonts w:ascii="Times New Roman" w:hAnsi="Times New Roman"/>
                <w:sz w:val="10"/>
              </w:rPr>
            </w:r>
          </w:p>
        </w:tc>
      </w:tr>
      <w:tr>
        <w:trPr>
          <w:trHeight w:val="157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31" w:before="6" w:after="0"/>
              <w:ind w:left="0" w:right="97" w:hanging="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ripetizione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sia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indice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una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persistente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carenza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professionale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(art.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98,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0"/>
              </w:rPr>
            </w:pPr>
            <w:r>
              <w:rPr>
                <w:rFonts w:ascii="Times New Roman" w:hAnsi="Times New Roman"/>
                <w:sz w:val="10"/>
              </w:rPr>
            </w:r>
          </w:p>
        </w:tc>
      </w:tr>
      <w:tr>
        <w:trPr>
          <w:trHeight w:val="174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5" w:after="0"/>
              <w:ind w:left="249" w:hanging="0"/>
              <w:rPr>
                <w:sz w:val="13"/>
              </w:rPr>
            </w:pPr>
            <w:r>
              <w:rPr>
                <w:w w:val="105"/>
                <w:sz w:val="13"/>
              </w:rPr>
              <w:t>comma 3,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lett.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c,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0"/>
              </w:rPr>
            </w:pPr>
            <w:r>
              <w:rPr>
                <w:rFonts w:ascii="Times New Roman" w:hAnsi="Times New Roman"/>
                <w:sz w:val="10"/>
              </w:rPr>
            </w:r>
          </w:p>
        </w:tc>
      </w:tr>
      <w:tr>
        <w:trPr>
          <w:trHeight w:val="265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numPr>
                <w:ilvl w:val="0"/>
                <w:numId w:val="7"/>
              </w:numPr>
              <w:tabs>
                <w:tab w:val="clear" w:pos="720"/>
                <w:tab w:val="left" w:pos="250" w:leader="none"/>
              </w:tabs>
              <w:spacing w:lineRule="exact" w:line="142" w:before="102" w:after="0"/>
              <w:ind w:left="249" w:hanging="138"/>
              <w:rPr>
                <w:sz w:val="13"/>
              </w:rPr>
            </w:pPr>
            <w:r>
              <w:rPr>
                <w:w w:val="105"/>
                <w:sz w:val="13"/>
              </w:rPr>
              <w:t>l'operatore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ha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commesso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grave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inadempimento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nei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25" w:after="0"/>
              <w:rPr>
                <w:sz w:val="14"/>
              </w:rPr>
            </w:pP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>
        <w:trPr>
          <w:trHeight w:val="368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2" w:before="4" w:after="0"/>
              <w:ind w:left="249" w:right="319" w:hanging="0"/>
              <w:rPr>
                <w:sz w:val="13"/>
              </w:rPr>
            </w:pPr>
            <w:r>
              <w:rPr>
                <w:w w:val="105"/>
                <w:sz w:val="13"/>
              </w:rPr>
              <w:t>confronti di uno o più subappaltatori (art. 98, comma 3, lett. d, del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43" w:after="0"/>
              <w:rPr>
                <w:sz w:val="14"/>
              </w:rPr>
            </w:pPr>
            <w:r>
              <w:rPr>
                <w:w w:val="165"/>
                <w:sz w:val="14"/>
              </w:rPr>
              <w:t>[………………]</w:t>
            </w:r>
          </w:p>
        </w:tc>
      </w:tr>
      <w:tr>
        <w:trPr>
          <w:trHeight w:val="226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numPr>
                <w:ilvl w:val="0"/>
                <w:numId w:val="6"/>
              </w:numPr>
              <w:tabs>
                <w:tab w:val="clear" w:pos="720"/>
                <w:tab w:val="left" w:pos="250" w:leader="none"/>
              </w:tabs>
              <w:spacing w:lineRule="exact" w:line="142" w:before="64" w:after="0"/>
              <w:ind w:left="249" w:hanging="138"/>
              <w:rPr>
                <w:sz w:val="13"/>
              </w:rPr>
            </w:pPr>
            <w:r>
              <w:rPr>
                <w:w w:val="105"/>
                <w:sz w:val="13"/>
              </w:rPr>
              <w:t>l'operatore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ha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violato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il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divieto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intestazione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fiduciaria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</w:tr>
      <w:tr>
        <w:trPr>
          <w:trHeight w:val="304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4" w:after="0"/>
              <w:ind w:left="249" w:hanging="0"/>
              <w:rPr>
                <w:sz w:val="13"/>
              </w:rPr>
            </w:pPr>
            <w:r>
              <w:rPr>
                <w:w w:val="105"/>
                <w:sz w:val="13"/>
              </w:rPr>
              <w:t>cui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all'articolo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17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della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legge 19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marzo 1990,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n.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55, (art. 98, comma</w:t>
            </w:r>
          </w:p>
          <w:p>
            <w:pPr>
              <w:pStyle w:val="TableParagraph"/>
              <w:widowControl w:val="false"/>
              <w:spacing w:lineRule="exact" w:line="124" w:before="9" w:after="0"/>
              <w:ind w:left="249" w:hanging="0"/>
              <w:rPr>
                <w:sz w:val="13"/>
              </w:rPr>
            </w:pPr>
            <w:r>
              <w:rPr>
                <w:w w:val="105"/>
                <w:sz w:val="13"/>
              </w:rPr>
              <w:t>3,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lett.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e,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9" w:after="0"/>
              <w:rPr>
                <w:sz w:val="14"/>
              </w:rPr>
            </w:pP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>
        <w:trPr>
          <w:trHeight w:val="278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4" w:after="0"/>
              <w:ind w:left="0" w:hanging="0"/>
              <w:rPr>
                <w:sz w:val="11"/>
              </w:rPr>
            </w:pPr>
            <w:r>
              <w:rPr>
                <w:sz w:val="11"/>
              </w:rPr>
            </w:r>
          </w:p>
          <w:p>
            <w:pPr>
              <w:pStyle w:val="TableParagraph"/>
              <w:widowControl w:val="false"/>
              <w:spacing w:lineRule="exact" w:line="130"/>
              <w:ind w:left="249" w:hanging="0"/>
              <w:rPr>
                <w:sz w:val="13"/>
              </w:rPr>
            </w:pPr>
            <w:r>
              <w:rPr>
                <w:w w:val="105"/>
                <w:sz w:val="13"/>
              </w:rPr>
              <w:t>La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violazione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è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stata rimossa?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rPr>
                <w:sz w:val="14"/>
              </w:rPr>
            </w:pPr>
            <w:r>
              <w:rPr>
                <w:w w:val="165"/>
                <w:sz w:val="14"/>
              </w:rPr>
              <w:t>[………………]</w:t>
            </w:r>
          </w:p>
        </w:tc>
      </w:tr>
      <w:tr>
        <w:trPr>
          <w:trHeight w:val="213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4" w:after="0"/>
              <w:rPr>
                <w:sz w:val="13"/>
              </w:rPr>
            </w:pPr>
            <w:r>
              <w:rPr>
                <w:w w:val="105"/>
                <w:sz w:val="13"/>
              </w:rPr>
              <w:t>[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Sì [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</w:t>
            </w:r>
          </w:p>
        </w:tc>
      </w:tr>
      <w:tr>
        <w:trPr>
          <w:trHeight w:val="215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32" w:before="64" w:after="0"/>
              <w:rPr>
                <w:sz w:val="13"/>
              </w:rPr>
            </w:pPr>
            <w:r>
              <w:rPr>
                <w:w w:val="105"/>
                <w:sz w:val="13"/>
              </w:rPr>
              <w:t xml:space="preserve">Se </w:t>
            </w:r>
            <w:r>
              <w:rPr>
                <w:spacing w:val="3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la 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documentazione   pertinente  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è </w:t>
            </w:r>
            <w:r>
              <w:rPr>
                <w:spacing w:val="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disponibile  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elettronicamente,</w:t>
            </w:r>
          </w:p>
        </w:tc>
      </w:tr>
      <w:tr>
        <w:trPr>
          <w:trHeight w:val="157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0"/>
              </w:rPr>
            </w:pPr>
            <w:r>
              <w:rPr>
                <w:rFonts w:ascii="Times New Roman" w:hAnsi="Times New Roman"/>
                <w:sz w:val="10"/>
              </w:rPr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31" w:before="6" w:after="0"/>
              <w:rPr>
                <w:sz w:val="13"/>
              </w:rPr>
            </w:pPr>
            <w:r>
              <w:rPr>
                <w:w w:val="105"/>
                <w:sz w:val="13"/>
              </w:rPr>
              <w:t>indicare: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indirizzo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web,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autorità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organismo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emanazione,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riferimento</w:t>
            </w:r>
          </w:p>
        </w:tc>
      </w:tr>
      <w:tr>
        <w:trPr>
          <w:trHeight w:val="214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5" w:after="0"/>
              <w:rPr>
                <w:sz w:val="13"/>
              </w:rPr>
            </w:pPr>
            <w:r>
              <w:rPr>
                <w:w w:val="105"/>
                <w:sz w:val="13"/>
              </w:rPr>
              <w:t>preciso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della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documentazione):</w:t>
            </w:r>
          </w:p>
        </w:tc>
      </w:tr>
      <w:tr>
        <w:trPr>
          <w:trHeight w:val="334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64" w:after="0"/>
              <w:rPr>
                <w:sz w:val="13"/>
              </w:rPr>
            </w:pPr>
            <w:r>
              <w:rPr>
                <w:w w:val="150"/>
                <w:sz w:val="13"/>
              </w:rPr>
              <w:t>[………..…][……….…][……….…]</w:t>
            </w:r>
          </w:p>
        </w:tc>
      </w:tr>
      <w:tr>
        <w:trPr>
          <w:trHeight w:val="444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numPr>
                <w:ilvl w:val="0"/>
                <w:numId w:val="5"/>
              </w:numPr>
              <w:tabs>
                <w:tab w:val="clear" w:pos="720"/>
                <w:tab w:val="left" w:pos="250" w:leader="none"/>
              </w:tabs>
              <w:spacing w:lineRule="atLeast" w:line="150" w:before="115" w:after="0"/>
              <w:ind w:left="249" w:right="98" w:hanging="137"/>
              <w:rPr>
                <w:sz w:val="13"/>
              </w:rPr>
            </w:pPr>
            <w:r>
              <w:rPr>
                <w:w w:val="105"/>
                <w:sz w:val="13"/>
              </w:rPr>
              <w:t>omessa</w:t>
            </w:r>
            <w:r>
              <w:rPr>
                <w:spacing w:val="2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denuncia</w:t>
            </w:r>
            <w:r>
              <w:rPr>
                <w:spacing w:val="2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all'autorità</w:t>
            </w:r>
            <w:r>
              <w:rPr>
                <w:spacing w:val="2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giudiziaria</w:t>
            </w:r>
            <w:r>
              <w:rPr>
                <w:spacing w:val="2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</w:t>
            </w:r>
            <w:r>
              <w:rPr>
                <w:spacing w:val="2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parte</w:t>
            </w:r>
            <w:r>
              <w:rPr>
                <w:spacing w:val="2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dell'operatore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economico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persona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offesa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dei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reati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previsti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puniti</w:t>
            </w:r>
            <w:r>
              <w:rPr>
                <w:spacing w:val="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dagli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articoli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spacing w:lineRule="exact" w:line="150" w:before="94" w:after="0"/>
              <w:rPr>
                <w:sz w:val="14"/>
              </w:rPr>
            </w:pP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>
        <w:trPr>
          <w:trHeight w:val="497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9" w:before="5" w:after="0"/>
              <w:ind w:left="249" w:hanging="0"/>
              <w:rPr>
                <w:sz w:val="13"/>
              </w:rPr>
            </w:pPr>
            <w:r>
              <w:rPr>
                <w:w w:val="105"/>
                <w:sz w:val="13"/>
              </w:rPr>
              <w:t>317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 629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penale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aggravati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ai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sensi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dell’articolo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416-bis.1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medesimo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(art.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98,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3,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lett.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f,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16" w:after="0"/>
              <w:rPr>
                <w:sz w:val="14"/>
              </w:rPr>
            </w:pPr>
            <w:r>
              <w:rPr>
                <w:w w:val="165"/>
                <w:sz w:val="14"/>
              </w:rPr>
              <w:t>[………………]</w:t>
            </w:r>
          </w:p>
        </w:tc>
      </w:tr>
      <w:tr>
        <w:trPr>
          <w:trHeight w:val="362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6" w:after="0"/>
              <w:ind w:left="0" w:hanging="0"/>
              <w:rPr>
                <w:sz w:val="18"/>
              </w:rPr>
            </w:pPr>
            <w:r>
              <w:rPr>
                <w:sz w:val="18"/>
              </w:rPr>
            </w:r>
          </w:p>
          <w:p>
            <w:pPr>
              <w:pStyle w:val="TableParagraph"/>
              <w:widowControl w:val="false"/>
              <w:spacing w:lineRule="exact" w:line="132"/>
              <w:ind w:left="0" w:right="196" w:hanging="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Ricorrono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casi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previsti dall'articolo 4,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primo comma, della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legge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24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7" w:after="0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rPr>
                <w:sz w:val="13"/>
              </w:rPr>
            </w:pPr>
            <w:r>
              <w:rPr>
                <w:w w:val="105"/>
                <w:sz w:val="13"/>
              </w:rPr>
              <w:t>[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Sì [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</w:t>
            </w:r>
          </w:p>
        </w:tc>
      </w:tr>
      <w:tr>
        <w:trPr>
          <w:trHeight w:val="249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6" w:after="0"/>
              <w:ind w:left="249" w:hanging="0"/>
              <w:rPr>
                <w:sz w:val="13"/>
              </w:rPr>
            </w:pPr>
            <w:r>
              <w:rPr>
                <w:w w:val="105"/>
                <w:sz w:val="13"/>
              </w:rPr>
              <w:t>novembre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1981,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n.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689?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32" w:before="97" w:after="0"/>
              <w:rPr>
                <w:sz w:val="13"/>
              </w:rPr>
            </w:pPr>
            <w:r>
              <w:rPr>
                <w:w w:val="105"/>
                <w:sz w:val="13"/>
              </w:rPr>
              <w:t xml:space="preserve">Se </w:t>
            </w:r>
            <w:r>
              <w:rPr>
                <w:spacing w:val="3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la 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documentazione   pertinente  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è </w:t>
            </w:r>
            <w:r>
              <w:rPr>
                <w:spacing w:val="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disponibile  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elettronicamente,</w:t>
            </w:r>
          </w:p>
        </w:tc>
      </w:tr>
      <w:tr>
        <w:trPr>
          <w:trHeight w:val="157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0"/>
              </w:rPr>
            </w:pPr>
            <w:r>
              <w:rPr>
                <w:rFonts w:ascii="Times New Roman" w:hAnsi="Times New Roman"/>
                <w:sz w:val="10"/>
              </w:rPr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31" w:before="6" w:after="0"/>
              <w:rPr>
                <w:sz w:val="13"/>
              </w:rPr>
            </w:pPr>
            <w:r>
              <w:rPr>
                <w:w w:val="105"/>
                <w:sz w:val="13"/>
              </w:rPr>
              <w:t>indicare: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indirizzo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web,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autorità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organismo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emanazione,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riferimento</w:t>
            </w:r>
          </w:p>
        </w:tc>
      </w:tr>
      <w:tr>
        <w:trPr>
          <w:trHeight w:val="214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5" w:after="0"/>
              <w:rPr>
                <w:sz w:val="13"/>
              </w:rPr>
            </w:pPr>
            <w:r>
              <w:rPr>
                <w:w w:val="105"/>
                <w:sz w:val="13"/>
              </w:rPr>
              <w:t>preciso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della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documentazione):</w:t>
            </w:r>
          </w:p>
        </w:tc>
      </w:tr>
      <w:tr>
        <w:trPr>
          <w:trHeight w:val="359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64" w:after="0"/>
              <w:rPr>
                <w:sz w:val="13"/>
              </w:rPr>
            </w:pPr>
            <w:r>
              <w:rPr>
                <w:w w:val="150"/>
                <w:sz w:val="13"/>
              </w:rPr>
              <w:t>[………..…][……….…][……….…]</w:t>
            </w:r>
          </w:p>
        </w:tc>
      </w:tr>
      <w:tr>
        <w:trPr>
          <w:trHeight w:val="469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4" w:after="0"/>
              <w:ind w:left="0" w:hanging="0"/>
              <w:rPr>
                <w:sz w:val="12"/>
              </w:rPr>
            </w:pPr>
            <w:r>
              <w:rPr>
                <w:sz w:val="12"/>
              </w:rPr>
            </w:r>
          </w:p>
          <w:p>
            <w:pPr>
              <w:pStyle w:val="TableParagraph"/>
              <w:widowControl w:val="false"/>
              <w:numPr>
                <w:ilvl w:val="0"/>
                <w:numId w:val="4"/>
              </w:numPr>
              <w:tabs>
                <w:tab w:val="clear" w:pos="720"/>
                <w:tab w:val="left" w:pos="250" w:leader="none"/>
              </w:tabs>
              <w:spacing w:lineRule="atLeast" w:line="150" w:before="1" w:after="0"/>
              <w:ind w:left="249" w:right="95" w:hanging="137"/>
              <w:rPr>
                <w:sz w:val="13"/>
              </w:rPr>
            </w:pPr>
            <w:r>
              <w:rPr>
                <w:w w:val="105"/>
                <w:sz w:val="13"/>
              </w:rPr>
              <w:t>contestata</w:t>
            </w:r>
            <w:r>
              <w:rPr>
                <w:spacing w:val="1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commissione</w:t>
            </w:r>
            <w:r>
              <w:rPr>
                <w:spacing w:val="1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</w:t>
            </w:r>
            <w:r>
              <w:rPr>
                <w:spacing w:val="1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parte</w:t>
            </w:r>
            <w:r>
              <w:rPr>
                <w:spacing w:val="1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dell’operatore</w:t>
            </w:r>
            <w:r>
              <w:rPr>
                <w:spacing w:val="1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economico,</w:t>
            </w:r>
            <w:r>
              <w:rPr>
                <w:spacing w:val="1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ovvero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dei</w:t>
            </w:r>
            <w:r>
              <w:rPr>
                <w:spacing w:val="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soggetti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cui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 comma</w:t>
            </w:r>
            <w:r>
              <w:rPr>
                <w:spacing w:val="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3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dell’articolo</w:t>
            </w:r>
            <w:r>
              <w:rPr>
                <w:spacing w:val="3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94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taluno</w:t>
            </w:r>
            <w:r>
              <w:rPr>
                <w:spacing w:val="3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dei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reati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" w:after="0"/>
              <w:ind w:left="0" w:hanging="0"/>
              <w:rPr>
                <w:sz w:val="23"/>
              </w:rPr>
            </w:pPr>
            <w:r>
              <w:rPr>
                <w:sz w:val="23"/>
              </w:rPr>
            </w:r>
          </w:p>
          <w:p>
            <w:pPr>
              <w:pStyle w:val="TableParagraph"/>
              <w:widowControl w:val="false"/>
              <w:rPr>
                <w:sz w:val="14"/>
              </w:rPr>
            </w:pP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>
        <w:trPr>
          <w:trHeight w:val="334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56"/>
              <w:ind w:left="249" w:hanging="0"/>
              <w:rPr>
                <w:sz w:val="13"/>
              </w:rPr>
            </w:pPr>
            <w:r>
              <w:rPr>
                <w:w w:val="105"/>
                <w:sz w:val="13"/>
              </w:rPr>
              <w:t>consumati</w:t>
            </w:r>
            <w:r>
              <w:rPr>
                <w:spacing w:val="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tentati</w:t>
            </w:r>
            <w:r>
              <w:rPr>
                <w:spacing w:val="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cui</w:t>
            </w:r>
            <w:r>
              <w:rPr>
                <w:spacing w:val="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</w:t>
            </w:r>
            <w:r>
              <w:rPr>
                <w:spacing w:val="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medesimo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articolo</w:t>
            </w:r>
            <w:r>
              <w:rPr>
                <w:spacing w:val="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94</w:t>
            </w:r>
            <w:r>
              <w:rPr>
                <w:spacing w:val="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(art.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98, comma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3,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lett.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g, del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77" w:after="0"/>
              <w:rPr>
                <w:sz w:val="14"/>
              </w:rPr>
            </w:pPr>
            <w:r>
              <w:rPr>
                <w:w w:val="165"/>
                <w:sz w:val="14"/>
              </w:rPr>
              <w:t>[………………]</w:t>
            </w:r>
          </w:p>
        </w:tc>
      </w:tr>
      <w:tr>
        <w:trPr>
          <w:trHeight w:val="261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numPr>
                <w:ilvl w:val="0"/>
                <w:numId w:val="3"/>
              </w:numPr>
              <w:tabs>
                <w:tab w:val="clear" w:pos="720"/>
                <w:tab w:val="left" w:pos="250" w:leader="none"/>
              </w:tabs>
              <w:spacing w:lineRule="exact" w:line="142" w:before="99" w:after="0"/>
              <w:ind w:left="249" w:hanging="138"/>
              <w:rPr>
                <w:sz w:val="13"/>
              </w:rPr>
            </w:pPr>
            <w:r>
              <w:rPr>
                <w:w w:val="105"/>
                <w:sz w:val="13"/>
              </w:rPr>
              <w:t xml:space="preserve">contestata </w:t>
            </w:r>
            <w:r>
              <w:rPr>
                <w:spacing w:val="1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o  </w:t>
            </w:r>
            <w:r>
              <w:rPr>
                <w:spacing w:val="1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accertata  </w:t>
            </w:r>
            <w:r>
              <w:rPr>
                <w:spacing w:val="1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commissione,  </w:t>
            </w:r>
            <w:r>
              <w:rPr>
                <w:spacing w:val="1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da  </w:t>
            </w:r>
            <w:r>
              <w:rPr>
                <w:spacing w:val="1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parte  </w:t>
            </w:r>
            <w:r>
              <w:rPr>
                <w:spacing w:val="1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dell’operatore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28" w:after="0"/>
              <w:rPr>
                <w:sz w:val="14"/>
              </w:rPr>
            </w:pP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>
        <w:trPr>
          <w:trHeight w:val="328" w:hRule="atLeast"/>
        </w:trPr>
        <w:tc>
          <w:tcPr>
            <w:tcW w:w="452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4" w:after="0"/>
              <w:ind w:left="0" w:right="98" w:hanging="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economico</w:t>
            </w:r>
            <w:r>
              <w:rPr>
                <w:spacing w:val="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oppure</w:t>
            </w:r>
            <w:r>
              <w:rPr>
                <w:spacing w:val="1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dei</w:t>
            </w:r>
            <w:r>
              <w:rPr>
                <w:spacing w:val="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soggetti</w:t>
            </w:r>
            <w:r>
              <w:rPr>
                <w:spacing w:val="1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cui</w:t>
            </w:r>
            <w:r>
              <w:rPr>
                <w:spacing w:val="1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1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3</w:t>
            </w:r>
            <w:r>
              <w:rPr>
                <w:spacing w:val="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dell’articolo</w:t>
            </w:r>
            <w:r>
              <w:rPr>
                <w:spacing w:val="1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94,</w:t>
            </w:r>
            <w:r>
              <w:rPr>
                <w:spacing w:val="1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</w:p>
        </w:tc>
        <w:tc>
          <w:tcPr>
            <w:tcW w:w="452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53" w:after="0"/>
              <w:rPr>
                <w:sz w:val="14"/>
              </w:rPr>
            </w:pPr>
            <w:r>
              <w:rPr>
                <w:w w:val="165"/>
                <w:sz w:val="14"/>
              </w:rPr>
              <w:t>[………………]</w:t>
            </w:r>
          </w:p>
        </w:tc>
      </w:tr>
    </w:tbl>
    <w:p>
      <w:pPr>
        <w:pStyle w:val="Corpodeltesto"/>
        <w:spacing w:before="5" w:after="0"/>
        <w:rPr>
          <w:sz w:val="23"/>
        </w:rPr>
      </w:pPr>
      <w:r>
        <w:rPr>
          <w:sz w:val="23"/>
        </w:rPr>
        <mc:AlternateContent>
          <mc:Choice Requires="wps">
            <w:drawing>
              <wp:anchor behindDoc="1" distT="0" distB="0" distL="0" distR="0" simplePos="0" locked="0" layoutInCell="0" allowOverlap="1" relativeHeight="65">
                <wp:simplePos x="0" y="0"/>
                <wp:positionH relativeFrom="page">
                  <wp:posOffset>1112520</wp:posOffset>
                </wp:positionH>
                <wp:positionV relativeFrom="paragraph">
                  <wp:posOffset>193675</wp:posOffset>
                </wp:positionV>
                <wp:extent cx="1779905" cy="7620"/>
                <wp:effectExtent l="0" t="0" r="0" b="0"/>
                <wp:wrapTopAndBottom/>
                <wp:docPr id="49" name="Forma2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9840" cy="7560"/>
                        </a:xfrm>
                        <a:prstGeom prst="rect">
                          <a:avLst/>
                        </a:prstGeom>
                        <a:solidFill>
                          <a:srgbClr val="00000a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Forma26" path="m0,0l-2147483645,0l-2147483645,-2147483646l0,-2147483646xe" fillcolor="#00000a" stroked="f" o:allowincell="f" style="position:absolute;margin-left:87.6pt;margin-top:15.25pt;width:140.1pt;height:0.55pt;mso-wrap-style:none;v-text-anchor:middle;mso-position-horizontal-relative:page">
                <v:fill o:detectmouseclick="t" type="solid" color2="#fffff5"/>
                <v:stroke color="#3465a4" joinstyle="round" endcap="flat"/>
                <w10:wrap type="topAndBottom"/>
              </v:rect>
            </w:pict>
          </mc:Fallback>
        </mc:AlternateContent>
      </w:r>
    </w:p>
    <w:p>
      <w:pPr>
        <w:sectPr>
          <w:footerReference w:type="default" r:id="rId14"/>
          <w:footerReference w:type="first" r:id="rId15"/>
          <w:type w:val="nextPage"/>
          <w:pgSz w:w="11906" w:h="16838"/>
          <w:pgMar w:left="1100" w:right="420" w:gutter="0" w:header="0" w:top="1580" w:footer="1906" w:bottom="2100"/>
          <w:pgNumType w:fmt="decimal"/>
          <w:formProt w:val="false"/>
          <w:textDirection w:val="lrTb"/>
          <w:docGrid w:type="default" w:linePitch="100" w:charSpace="4096"/>
        </w:sectPr>
        <w:pStyle w:val="Corpodeltesto"/>
        <w:spacing w:before="65" w:after="0"/>
        <w:ind w:left="652" w:hanging="0"/>
        <w:rPr/>
      </w:pPr>
      <w:r>
        <w:rPr>
          <w:rFonts w:eastAsia="Times New Roman" w:ascii="Times New Roman" w:hAns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23</w:t>
      </w:r>
      <w:r>
        <w:rPr>
          <w:rFonts w:eastAsia="Times New Roman" w:ascii="Times New Roman" w:hAnsi="Times New Roman"/>
          <w:color w:val="00000A"/>
          <w:w w:val="105"/>
          <w:position w:val="4"/>
          <w:sz w:val="7"/>
        </w:rPr>
        <w:t xml:space="preserve">)      </w:t>
      </w:r>
      <w:r>
        <w:rPr>
          <w:rFonts w:eastAsia="Times New Roman" w:ascii="Times New Roman" w:hAnsi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</w:rPr>
        <w:t>Cfr.,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ove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applicabile,</w:t>
      </w:r>
      <w:r>
        <w:rPr>
          <w:color w:val="00000A"/>
          <w:spacing w:val="5"/>
          <w:w w:val="105"/>
        </w:rPr>
        <w:t xml:space="preserve"> </w:t>
      </w:r>
      <w:r>
        <w:rPr>
          <w:color w:val="00000A"/>
          <w:w w:val="105"/>
        </w:rPr>
        <w:t>il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diritto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nazionale,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l'avviso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o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bando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pertinente o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i documenti di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gara.</w:t>
      </w:r>
    </w:p>
    <w:p>
      <w:pPr>
        <w:pStyle w:val="Corpodeltesto"/>
        <w:rPr>
          <w:sz w:val="20"/>
        </w:rPr>
      </w:pPr>
      <w:r>
        <w:rPr>
          <w:sz w:val="20"/>
        </w:rPr>
        <w:pict>
          <v:shape id="shape_0" coordsize="7717,6341" path="m7716,0l0,0l0,275l0,1037l0,6340l7716,6340l7716,275l7716,0e" fillcolor="#f4fdfd" stroked="f" o:allowincell="f" style="position:absolute;margin-left:89.9pt;margin-top:135.6pt;width:218.65pt;height:179.7pt;mso-wrap-style:none;v-text-anchor:middle;mso-position-horizontal-relative:page;mso-position-vertical-relative:page">
            <v:fill o:detectmouseclick="t" type="solid" color2="#0b0202"/>
            <v:stroke color="#3465a4" joinstyle="round" endcap="flat"/>
            <w10:wrap type="none"/>
          </v:shape>
        </w:pict>
      </w:r>
    </w:p>
    <w:p>
      <w:pPr>
        <w:pStyle w:val="Corpodeltesto"/>
        <w:spacing w:before="9" w:after="0"/>
        <w:rPr>
          <w:sz w:val="25"/>
        </w:rPr>
      </w:pPr>
      <w:r>
        <w:rPr>
          <w:sz w:val="25"/>
        </w:rPr>
      </w:r>
    </w:p>
    <w:tbl>
      <w:tblPr>
        <w:tblW w:w="9043" w:type="dxa"/>
        <w:jc w:val="left"/>
        <w:tblInd w:w="652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4522"/>
        <w:gridCol w:w="4520"/>
      </w:tblGrid>
      <w:tr>
        <w:trPr>
          <w:trHeight w:val="159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32" w:before="7" w:after="0"/>
              <w:ind w:left="249" w:hanging="0"/>
              <w:rPr>
                <w:sz w:val="13"/>
              </w:rPr>
            </w:pPr>
            <w:r>
              <w:rPr>
                <w:w w:val="105"/>
                <w:sz w:val="13"/>
              </w:rPr>
              <w:t>taluno</w:t>
            </w:r>
            <w:r>
              <w:rPr>
                <w:spacing w:val="2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dei</w:t>
            </w:r>
            <w:r>
              <w:rPr>
                <w:spacing w:val="2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seguenti</w:t>
            </w:r>
            <w:r>
              <w:rPr>
                <w:spacing w:val="2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reati</w:t>
            </w:r>
            <w:r>
              <w:rPr>
                <w:spacing w:val="2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consumati</w:t>
            </w:r>
            <w:r>
              <w:rPr>
                <w:spacing w:val="2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(art.</w:t>
            </w:r>
            <w:r>
              <w:rPr>
                <w:spacing w:val="2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98,</w:t>
            </w:r>
            <w:r>
              <w:rPr>
                <w:spacing w:val="2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2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3,</w:t>
            </w:r>
            <w:r>
              <w:rPr>
                <w:spacing w:val="2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lett.</w:t>
            </w:r>
            <w:r>
              <w:rPr>
                <w:spacing w:val="2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h,</w:t>
            </w:r>
            <w:r>
              <w:rPr>
                <w:spacing w:val="2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0"/>
              </w:rPr>
            </w:pPr>
            <w:r>
              <w:rPr>
                <w:rFonts w:ascii="Times New Roman" w:hAnsi="Times New Roman"/>
                <w:sz w:val="10"/>
              </w:rPr>
            </w:r>
          </w:p>
        </w:tc>
      </w:tr>
      <w:tr>
        <w:trPr>
          <w:trHeight w:val="285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6" w:after="0"/>
              <w:ind w:left="249" w:hanging="0"/>
              <w:rPr>
                <w:sz w:val="13"/>
              </w:rPr>
            </w:pPr>
            <w:r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</w:tr>
      <w:tr>
        <w:trPr>
          <w:trHeight w:val="301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3" w:after="0"/>
              <w:ind w:left="0" w:hanging="0"/>
              <w:rPr>
                <w:sz w:val="13"/>
              </w:rPr>
            </w:pPr>
            <w:r>
              <w:rPr>
                <w:sz w:val="13"/>
              </w:rPr>
            </w:r>
          </w:p>
          <w:p>
            <w:pPr>
              <w:pStyle w:val="TableParagraph"/>
              <w:widowControl w:val="false"/>
              <w:spacing w:lineRule="exact" w:line="131"/>
              <w:rPr>
                <w:sz w:val="13"/>
              </w:rPr>
            </w:pPr>
            <w:r>
              <w:rPr>
                <w:w w:val="105"/>
                <w:sz w:val="13"/>
              </w:rPr>
              <w:t>□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1)</w:t>
            </w:r>
            <w:r>
              <w:rPr>
                <w:spacing w:val="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abusivo</w:t>
            </w:r>
            <w:r>
              <w:rPr>
                <w:spacing w:val="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esercizio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una</w:t>
            </w:r>
            <w:r>
              <w:rPr>
                <w:spacing w:val="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professione,</w:t>
            </w:r>
            <w:r>
              <w:rPr>
                <w:spacing w:val="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ai</w:t>
            </w:r>
            <w:r>
              <w:rPr>
                <w:spacing w:val="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sensi</w:t>
            </w:r>
            <w:r>
              <w:rPr>
                <w:spacing w:val="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dell’articolo</w:t>
            </w:r>
            <w:r>
              <w:rPr>
                <w:spacing w:val="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348</w:t>
            </w:r>
            <w:r>
              <w:rPr>
                <w:spacing w:val="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47" w:before="134" w:after="0"/>
              <w:rPr>
                <w:sz w:val="14"/>
              </w:rPr>
            </w:pP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>
        <w:trPr>
          <w:trHeight w:val="355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5" w:after="0"/>
              <w:rPr>
                <w:sz w:val="13"/>
              </w:rPr>
            </w:pPr>
            <w:r>
              <w:rPr>
                <w:w w:val="105"/>
                <w:sz w:val="13"/>
              </w:rPr>
              <w:t>codice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penale;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18" w:after="0"/>
              <w:rPr>
                <w:sz w:val="14"/>
              </w:rPr>
            </w:pPr>
            <w:r>
              <w:rPr>
                <w:w w:val="165"/>
                <w:sz w:val="14"/>
              </w:rPr>
              <w:t>[………………]</w:t>
            </w:r>
          </w:p>
        </w:tc>
      </w:tr>
      <w:tr>
        <w:trPr>
          <w:trHeight w:val="230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31" w:before="79" w:after="0"/>
              <w:rPr>
                <w:sz w:val="13"/>
              </w:rPr>
            </w:pPr>
            <w:r>
              <w:rPr>
                <w:w w:val="105"/>
                <w:sz w:val="13"/>
              </w:rPr>
              <w:t>□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2)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bancarotta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semplice,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bancarotta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fraudolenta,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omessa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dichiarazione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</w:tr>
      <w:tr>
        <w:trPr>
          <w:trHeight w:val="313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56"/>
              <w:rPr>
                <w:sz w:val="13"/>
              </w:rPr>
            </w:pPr>
            <w:r>
              <w:rPr>
                <w:w w:val="105"/>
                <w:sz w:val="13"/>
              </w:rPr>
              <w:t>di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beni</w:t>
            </w:r>
            <w:r>
              <w:rPr>
                <w:spacing w:val="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</w:t>
            </w:r>
            <w:r>
              <w:rPr>
                <w:spacing w:val="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comprendere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nell’inventario</w:t>
            </w:r>
            <w:r>
              <w:rPr>
                <w:spacing w:val="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fallimentare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ricorso</w:t>
            </w:r>
            <w:r>
              <w:rPr>
                <w:spacing w:val="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abusivo</w:t>
            </w:r>
            <w:r>
              <w:rPr>
                <w:spacing w:val="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credito,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cui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agli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articoli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216,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217,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218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220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regio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decreto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16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marzo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01" w:after="0"/>
              <w:rPr>
                <w:sz w:val="14"/>
              </w:rPr>
            </w:pP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>
        <w:trPr>
          <w:trHeight w:val="332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6" w:after="0"/>
              <w:rPr>
                <w:sz w:val="13"/>
              </w:rPr>
            </w:pPr>
            <w:r>
              <w:rPr>
                <w:w w:val="105"/>
                <w:sz w:val="13"/>
              </w:rPr>
              <w:t>1942,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n. 267;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71" w:after="0"/>
              <w:rPr>
                <w:sz w:val="14"/>
              </w:rPr>
            </w:pPr>
            <w:r>
              <w:rPr>
                <w:w w:val="165"/>
                <w:sz w:val="14"/>
              </w:rPr>
              <w:t>[………………]</w:t>
            </w:r>
          </w:p>
        </w:tc>
      </w:tr>
      <w:tr>
        <w:trPr>
          <w:trHeight w:val="254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31" w:before="103" w:after="0"/>
              <w:rPr>
                <w:sz w:val="13"/>
              </w:rPr>
            </w:pPr>
            <w:r>
              <w:rPr>
                <w:w w:val="105"/>
                <w:sz w:val="13"/>
              </w:rPr>
              <w:t>□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3)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reati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tributari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sensi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decreto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legislativo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10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marzo 2000,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n. 74,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</w:tr>
      <w:tr>
        <w:trPr>
          <w:trHeight w:val="311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56"/>
              <w:rPr>
                <w:sz w:val="13"/>
              </w:rPr>
            </w:pPr>
            <w:r>
              <w:rPr>
                <w:w w:val="105"/>
                <w:sz w:val="13"/>
              </w:rPr>
              <w:t>i</w:t>
            </w:r>
            <w:r>
              <w:rPr>
                <w:spacing w:val="1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delitti</w:t>
            </w:r>
            <w:r>
              <w:rPr>
                <w:spacing w:val="1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societari</w:t>
            </w:r>
            <w:r>
              <w:rPr>
                <w:spacing w:val="1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1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cui</w:t>
            </w:r>
            <w:r>
              <w:rPr>
                <w:spacing w:val="1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agli articoli</w:t>
            </w:r>
            <w:r>
              <w:rPr>
                <w:spacing w:val="1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2621</w:t>
            </w:r>
            <w:r>
              <w:rPr>
                <w:spacing w:val="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1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seguenti</w:t>
            </w:r>
            <w:r>
              <w:rPr>
                <w:spacing w:val="1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1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</w:t>
            </w:r>
            <w:r>
              <w:rPr>
                <w:spacing w:val="1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civile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1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delitti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contro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l’industria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il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commercio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cui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agli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articoli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513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517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53" w:after="0"/>
              <w:rPr>
                <w:sz w:val="14"/>
              </w:rPr>
            </w:pP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>
        <w:trPr>
          <w:trHeight w:val="310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5" w:after="0"/>
              <w:rPr>
                <w:sz w:val="13"/>
              </w:rPr>
            </w:pPr>
            <w:r>
              <w:rPr>
                <w:w w:val="105"/>
                <w:sz w:val="13"/>
              </w:rPr>
              <w:t>codice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penale;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27" w:after="0"/>
              <w:rPr>
                <w:sz w:val="14"/>
              </w:rPr>
            </w:pPr>
            <w:r>
              <w:rPr>
                <w:w w:val="165"/>
                <w:sz w:val="14"/>
              </w:rPr>
              <w:t>[………………]</w:t>
            </w:r>
          </w:p>
        </w:tc>
      </w:tr>
      <w:tr>
        <w:trPr>
          <w:trHeight w:val="277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" w:after="0"/>
              <w:ind w:left="0" w:hanging="0"/>
              <w:rPr>
                <w:sz w:val="11"/>
              </w:rPr>
            </w:pPr>
            <w:r>
              <w:rPr>
                <w:sz w:val="11"/>
              </w:rPr>
            </w:r>
          </w:p>
          <w:p>
            <w:pPr>
              <w:pStyle w:val="TableParagraph"/>
              <w:widowControl w:val="false"/>
              <w:spacing w:lineRule="exact" w:line="131"/>
              <w:rPr>
                <w:sz w:val="13"/>
              </w:rPr>
            </w:pPr>
            <w:r>
              <w:rPr>
                <w:w w:val="105"/>
                <w:sz w:val="13"/>
              </w:rPr>
              <w:t>□</w:t>
            </w:r>
            <w:r>
              <w:rPr>
                <w:spacing w:val="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4)</w:t>
            </w:r>
            <w:r>
              <w:rPr>
                <w:spacing w:val="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</w:t>
            </w:r>
            <w:r>
              <w:rPr>
                <w:spacing w:val="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reati</w:t>
            </w:r>
            <w:r>
              <w:rPr>
                <w:spacing w:val="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urbanistici</w:t>
            </w:r>
            <w:r>
              <w:rPr>
                <w:spacing w:val="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cui</w:t>
            </w:r>
            <w:r>
              <w:rPr>
                <w:spacing w:val="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all’articolo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44,</w:t>
            </w:r>
            <w:r>
              <w:rPr>
                <w:spacing w:val="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1,</w:t>
            </w:r>
            <w:r>
              <w:rPr>
                <w:spacing w:val="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lettere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b)</w:t>
            </w:r>
            <w:r>
              <w:rPr>
                <w:spacing w:val="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c),</w:t>
            </w:r>
            <w:r>
              <w:rPr>
                <w:spacing w:val="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</w:tr>
      <w:tr>
        <w:trPr>
          <w:trHeight w:val="164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39" w:before="5" w:after="0"/>
              <w:rPr>
                <w:sz w:val="13"/>
              </w:rPr>
            </w:pPr>
            <w:r>
              <w:rPr>
                <w:w w:val="105"/>
                <w:sz w:val="13"/>
              </w:rPr>
              <w:t>testo</w:t>
            </w:r>
            <w:r>
              <w:rPr>
                <w:spacing w:val="1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unico</w:t>
            </w:r>
            <w:r>
              <w:rPr>
                <w:spacing w:val="2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delle</w:t>
            </w:r>
            <w:r>
              <w:rPr>
                <w:spacing w:val="2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disposizioni</w:t>
            </w:r>
            <w:r>
              <w:rPr>
                <w:spacing w:val="1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legislative</w:t>
            </w:r>
            <w:r>
              <w:rPr>
                <w:spacing w:val="1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1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regolamentari</w:t>
            </w:r>
            <w:r>
              <w:rPr>
                <w:spacing w:val="1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</w:t>
            </w:r>
            <w:r>
              <w:rPr>
                <w:spacing w:val="2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materia</w:t>
            </w:r>
            <w:r>
              <w:rPr>
                <w:spacing w:val="1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34" w:before="10" w:after="0"/>
              <w:rPr>
                <w:sz w:val="14"/>
              </w:rPr>
            </w:pP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>
        <w:trPr>
          <w:trHeight w:val="303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44"/>
              <w:rPr>
                <w:sz w:val="13"/>
              </w:rPr>
            </w:pPr>
            <w:r>
              <w:rPr>
                <w:w w:val="105"/>
                <w:sz w:val="13"/>
              </w:rPr>
              <w:t>edilizia,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cui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decreto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Presidente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della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Repubblica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6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giugno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2001,</w:t>
            </w:r>
          </w:p>
          <w:p>
            <w:pPr>
              <w:pStyle w:val="TableParagraph"/>
              <w:widowControl w:val="false"/>
              <w:spacing w:lineRule="exact" w:line="131" w:before="9" w:after="0"/>
              <w:rPr>
                <w:sz w:val="13"/>
              </w:rPr>
            </w:pPr>
            <w:r>
              <w:rPr>
                <w:w w:val="105"/>
                <w:sz w:val="13"/>
              </w:rPr>
              <w:t>n.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380,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riferimento agli affidamenti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aventi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ad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oggetto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lavori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servizi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54" w:before="129" w:after="0"/>
              <w:rPr>
                <w:sz w:val="14"/>
              </w:rPr>
            </w:pPr>
            <w:r>
              <w:rPr>
                <w:w w:val="165"/>
                <w:sz w:val="14"/>
              </w:rPr>
              <w:t>[………………]</w:t>
            </w:r>
          </w:p>
        </w:tc>
      </w:tr>
      <w:tr>
        <w:trPr>
          <w:trHeight w:val="271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5" w:after="0"/>
              <w:rPr>
                <w:sz w:val="13"/>
              </w:rPr>
            </w:pPr>
            <w:r>
              <w:rPr>
                <w:w w:val="105"/>
                <w:sz w:val="13"/>
              </w:rPr>
              <w:t>di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architettura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ingegneria;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</w:tr>
      <w:tr>
        <w:trPr>
          <w:trHeight w:val="357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4" w:after="0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rPr>
                <w:sz w:val="13"/>
              </w:rPr>
            </w:pPr>
            <w:r>
              <w:rPr>
                <w:w w:val="105"/>
                <w:sz w:val="13"/>
              </w:rPr>
              <w:t>□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5)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reati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previsti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dal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decreto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legislativo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8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giugno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2001,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n.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231.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2" w:after="0"/>
              <w:rPr>
                <w:sz w:val="14"/>
              </w:rPr>
            </w:pP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>
        <w:trPr>
          <w:trHeight w:val="611" w:hRule="atLeast"/>
        </w:trPr>
        <w:tc>
          <w:tcPr>
            <w:tcW w:w="452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52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50" w:after="0"/>
              <w:rPr>
                <w:sz w:val="14"/>
              </w:rPr>
            </w:pPr>
            <w:r>
              <w:rPr>
                <w:w w:val="165"/>
                <w:sz w:val="14"/>
              </w:rPr>
              <w:t>[………………]</w:t>
            </w:r>
          </w:p>
        </w:tc>
      </w:tr>
      <w:tr>
        <w:trPr>
          <w:trHeight w:val="760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2" w:before="123" w:after="0"/>
              <w:ind w:left="88" w:right="92" w:hanging="0"/>
              <w:jc w:val="both"/>
              <w:rPr>
                <w:sz w:val="14"/>
              </w:rPr>
            </w:pPr>
            <w:r>
              <w:rPr>
                <w:rFonts w:ascii="Arial" w:hAnsi="Arial"/>
                <w:b/>
                <w:w w:val="105"/>
                <w:sz w:val="14"/>
              </w:rPr>
              <w:t>In caso affermativo</w:t>
            </w:r>
            <w:r>
              <w:rPr>
                <w:w w:val="105"/>
                <w:sz w:val="14"/>
              </w:rPr>
              <w:t>, l'operatore economico ha adottato misure di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autodisciplina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“Self-Cleaning,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(cfr.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articolo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96,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comma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6,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del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Codice)</w:t>
            </w:r>
            <w:r>
              <w:rPr>
                <w:w w:val="105"/>
                <w:sz w:val="14"/>
              </w:rPr>
              <w:t>?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5" w:after="0"/>
              <w:rPr>
                <w:sz w:val="14"/>
              </w:rPr>
            </w:pP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>
        <w:trPr>
          <w:trHeight w:val="1933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3" w:after="0"/>
              <w:ind w:left="0" w:hanging="0"/>
              <w:rPr>
                <w:sz w:val="12"/>
              </w:rPr>
            </w:pPr>
            <w:r>
              <w:rPr>
                <w:sz w:val="12"/>
              </w:rPr>
            </w:r>
          </w:p>
          <w:p>
            <w:pPr>
              <w:pStyle w:val="TableParagraph"/>
              <w:widowControl w:val="false"/>
              <w:spacing w:before="1" w:after="0"/>
              <w:rPr>
                <w:sz w:val="13"/>
              </w:rPr>
            </w:pPr>
            <w:r>
              <w:rPr>
                <w:rFonts w:eastAsia="Times New Roman" w:ascii="Arial" w:hAnsi="Arial"/>
                <w:b/>
                <w:w w:val="105"/>
                <w:sz w:val="13"/>
              </w:rPr>
              <w:t>In</w:t>
            </w:r>
            <w:r>
              <w:rPr>
                <w:rFonts w:eastAsia="Times New Roman" w:ascii="Arial" w:hAnsi="Arial"/>
                <w:b/>
                <w:spacing w:val="-7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caso</w:t>
            </w:r>
            <w:r>
              <w:rPr>
                <w:rFonts w:eastAsia="Times New Roman" w:ascii="Arial" w:hAnsi="Arial"/>
                <w:b/>
                <w:spacing w:val="-4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affermativo</w:t>
            </w:r>
            <w:r>
              <w:rPr>
                <w:w w:val="105"/>
                <w:sz w:val="13"/>
              </w:rPr>
              <w:t>,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descrivere tali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misure:</w:t>
            </w:r>
          </w:p>
          <w:p>
            <w:pPr>
              <w:pStyle w:val="TableParagraph"/>
              <w:widowControl w:val="false"/>
              <w:spacing w:before="1" w:after="0"/>
              <w:ind w:left="0" w:hanging="0"/>
              <w:rPr>
                <w:sz w:val="11"/>
              </w:rPr>
            </w:pPr>
            <w:r>
              <w:rPr>
                <w:sz w:val="11"/>
              </w:rPr>
            </w:r>
          </w:p>
          <w:p>
            <w:pPr>
              <w:pStyle w:val="TableParagraph"/>
              <w:widowControl w:val="false"/>
              <w:spacing w:lineRule="auto" w:line="252"/>
              <w:ind w:left="88" w:right="665" w:hanging="0"/>
              <w:rPr>
                <w:sz w:val="13"/>
              </w:rPr>
            </w:pPr>
            <w:r>
              <w:rPr>
                <w:w w:val="105"/>
                <w:sz w:val="13"/>
              </w:rPr>
              <w:t>L’operatore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ha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risarcito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è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impegnato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risarcire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qualunque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danno causato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dal reato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dall'illecito</w:t>
            </w:r>
          </w:p>
          <w:p>
            <w:pPr>
              <w:pStyle w:val="TableParagraph"/>
              <w:widowControl w:val="false"/>
              <w:spacing w:lineRule="auto" w:line="252" w:before="118" w:after="0"/>
              <w:ind w:left="88" w:right="521" w:hanging="0"/>
              <w:rPr>
                <w:sz w:val="13"/>
              </w:rPr>
            </w:pPr>
            <w:r>
              <w:rPr>
                <w:w w:val="105"/>
                <w:sz w:val="13"/>
              </w:rPr>
              <w:t>L’operatore economico ha chiarito i fatti e le circostanze in modo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globale collaborando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attivamente con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autorità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investigative</w:t>
            </w:r>
          </w:p>
          <w:p>
            <w:pPr>
              <w:pStyle w:val="TableParagraph"/>
              <w:widowControl w:val="false"/>
              <w:spacing w:lineRule="auto" w:line="252" w:before="118" w:after="0"/>
              <w:ind w:left="88" w:right="181" w:hanging="0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L’operatore economico ha adottato provvedimenti concreti di carattere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tecnico,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organizzativo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relativi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personale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idonei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prevenire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ulteriori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reati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illeciti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spacing w:before="5" w:after="0"/>
              <w:ind w:left="0" w:hanging="0"/>
              <w:rPr>
                <w:sz w:val="19"/>
              </w:rPr>
            </w:pPr>
            <w:r>
              <w:rPr>
                <w:sz w:val="19"/>
              </w:rPr>
            </w:r>
          </w:p>
          <w:p>
            <w:pPr>
              <w:pStyle w:val="TableParagraph"/>
              <w:widowControl w:val="false"/>
              <w:spacing w:before="1" w:after="0"/>
              <w:rPr>
                <w:sz w:val="13"/>
              </w:rPr>
            </w:pPr>
            <w:r>
              <w:rPr>
                <w:w w:val="125"/>
                <w:sz w:val="13"/>
              </w:rPr>
              <w:t>[…]</w:t>
            </w:r>
            <w:r>
              <w:rPr>
                <w:spacing w:val="-9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Sì</w:t>
            </w:r>
            <w:r>
              <w:rPr>
                <w:spacing w:val="32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[…]</w:t>
            </w:r>
            <w:r>
              <w:rPr>
                <w:spacing w:val="-2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No</w:t>
            </w:r>
          </w:p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spacing w:before="83" w:after="0"/>
              <w:rPr>
                <w:sz w:val="13"/>
              </w:rPr>
            </w:pPr>
            <w:r>
              <w:rPr>
                <w:w w:val="125"/>
                <w:sz w:val="13"/>
              </w:rPr>
              <w:t>[…]</w:t>
            </w:r>
            <w:r>
              <w:rPr>
                <w:spacing w:val="-9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Sì</w:t>
            </w:r>
            <w:r>
              <w:rPr>
                <w:spacing w:val="32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[…]</w:t>
            </w:r>
            <w:r>
              <w:rPr>
                <w:spacing w:val="-2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No</w:t>
            </w:r>
          </w:p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spacing w:before="83" w:after="0"/>
              <w:rPr>
                <w:sz w:val="13"/>
              </w:rPr>
            </w:pPr>
            <w:r>
              <w:rPr>
                <w:w w:val="125"/>
                <w:sz w:val="13"/>
              </w:rPr>
              <w:t>[…]</w:t>
            </w:r>
            <w:r>
              <w:rPr>
                <w:spacing w:val="-8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 xml:space="preserve">Sì </w:t>
            </w:r>
            <w:r>
              <w:rPr>
                <w:spacing w:val="30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[…]</w:t>
            </w:r>
            <w:r>
              <w:rPr>
                <w:spacing w:val="-4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No</w:t>
            </w:r>
          </w:p>
        </w:tc>
      </w:tr>
      <w:tr>
        <w:trPr>
          <w:trHeight w:val="901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8" w:after="0"/>
              <w:ind w:left="0" w:hanging="0"/>
              <w:rPr>
                <w:sz w:val="17"/>
              </w:rPr>
            </w:pPr>
            <w:r>
              <w:rPr>
                <w:sz w:val="17"/>
              </w:rPr>
            </w:r>
          </w:p>
          <w:p>
            <w:pPr>
              <w:pStyle w:val="TableParagraph"/>
              <w:widowControl w:val="false"/>
              <w:rPr>
                <w:sz w:val="13"/>
              </w:rPr>
            </w:pPr>
            <w:r>
              <w:rPr>
                <w:w w:val="105"/>
                <w:sz w:val="13"/>
              </w:rPr>
              <w:t>Altro</w:t>
            </w:r>
          </w:p>
          <w:p>
            <w:pPr>
              <w:pStyle w:val="TableParagraph"/>
              <w:widowControl w:val="false"/>
              <w:spacing w:before="4" w:after="0"/>
              <w:ind w:left="0" w:hanging="0"/>
              <w:rPr>
                <w:sz w:val="11"/>
              </w:rPr>
            </w:pPr>
            <w:r>
              <w:rPr>
                <w:sz w:val="11"/>
              </w:rPr>
            </w:r>
          </w:p>
          <w:p>
            <w:pPr>
              <w:pStyle w:val="TableParagraph"/>
              <w:widowControl w:val="false"/>
              <w:rPr>
                <w:sz w:val="13"/>
              </w:rPr>
            </w:pPr>
            <w:r>
              <w:rPr>
                <w:w w:val="105"/>
                <w:sz w:val="13"/>
              </w:rPr>
              <w:t>Le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misure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sono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state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adottate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devono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essere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ancora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adottate?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9" w:after="0"/>
              <w:ind w:left="0" w:hanging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widowControl w:val="false"/>
              <w:spacing w:lineRule="atLeast" w:line="270" w:before="1" w:after="0"/>
              <w:ind w:left="88" w:right="2763" w:hanging="0"/>
              <w:rPr>
                <w:sz w:val="13"/>
              </w:rPr>
            </w:pPr>
            <w:r>
              <w:rPr>
                <w:w w:val="160"/>
                <w:sz w:val="13"/>
              </w:rPr>
              <w:t>[………………………..…]</w:t>
            </w:r>
            <w:r>
              <w:rPr>
                <w:spacing w:val="1"/>
                <w:w w:val="160"/>
                <w:sz w:val="13"/>
              </w:rPr>
              <w:t xml:space="preserve"> </w:t>
            </w:r>
            <w:r>
              <w:rPr>
                <w:w w:val="160"/>
                <w:sz w:val="13"/>
              </w:rPr>
              <w:t>[………………………..…]</w:t>
            </w:r>
          </w:p>
        </w:tc>
      </w:tr>
      <w:tr>
        <w:trPr>
          <w:trHeight w:val="1269" w:hRule="atLeast"/>
        </w:trPr>
        <w:tc>
          <w:tcPr>
            <w:tcW w:w="452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2" w:before="122" w:after="0"/>
              <w:ind w:left="88" w:right="135" w:hanging="0"/>
              <w:rPr>
                <w:sz w:val="13"/>
              </w:rPr>
            </w:pPr>
            <w:r>
              <w:rPr>
                <w:w w:val="105"/>
                <w:sz w:val="13"/>
              </w:rPr>
              <w:t>L’operatore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ha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descritto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misure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un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documento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separato,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allegato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DGUE?</w:t>
            </w:r>
          </w:p>
          <w:p>
            <w:pPr>
              <w:pStyle w:val="TableParagraph"/>
              <w:widowControl w:val="false"/>
              <w:spacing w:before="118" w:after="0"/>
              <w:rPr>
                <w:sz w:val="13"/>
              </w:rPr>
            </w:pPr>
            <w:r>
              <w:rPr>
                <w:w w:val="105"/>
                <w:sz w:val="13"/>
              </w:rPr>
              <w:t>Documentazione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presente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nel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FVOE?</w:t>
            </w:r>
          </w:p>
        </w:tc>
        <w:tc>
          <w:tcPr>
            <w:tcW w:w="452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spacing w:before="122" w:after="0"/>
              <w:rPr>
                <w:sz w:val="13"/>
              </w:rPr>
            </w:pPr>
            <w:r>
              <w:rPr>
                <w:w w:val="125"/>
                <w:sz w:val="13"/>
              </w:rPr>
              <w:t>Sì</w:t>
            </w:r>
            <w:r>
              <w:rPr>
                <w:spacing w:val="-4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[…]</w:t>
            </w:r>
            <w:r>
              <w:rPr>
                <w:spacing w:val="-4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No</w:t>
            </w:r>
            <w:r>
              <w:rPr>
                <w:spacing w:val="-7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[…]</w:t>
            </w:r>
          </w:p>
          <w:p>
            <w:pPr>
              <w:pStyle w:val="TableParagraph"/>
              <w:widowControl w:val="false"/>
              <w:spacing w:before="2" w:after="0"/>
              <w:ind w:left="0" w:hanging="0"/>
              <w:rPr>
                <w:sz w:val="11"/>
              </w:rPr>
            </w:pPr>
            <w:r>
              <w:rPr>
                <w:sz w:val="11"/>
              </w:rPr>
            </w:r>
          </w:p>
          <w:p>
            <w:pPr>
              <w:pStyle w:val="TableParagraph"/>
              <w:widowControl w:val="false"/>
              <w:rPr>
                <w:sz w:val="13"/>
              </w:rPr>
            </w:pPr>
            <w:r>
              <w:rPr>
                <w:w w:val="125"/>
                <w:sz w:val="13"/>
              </w:rPr>
              <w:t>Sì</w:t>
            </w:r>
            <w:r>
              <w:rPr>
                <w:spacing w:val="-4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[…]</w:t>
            </w:r>
            <w:r>
              <w:rPr>
                <w:spacing w:val="-4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No</w:t>
            </w:r>
            <w:r>
              <w:rPr>
                <w:spacing w:val="-7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[…]</w:t>
            </w:r>
          </w:p>
        </w:tc>
      </w:tr>
      <w:tr>
        <w:trPr>
          <w:trHeight w:val="453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68" w:before="98" w:after="0"/>
              <w:rPr>
                <w:sz w:val="14"/>
              </w:rPr>
            </w:pPr>
            <w:r>
              <w:rPr>
                <w:rFonts w:ascii="Arial" w:hAnsi="Arial"/>
                <w:b/>
                <w:color w:val="00000A"/>
                <w:spacing w:val="-1"/>
                <w:w w:val="105"/>
                <w:sz w:val="14"/>
              </w:rPr>
              <w:t>L'operatore</w:t>
            </w:r>
            <w:r>
              <w:rPr>
                <w:rFonts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spacing w:val="-1"/>
                <w:w w:val="105"/>
                <w:sz w:val="14"/>
              </w:rPr>
              <w:t>economico</w:t>
            </w:r>
            <w:r>
              <w:rPr>
                <w:rFonts w:ascii="Arial" w:hAnsi="Arial"/>
                <w:b/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è</w:t>
            </w:r>
            <w:r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a</w:t>
            </w:r>
            <w:r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conoscenza</w:t>
            </w:r>
            <w:r>
              <w:rPr>
                <w:rFonts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di</w:t>
            </w:r>
            <w:r>
              <w:rPr>
                <w:rFonts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qualsiasi</w:t>
            </w:r>
            <w:r>
              <w:rPr>
                <w:rFonts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conflitto</w:t>
            </w:r>
            <w:r>
              <w:rPr>
                <w:rFonts w:ascii="Arial" w:hAnsi="Arial"/>
                <w:b/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di</w:t>
            </w:r>
            <w:r>
              <w:rPr>
                <w:rFonts w:ascii="Arial" w:hAnsi="Arial"/>
                <w:b/>
                <w:color w:val="00000A"/>
                <w:spacing w:val="-38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interessi(</w:t>
            </w:r>
            <w:r>
              <w:rPr>
                <w:rFonts w:ascii="Arial" w:hAnsi="Arial"/>
                <w:b/>
                <w:color w:val="00000A"/>
                <w:w w:val="105"/>
                <w:position w:val="5"/>
                <w:sz w:val="10"/>
              </w:rPr>
              <w:t>24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)</w:t>
            </w:r>
            <w:r>
              <w:rPr>
                <w:rFonts w:ascii="Arial" w:hAnsi="Arial"/>
                <w:b/>
                <w:color w:val="00000A"/>
                <w:spacing w:val="1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legato</w:t>
            </w:r>
            <w:r>
              <w:rPr>
                <w:color w:val="00000A"/>
                <w:spacing w:val="18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alla</w:t>
            </w:r>
            <w:r>
              <w:rPr>
                <w:color w:val="00000A"/>
                <w:spacing w:val="1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sua</w:t>
            </w:r>
            <w:r>
              <w:rPr>
                <w:color w:val="00000A"/>
                <w:spacing w:val="1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partecipazione</w:t>
            </w:r>
            <w:r>
              <w:rPr>
                <w:color w:val="00000A"/>
                <w:spacing w:val="1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alla</w:t>
            </w:r>
            <w:r>
              <w:rPr>
                <w:color w:val="00000A"/>
                <w:spacing w:val="1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procedura</w:t>
            </w:r>
            <w:r>
              <w:rPr>
                <w:color w:val="00000A"/>
                <w:spacing w:val="20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5" w:after="0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Sì [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No</w:t>
            </w:r>
          </w:p>
        </w:tc>
      </w:tr>
      <w:tr>
        <w:trPr>
          <w:trHeight w:val="309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4" w:after="0"/>
              <w:rPr>
                <w:sz w:val="14"/>
              </w:rPr>
            </w:pPr>
            <w:r>
              <w:rPr>
                <w:color w:val="00000A"/>
                <w:spacing w:val="-1"/>
                <w:w w:val="105"/>
                <w:sz w:val="14"/>
              </w:rPr>
              <w:t>appalto</w:t>
            </w:r>
            <w:r>
              <w:rPr>
                <w:color w:val="00000A"/>
                <w:spacing w:val="49"/>
                <w:w w:val="105"/>
                <w:sz w:val="14"/>
              </w:rPr>
              <w:t xml:space="preserve"> </w:t>
            </w:r>
            <w:r>
              <w:rPr>
                <w:spacing w:val="-1"/>
                <w:w w:val="105"/>
                <w:sz w:val="14"/>
              </w:rPr>
              <w:t>(articolo</w:t>
            </w:r>
            <w:r>
              <w:rPr>
                <w:spacing w:val="49"/>
                <w:w w:val="105"/>
                <w:sz w:val="14"/>
              </w:rPr>
              <w:t xml:space="preserve"> </w:t>
            </w:r>
            <w:r>
              <w:rPr>
                <w:spacing w:val="50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95,</w:t>
            </w:r>
            <w:r>
              <w:rPr>
                <w:spacing w:val="48"/>
                <w:w w:val="105"/>
                <w:sz w:val="14"/>
              </w:rPr>
              <w:t xml:space="preserve">  </w:t>
            </w:r>
            <w:r>
              <w:rPr>
                <w:spacing w:val="-1"/>
                <w:w w:val="105"/>
                <w:sz w:val="14"/>
              </w:rPr>
              <w:t>comma</w:t>
            </w:r>
            <w:r>
              <w:rPr>
                <w:spacing w:val="47"/>
                <w:w w:val="105"/>
                <w:sz w:val="14"/>
              </w:rPr>
              <w:t xml:space="preserve">  </w:t>
            </w:r>
            <w:r>
              <w:rPr>
                <w:spacing w:val="-1"/>
                <w:w w:val="105"/>
                <w:sz w:val="14"/>
              </w:rPr>
              <w:t>1,</w:t>
            </w:r>
            <w:r>
              <w:rPr>
                <w:spacing w:val="49"/>
                <w:w w:val="105"/>
                <w:sz w:val="14"/>
              </w:rPr>
              <w:t xml:space="preserve">  </w:t>
            </w:r>
            <w:r>
              <w:rPr>
                <w:spacing w:val="-1"/>
                <w:w w:val="105"/>
                <w:sz w:val="14"/>
              </w:rPr>
              <w:t>lett.</w:t>
            </w:r>
            <w:r>
              <w:rPr>
                <w:spacing w:val="48"/>
                <w:w w:val="105"/>
                <w:sz w:val="14"/>
              </w:rPr>
              <w:t xml:space="preserve">  </w:t>
            </w:r>
            <w:r>
              <w:rPr>
                <w:spacing w:val="-2"/>
                <w:w w:val="105"/>
                <w:sz w:val="14"/>
              </w:rPr>
              <w:t>b,</w:t>
            </w:r>
            <w:r>
              <w:rPr>
                <w:spacing w:val="49"/>
                <w:w w:val="105"/>
                <w:sz w:val="14"/>
              </w:rPr>
              <w:t xml:space="preserve">  </w:t>
            </w:r>
            <w:r>
              <w:rPr>
                <w:spacing w:val="-1"/>
                <w:w w:val="105"/>
                <w:sz w:val="14"/>
              </w:rPr>
              <w:t>del</w:t>
            </w:r>
            <w:r>
              <w:rPr>
                <w:spacing w:val="47"/>
                <w:w w:val="105"/>
                <w:sz w:val="14"/>
              </w:rPr>
              <w:t xml:space="preserve">  </w:t>
            </w:r>
            <w:r>
              <w:rPr>
                <w:w w:val="105"/>
                <w:sz w:val="14"/>
              </w:rPr>
              <w:t>Codice)?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</w:tr>
      <w:tr>
        <w:trPr>
          <w:trHeight w:val="310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0" w:after="0"/>
              <w:ind w:left="0" w:hanging="0"/>
              <w:rPr>
                <w:sz w:val="12"/>
              </w:rPr>
            </w:pPr>
            <w:r>
              <w:rPr>
                <w:sz w:val="12"/>
              </w:rPr>
            </w:r>
          </w:p>
          <w:p>
            <w:pPr>
              <w:pStyle w:val="TableParagraph"/>
              <w:widowControl w:val="false"/>
              <w:spacing w:lineRule="exact" w:line="144"/>
              <w:rPr>
                <w:sz w:val="14"/>
              </w:rPr>
            </w:pP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In</w:t>
            </w:r>
            <w:r>
              <w:rPr>
                <w:rFonts w:ascii="Arial" w:hAns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caso</w:t>
            </w:r>
            <w:r>
              <w:rPr>
                <w:rFonts w:ascii="Arial" w:hAns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affermativo</w:t>
            </w:r>
            <w:r>
              <w:rPr>
                <w:color w:val="00000A"/>
                <w:w w:val="105"/>
                <w:sz w:val="14"/>
              </w:rPr>
              <w:t>,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fornire informazioni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dettagliate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sulle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modalità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" w:after="0"/>
              <w:ind w:left="0" w:hanging="0"/>
              <w:rPr>
                <w:sz w:val="13"/>
              </w:rPr>
            </w:pPr>
            <w:r>
              <w:rPr>
                <w:sz w:val="13"/>
              </w:rPr>
            </w:r>
          </w:p>
          <w:p>
            <w:pPr>
              <w:pStyle w:val="TableParagraph"/>
              <w:widowControl w:val="false"/>
              <w:spacing w:lineRule="exact" w:line="142"/>
              <w:rPr>
                <w:sz w:val="14"/>
              </w:rPr>
            </w:pPr>
            <w:r>
              <w:rPr>
                <w:color w:val="00000A"/>
                <w:w w:val="150"/>
                <w:sz w:val="14"/>
              </w:rPr>
              <w:t>[………….]</w:t>
            </w:r>
          </w:p>
        </w:tc>
      </w:tr>
      <w:tr>
        <w:trPr>
          <w:trHeight w:val="281" w:hRule="atLeast"/>
        </w:trPr>
        <w:tc>
          <w:tcPr>
            <w:tcW w:w="452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6" w:after="0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con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cui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è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stato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risolto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il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conflitto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interessi:</w:t>
            </w:r>
          </w:p>
        </w:tc>
        <w:tc>
          <w:tcPr>
            <w:tcW w:w="452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</w:tr>
    </w:tbl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spacing w:before="1" w:after="0"/>
        <w:rPr>
          <w:sz w:val="14"/>
        </w:rPr>
      </w:pPr>
      <w:r>
        <w:rPr>
          <w:sz w:val="14"/>
        </w:rPr>
        <mc:AlternateContent>
          <mc:Choice Requires="wps">
            <w:drawing>
              <wp:anchor behindDoc="1" distT="0" distB="0" distL="0" distR="0" simplePos="0" locked="0" layoutInCell="0" allowOverlap="1" relativeHeight="66">
                <wp:simplePos x="0" y="0"/>
                <wp:positionH relativeFrom="page">
                  <wp:posOffset>1112520</wp:posOffset>
                </wp:positionH>
                <wp:positionV relativeFrom="paragraph">
                  <wp:posOffset>126365</wp:posOffset>
                </wp:positionV>
                <wp:extent cx="1779905" cy="7620"/>
                <wp:effectExtent l="0" t="0" r="0" b="0"/>
                <wp:wrapTopAndBottom/>
                <wp:docPr id="53" name="Forma29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9840" cy="7560"/>
                        </a:xfrm>
                        <a:prstGeom prst="rect">
                          <a:avLst/>
                        </a:prstGeom>
                        <a:solidFill>
                          <a:srgbClr val="00000a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Forma29" path="m0,0l-2147483645,0l-2147483645,-2147483646l0,-2147483646xe" fillcolor="#00000a" stroked="f" o:allowincell="f" style="position:absolute;margin-left:87.6pt;margin-top:9.95pt;width:140.1pt;height:0.55pt;mso-wrap-style:none;v-text-anchor:middle;mso-position-horizontal-relative:page">
                <v:fill o:detectmouseclick="t" type="solid" color2="#fffff5"/>
                <v:stroke color="#3465a4" joinstyle="round" endcap="flat"/>
                <w10:wrap type="topAndBottom"/>
              </v:rect>
            </w:pict>
          </mc:Fallback>
        </mc:AlternateContent>
      </w:r>
    </w:p>
    <w:p>
      <w:pPr>
        <w:sectPr>
          <w:footerReference w:type="default" r:id="rId16"/>
          <w:footerReference w:type="first" r:id="rId17"/>
          <w:type w:val="nextPage"/>
          <w:pgSz w:w="11906" w:h="16838"/>
          <w:pgMar w:left="1100" w:right="420" w:gutter="0" w:header="0" w:top="1580" w:footer="1906" w:bottom="2100"/>
          <w:pgNumType w:start="1" w:fmt="decimal"/>
          <w:formProt w:val="false"/>
          <w:textDirection w:val="lrTb"/>
          <w:docGrid w:type="default" w:linePitch="100" w:charSpace="4096"/>
        </w:sectPr>
        <w:pStyle w:val="Normal"/>
        <w:spacing w:before="65" w:after="0"/>
        <w:ind w:left="652" w:hanging="0"/>
        <w:rPr>
          <w:rFonts w:ascii="Arial" w:hAnsi="Arial"/>
          <w:b/>
          <w:sz w:val="11"/>
        </w:rPr>
      </w:pPr>
      <w:r>
        <w:rPr>
          <w:rFonts w:eastAsia="Times New Roman" w:ascii="Times New Roman" w:hAns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24</w:t>
      </w:r>
      <w:r>
        <w:rPr>
          <w:rFonts w:eastAsia="Times New Roman" w:ascii="Times New Roman" w:hAnsi="Times New Roman"/>
          <w:color w:val="00000A"/>
          <w:w w:val="105"/>
          <w:position w:val="4"/>
          <w:sz w:val="7"/>
        </w:rPr>
        <w:t xml:space="preserve">)      </w:t>
      </w:r>
      <w:r>
        <w:rPr>
          <w:rFonts w:eastAsia="Times New Roman" w:ascii="Times New Roman" w:hAnsi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Come</w:t>
      </w:r>
      <w:r>
        <w:rPr>
          <w:rFonts w:eastAsia="Times New Roman" w:ascii="Arial" w:hAnsi="Arial"/>
          <w:b/>
          <w:color w:val="00000A"/>
          <w:spacing w:val="4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indicato</w:t>
      </w:r>
      <w:r>
        <w:rPr>
          <w:rFonts w:eastAsia="Times New Roman" w:ascii="Arial" w:hAnsi="Arial"/>
          <w:b/>
          <w:color w:val="00000A"/>
          <w:spacing w:val="-1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nel</w:t>
      </w:r>
      <w:r>
        <w:rPr>
          <w:rFonts w:eastAsia="Times New Roman"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diritto</w:t>
      </w:r>
      <w:r>
        <w:rPr>
          <w:rFonts w:eastAsia="Times New Roman" w:ascii="Arial" w:hAnsi="Arial"/>
          <w:b/>
          <w:color w:val="00000A"/>
          <w:spacing w:val="4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nazionale,</w:t>
      </w:r>
      <w:r>
        <w:rPr>
          <w:rFonts w:eastAsia="Times New Roman" w:ascii="Arial" w:hAnsi="Arial"/>
          <w:b/>
          <w:color w:val="00000A"/>
          <w:spacing w:val="-1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nell'avviso</w:t>
      </w:r>
      <w:r>
        <w:rPr>
          <w:rFonts w:eastAsia="Times New Roman" w:ascii="Arial" w:hAnsi="Arial"/>
          <w:b/>
          <w:color w:val="00000A"/>
          <w:spacing w:val="4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o</w:t>
      </w:r>
      <w:r>
        <w:rPr>
          <w:rFonts w:eastAsia="Times New Roman" w:ascii="Arial" w:hAnsi="Arial"/>
          <w:b/>
          <w:color w:val="00000A"/>
          <w:spacing w:val="5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bando</w:t>
      </w:r>
      <w:r>
        <w:rPr>
          <w:rFonts w:eastAsia="Times New Roman" w:ascii="Arial" w:hAnsi="Arial"/>
          <w:b/>
          <w:color w:val="00000A"/>
          <w:spacing w:val="4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pertinente</w:t>
      </w:r>
      <w:r>
        <w:rPr>
          <w:rFonts w:eastAsia="Times New Roman"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o</w:t>
      </w:r>
      <w:r>
        <w:rPr>
          <w:rFonts w:eastAsia="Times New Roman"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nei</w:t>
      </w:r>
      <w:r>
        <w:rPr>
          <w:rFonts w:eastAsia="Times New Roman"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documenti</w:t>
      </w:r>
      <w:r>
        <w:rPr>
          <w:rFonts w:eastAsia="Times New Roman"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di gara.</w:t>
      </w:r>
    </w:p>
    <w:p>
      <w:pPr>
        <w:pStyle w:val="Corpodeltesto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</w:r>
    </w:p>
    <w:p>
      <w:pPr>
        <w:pStyle w:val="Corpodeltesto"/>
        <w:spacing w:before="0" w:after="1"/>
        <w:rPr>
          <w:rFonts w:ascii="Arial" w:hAnsi="Arial"/>
          <w:b/>
          <w:sz w:val="25"/>
        </w:rPr>
      </w:pPr>
      <w:r>
        <w:rPr>
          <w:rFonts w:ascii="Arial" w:hAnsi="Arial"/>
          <w:b/>
          <w:sz w:val="25"/>
        </w:rPr>
      </w:r>
    </w:p>
    <w:tbl>
      <w:tblPr>
        <w:tblW w:w="9043" w:type="dxa"/>
        <w:jc w:val="left"/>
        <w:tblInd w:w="652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4522"/>
        <w:gridCol w:w="4520"/>
      </w:tblGrid>
      <w:tr>
        <w:trPr>
          <w:trHeight w:val="1742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2" w:before="123" w:after="0"/>
              <w:ind w:left="88" w:right="268" w:hanging="0"/>
              <w:rPr>
                <w:sz w:val="14"/>
              </w:rPr>
            </w:pP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L'operatore</w:t>
            </w:r>
            <w:r>
              <w:rPr>
                <w:rFonts w:ascii="Arial" w:hAns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economico</w:t>
            </w:r>
            <w:r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o</w:t>
            </w:r>
            <w:r>
              <w:rPr>
                <w:rFonts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un'impresa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lui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collegata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ha</w:t>
            </w:r>
            <w:r>
              <w:rPr>
                <w:rFonts w:ascii="Arial" w:hAnsi="Arial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fornito</w:t>
            </w:r>
            <w:r>
              <w:rPr>
                <w:rFonts w:ascii="Arial" w:hAnsi="Arial"/>
                <w:b/>
                <w:color w:val="00000A"/>
                <w:spacing w:val="-38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 xml:space="preserve">consulenza </w:t>
            </w:r>
            <w:r>
              <w:rPr>
                <w:color w:val="00000A"/>
                <w:w w:val="105"/>
                <w:sz w:val="14"/>
              </w:rPr>
              <w:t>alla stazione appaltante o all’ente concedente o ha</w:t>
            </w:r>
            <w:r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 xml:space="preserve">altrimenti </w:t>
            </w:r>
            <w:r>
              <w:rPr>
                <w:rFonts w:ascii="Arial" w:hAnsi="Arial"/>
                <w:b/>
                <w:w w:val="105"/>
                <w:sz w:val="14"/>
              </w:rPr>
              <w:t xml:space="preserve">partecipato alla preparazione </w:t>
            </w:r>
            <w:r>
              <w:rPr>
                <w:w w:val="105"/>
                <w:sz w:val="14"/>
              </w:rPr>
              <w:t>della procedura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d'aggiudicazione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(articolo 95,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comma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1, lett. c, del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Codice)?</w:t>
            </w:r>
          </w:p>
          <w:p>
            <w:pPr>
              <w:pStyle w:val="TableParagraph"/>
              <w:widowControl w:val="false"/>
              <w:spacing w:lineRule="auto" w:line="252" w:before="116" w:after="0"/>
              <w:ind w:left="88" w:right="89" w:hanging="0"/>
              <w:rPr>
                <w:sz w:val="14"/>
              </w:rPr>
            </w:pPr>
            <w:r>
              <w:rPr>
                <w:rFonts w:eastAsia="Times New Roman" w:ascii="Arial" w:hAnsi="Arial"/>
                <w:b/>
                <w:w w:val="105"/>
                <w:sz w:val="14"/>
              </w:rPr>
              <w:t>In</w:t>
            </w:r>
            <w:r>
              <w:rPr>
                <w:rFonts w:eastAsia="Times New Roman" w:ascii="Arial" w:hAnsi="Arial"/>
                <w:b/>
                <w:spacing w:val="13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4"/>
              </w:rPr>
              <w:t>caso</w:t>
            </w:r>
            <w:r>
              <w:rPr>
                <w:rFonts w:eastAsia="Times New Roman" w:ascii="Arial" w:hAnsi="Arial"/>
                <w:b/>
                <w:spacing w:val="12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4"/>
              </w:rPr>
              <w:t>affermativo</w:t>
            </w:r>
            <w:r>
              <w:rPr>
                <w:w w:val="105"/>
                <w:sz w:val="14"/>
              </w:rPr>
              <w:t>,</w:t>
            </w:r>
            <w:r>
              <w:rPr>
                <w:spacing w:val="1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fornire</w:t>
            </w:r>
            <w:r>
              <w:rPr>
                <w:spacing w:val="1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informazioni</w:t>
            </w:r>
            <w:r>
              <w:rPr>
                <w:spacing w:val="1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dettagliate</w:t>
            </w:r>
            <w:r>
              <w:rPr>
                <w:spacing w:val="1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sulle</w:t>
            </w:r>
            <w:r>
              <w:rPr>
                <w:spacing w:val="1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misure</w:t>
            </w:r>
            <w:r>
              <w:rPr>
                <w:spacing w:val="-3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adottate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per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prevenire</w:t>
            </w:r>
            <w:r>
              <w:rPr>
                <w:spacing w:val="-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le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possibili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distorsioni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della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concorrenza: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5" w:after="0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Sì [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No</w:t>
            </w:r>
          </w:p>
          <w:p>
            <w:pPr>
              <w:pStyle w:val="TableParagraph"/>
              <w:widowControl w:val="false"/>
              <w:ind w:left="0" w:hanging="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</w:r>
          </w:p>
          <w:p>
            <w:pPr>
              <w:pStyle w:val="TableParagraph"/>
              <w:widowControl w:val="false"/>
              <w:spacing w:before="7" w:after="0"/>
              <w:ind w:left="0" w:hanging="0"/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</w:r>
          </w:p>
          <w:p>
            <w:pPr>
              <w:pStyle w:val="TableParagraph"/>
              <w:widowControl w:val="false"/>
              <w:ind w:left="129" w:hanging="0"/>
              <w:rPr>
                <w:sz w:val="14"/>
              </w:rPr>
            </w:pPr>
            <w:r>
              <w:rPr>
                <w:color w:val="00000A"/>
                <w:w w:val="170"/>
                <w:sz w:val="14"/>
              </w:rPr>
              <w:t>[…………………]</w:t>
            </w:r>
          </w:p>
        </w:tc>
      </w:tr>
      <w:tr>
        <w:trPr>
          <w:trHeight w:val="347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7" w:after="0"/>
              <w:rPr>
                <w:sz w:val="14"/>
              </w:rPr>
            </w:pPr>
            <w:r>
              <w:rPr>
                <w:w w:val="105"/>
                <w:sz w:val="14"/>
              </w:rPr>
              <w:t>L'operatore</w:t>
            </w:r>
            <w:r>
              <w:rPr>
                <w:spacing w:val="-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economico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può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confermare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di: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</w:tr>
      <w:tr>
        <w:trPr>
          <w:trHeight w:val="577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2" w:before="61" w:after="0"/>
              <w:ind w:left="388" w:right="97" w:hanging="276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a)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non</w:t>
            </w:r>
            <w:r>
              <w:rPr>
                <w:rFonts w:eastAsia="Times New Roman" w:ascii="Arial" w:hAnsi="Arial"/>
                <w:b/>
                <w:spacing w:val="-4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essersi</w:t>
            </w:r>
            <w:r>
              <w:rPr>
                <w:rFonts w:eastAsia="Times New Roman" w:ascii="Arial" w:hAnsi="Arial"/>
                <w:b/>
                <w:spacing w:val="-5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reso</w:t>
            </w:r>
            <w:r>
              <w:rPr>
                <w:rFonts w:eastAsia="Times New Roman" w:ascii="Arial" w:hAnsi="Arial"/>
                <w:b/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gravemente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colpevole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false</w:t>
            </w:r>
            <w:r>
              <w:rPr>
                <w:rFonts w:eastAsia="Times New Roman" w:ascii="Arial" w:hAnsi="Arial"/>
                <w:b/>
                <w:spacing w:val="-4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dichiarazioni</w:t>
            </w:r>
            <w:r>
              <w:rPr>
                <w:rFonts w:eastAsia="Times New Roman" w:ascii="Arial" w:hAnsi="Arial"/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nel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fornire le informazioni richieste per verificare l'assenza di motivi di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esclusione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il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rispetto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dei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criteri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selezione?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63" w:after="0"/>
              <w:rPr>
                <w:sz w:val="14"/>
              </w:rPr>
            </w:pP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>
        <w:trPr>
          <w:trHeight w:val="283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72" w:after="0"/>
              <w:ind w:left="112" w:hanging="0"/>
              <w:rPr>
                <w:sz w:val="13"/>
              </w:rPr>
            </w:pPr>
            <w:r>
              <w:rPr>
                <w:spacing w:val="-1"/>
                <w:w w:val="105"/>
                <w:sz w:val="13"/>
              </w:rPr>
              <w:t>b)</w:t>
            </w:r>
            <w:r>
              <w:rPr>
                <w:spacing w:val="41"/>
                <w:w w:val="105"/>
                <w:sz w:val="13"/>
              </w:rPr>
              <w:t xml:space="preserve"> 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non</w:t>
            </w:r>
            <w:r>
              <w:rPr>
                <w:rFonts w:eastAsia="Times New Roman" w:ascii="Arial" w:hAnsi="Arial"/>
                <w:b/>
                <w:spacing w:val="-2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avere</w:t>
            </w:r>
            <w:r>
              <w:rPr>
                <w:rFonts w:eastAsia="Times New Roman" w:ascii="Arial" w:hAnsi="Arial"/>
                <w:b/>
                <w:spacing w:val="-6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occultato</w:t>
            </w:r>
            <w:r>
              <w:rPr>
                <w:rFonts w:eastAsia="Times New Roman" w:ascii="Arial" w:hAnsi="Arial"/>
                <w:b/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tali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informazioni?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55" w:after="0"/>
              <w:rPr>
                <w:sz w:val="14"/>
              </w:rPr>
            </w:pP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>
        <w:trPr>
          <w:trHeight w:val="744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2" w:before="62" w:after="0"/>
              <w:ind w:left="388" w:right="94" w:hanging="276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c)</w:t>
            </w:r>
            <w:r>
              <w:rPr>
                <w:spacing w:val="5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non</w:t>
            </w:r>
            <w:r>
              <w:rPr>
                <w:rFonts w:eastAsia="Times New Roman" w:ascii="Arial" w:hAnsi="Arial"/>
                <w:b/>
                <w:spacing w:val="-6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essere</w:t>
            </w:r>
            <w:r>
              <w:rPr>
                <w:rFonts w:eastAsia="Times New Roman" w:ascii="Arial" w:hAnsi="Arial"/>
                <w:b/>
                <w:spacing w:val="-9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iscritto</w:t>
            </w:r>
            <w:r>
              <w:rPr>
                <w:rFonts w:eastAsia="Times New Roman" w:ascii="Arial" w:hAnsi="Arial"/>
                <w:b/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nel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casellario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informatico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tenuto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dall'ANAC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aver presentato false dichiarazioni o falsa documentazione nelle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spacing w:val="-1"/>
                <w:w w:val="105"/>
                <w:sz w:val="13"/>
              </w:rPr>
              <w:t>procedure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spacing w:val="-1"/>
                <w:w w:val="105"/>
                <w:sz w:val="13"/>
              </w:rPr>
              <w:t>di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spacing w:val="-1"/>
                <w:w w:val="105"/>
                <w:sz w:val="13"/>
              </w:rPr>
              <w:t>gara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spacing w:val="-1"/>
                <w:w w:val="105"/>
                <w:sz w:val="13"/>
              </w:rPr>
              <w:t>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spacing w:val="-1"/>
                <w:w w:val="105"/>
                <w:sz w:val="13"/>
              </w:rPr>
              <w:t>negli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spacing w:val="-1"/>
                <w:w w:val="105"/>
                <w:sz w:val="13"/>
              </w:rPr>
              <w:t xml:space="preserve">affidamenti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subappalti?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(art.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94,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5, lett.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e, del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</w:r>
          </w:p>
          <w:p>
            <w:pPr>
              <w:pStyle w:val="TableParagraph"/>
              <w:widowControl w:val="false"/>
              <w:spacing w:before="9" w:after="0"/>
              <w:ind w:left="0" w:hanging="0"/>
              <w:rPr>
                <w:rFonts w:ascii="Arial" w:hAnsi="Arial"/>
                <w:b/>
                <w:sz w:val="13"/>
              </w:rPr>
            </w:pPr>
            <w:r>
              <w:rPr>
                <w:rFonts w:ascii="Arial" w:hAnsi="Arial"/>
                <w:b/>
                <w:sz w:val="13"/>
              </w:rPr>
            </w:r>
          </w:p>
          <w:p>
            <w:pPr>
              <w:pStyle w:val="TableParagraph"/>
              <w:widowControl w:val="false"/>
              <w:rPr>
                <w:sz w:val="14"/>
              </w:rPr>
            </w:pP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>
        <w:trPr>
          <w:trHeight w:val="964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2" w:before="62" w:after="0"/>
              <w:ind w:left="388" w:right="97" w:hanging="276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d)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 xml:space="preserve">non essere iscritto </w:t>
            </w:r>
            <w:r>
              <w:rPr>
                <w:w w:val="105"/>
                <w:sz w:val="13"/>
              </w:rPr>
              <w:t>nel casellario informatico tenuto dall'ANAC per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aver presentato false dichiarazioni o falsa documentazione ai fini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 rilascio dell'attestazione di qualificazione? (art. 94, comma 5,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lett. f,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6" w:after="0"/>
              <w:ind w:left="0" w:hanging="0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</w:r>
          </w:p>
          <w:p>
            <w:pPr>
              <w:pStyle w:val="TableParagraph"/>
              <w:widowControl w:val="false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[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Sì [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</w:t>
            </w:r>
          </w:p>
          <w:p>
            <w:pPr>
              <w:pStyle w:val="TableParagraph"/>
              <w:widowControl w:val="false"/>
              <w:ind w:left="0" w:hanging="0"/>
              <w:rPr>
                <w:rFonts w:ascii="Arial" w:hAnsi="Arial"/>
                <w:b/>
                <w:sz w:val="11"/>
              </w:rPr>
            </w:pPr>
            <w:r>
              <w:rPr>
                <w:rFonts w:ascii="Arial" w:hAnsi="Arial"/>
                <w:b/>
                <w:sz w:val="11"/>
              </w:rPr>
            </w:r>
          </w:p>
          <w:p>
            <w:pPr>
              <w:pStyle w:val="TableParagraph"/>
              <w:widowControl w:val="false"/>
              <w:spacing w:lineRule="auto" w:line="252"/>
              <w:ind w:left="88" w:right="95" w:hanging="0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Se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documentazione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pertinente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è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disponibile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elettronicamente,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indicare: indirizzo web, autorità o organismo di emanazione, riferimento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preciso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documentazione):</w:t>
            </w:r>
          </w:p>
        </w:tc>
      </w:tr>
      <w:tr>
        <w:trPr>
          <w:trHeight w:val="272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64" w:after="0"/>
              <w:rPr>
                <w:sz w:val="13"/>
              </w:rPr>
            </w:pPr>
            <w:r>
              <w:rPr>
                <w:w w:val="150"/>
                <w:sz w:val="13"/>
              </w:rPr>
              <w:t>[………..…][……….…][……….…]</w:t>
            </w:r>
          </w:p>
        </w:tc>
      </w:tr>
      <w:tr>
        <w:trPr>
          <w:trHeight w:val="860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9" w:before="115" w:after="0"/>
              <w:ind w:left="388" w:right="77" w:hanging="276"/>
              <w:rPr>
                <w:sz w:val="13"/>
              </w:rPr>
            </w:pPr>
            <w:r>
              <w:rPr>
                <w:spacing w:val="-1"/>
                <w:w w:val="105"/>
                <w:sz w:val="13"/>
              </w:rPr>
              <w:t>e)</w:t>
            </w:r>
            <w:r>
              <w:rPr>
                <w:spacing w:val="34"/>
                <w:w w:val="105"/>
                <w:sz w:val="13"/>
              </w:rPr>
              <w:t xml:space="preserve">  </w:t>
            </w:r>
            <w:r>
              <w:rPr>
                <w:w w:val="105"/>
                <w:sz w:val="13"/>
              </w:rPr>
              <w:t>non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aver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reso 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false 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comunicazioni  sociali 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di  cui 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agli articoli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spacing w:val="-1"/>
                <w:w w:val="105"/>
                <w:sz w:val="13"/>
              </w:rPr>
              <w:t>2621 e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spacing w:val="-1"/>
                <w:w w:val="105"/>
                <w:sz w:val="13"/>
              </w:rPr>
              <w:t>2622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spacing w:val="-1"/>
                <w:w w:val="105"/>
                <w:sz w:val="13"/>
              </w:rPr>
              <w:t>del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spacing w:val="-1"/>
                <w:w w:val="105"/>
                <w:sz w:val="13"/>
              </w:rPr>
              <w:t>codice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spacing w:val="-1"/>
                <w:w w:val="105"/>
                <w:sz w:val="13"/>
              </w:rPr>
              <w:t>civile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spacing w:val="-1"/>
                <w:w w:val="105"/>
                <w:sz w:val="13"/>
              </w:rPr>
              <w:t>(art.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94,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1,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lett.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c,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62" w:after="0"/>
              <w:rPr>
                <w:sz w:val="13"/>
              </w:rPr>
            </w:pPr>
            <w:r>
              <w:rPr>
                <w:w w:val="105"/>
                <w:sz w:val="13"/>
              </w:rPr>
              <w:t>[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Sì [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</w:t>
            </w:r>
          </w:p>
          <w:p>
            <w:pPr>
              <w:pStyle w:val="TableParagraph"/>
              <w:widowControl w:val="false"/>
              <w:ind w:left="0" w:hanging="0"/>
              <w:rPr>
                <w:rFonts w:ascii="Arial" w:hAnsi="Arial"/>
                <w:b/>
                <w:sz w:val="11"/>
              </w:rPr>
            </w:pPr>
            <w:r>
              <w:rPr>
                <w:rFonts w:ascii="Arial" w:hAnsi="Arial"/>
                <w:b/>
                <w:sz w:val="11"/>
              </w:rPr>
            </w:r>
          </w:p>
          <w:p>
            <w:pPr>
              <w:pStyle w:val="TableParagraph"/>
              <w:widowControl w:val="false"/>
              <w:spacing w:lineRule="auto" w:line="252"/>
              <w:ind w:left="88" w:right="49" w:hanging="0"/>
              <w:rPr>
                <w:sz w:val="13"/>
              </w:rPr>
            </w:pPr>
            <w:r>
              <w:rPr>
                <w:w w:val="105"/>
                <w:sz w:val="13"/>
              </w:rPr>
              <w:t>Se la documentazione pertinente è disponibile elettronicamente,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indicare: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indirizzo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web,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autorità 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organismo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emanazione,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riferimento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preciso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documentazione</w:t>
            </w:r>
          </w:p>
        </w:tc>
      </w:tr>
      <w:tr>
        <w:trPr>
          <w:trHeight w:val="987" w:hRule="atLeast"/>
        </w:trPr>
        <w:tc>
          <w:tcPr>
            <w:tcW w:w="452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52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64" w:after="0"/>
              <w:rPr>
                <w:sz w:val="13"/>
              </w:rPr>
            </w:pPr>
            <w:r>
              <w:rPr>
                <w:w w:val="150"/>
                <w:sz w:val="13"/>
              </w:rPr>
              <w:t>[………..…][……….…][……….…]</w:t>
            </w:r>
          </w:p>
        </w:tc>
      </w:tr>
    </w:tbl>
    <w:p>
      <w:pPr>
        <w:pStyle w:val="Corpodeltesto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</w:r>
    </w:p>
    <w:p>
      <w:pPr>
        <w:pStyle w:val="Corpodeltesto"/>
        <w:spacing w:before="8" w:after="0"/>
        <w:rPr>
          <w:rFonts w:ascii="Arial" w:hAnsi="Arial"/>
          <w:b/>
          <w:sz w:val="26"/>
        </w:rPr>
      </w:pPr>
      <w:r>
        <w:rPr>
          <w:rFonts w:ascii="Arial" w:hAnsi="Arial"/>
          <w:b/>
          <w:sz w:val="26"/>
        </w:rPr>
      </w:r>
    </w:p>
    <w:p>
      <w:pPr>
        <w:pStyle w:val="Titolo4"/>
        <w:spacing w:lineRule="auto" w:line="259"/>
        <w:ind w:left="2987" w:right="1039" w:hanging="2151"/>
        <w:jc w:val="left"/>
        <w:rPr/>
      </w:pPr>
      <w:r>
        <w:rPr>
          <w:color w:val="00000A"/>
          <w:spacing w:val="-1"/>
          <w:w w:val="105"/>
        </w:rPr>
        <w:t xml:space="preserve">D: ALTRI MOTIVI DI ESCLUSIONE EVENTUALMENTE PREVISTI DALLA LEGISLAZIONE NAZIONALE DELLO STATO </w:t>
      </w:r>
      <w:r>
        <w:rPr>
          <w:color w:val="00000A"/>
          <w:w w:val="105"/>
        </w:rPr>
        <w:t>MEMBRO</w:t>
      </w:r>
      <w:r>
        <w:rPr>
          <w:color w:val="00000A"/>
          <w:spacing w:val="-37"/>
          <w:w w:val="105"/>
        </w:rPr>
        <w:t xml:space="preserve"> </w:t>
      </w:r>
      <w:r>
        <w:rPr>
          <w:color w:val="00000A"/>
          <w:spacing w:val="-2"/>
          <w:w w:val="105"/>
        </w:rPr>
        <w:t>DELLA</w:t>
      </w:r>
      <w:r>
        <w:rPr>
          <w:color w:val="00000A"/>
          <w:spacing w:val="-5"/>
          <w:w w:val="105"/>
        </w:rPr>
        <w:t xml:space="preserve"> </w:t>
      </w:r>
      <w:r>
        <w:rPr>
          <w:color w:val="00000A"/>
          <w:spacing w:val="-2"/>
          <w:w w:val="105"/>
        </w:rPr>
        <w:t>STAZIONE</w:t>
      </w:r>
      <w:r>
        <w:rPr>
          <w:color w:val="00000A"/>
          <w:spacing w:val="-10"/>
          <w:w w:val="105"/>
        </w:rPr>
        <w:t xml:space="preserve"> </w:t>
      </w:r>
      <w:r>
        <w:rPr>
          <w:color w:val="00000A"/>
          <w:spacing w:val="-2"/>
          <w:w w:val="105"/>
        </w:rPr>
        <w:t>APPALTANTE</w:t>
      </w:r>
      <w:r>
        <w:rPr>
          <w:color w:val="00000A"/>
          <w:w w:val="105"/>
        </w:rPr>
        <w:t xml:space="preserve"> </w:t>
      </w:r>
      <w:r>
        <w:rPr>
          <w:color w:val="00000A"/>
          <w:spacing w:val="-2"/>
          <w:w w:val="105"/>
        </w:rPr>
        <w:t>O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spacing w:val="-2"/>
          <w:w w:val="105"/>
        </w:rPr>
        <w:t>DELL’ENTE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spacing w:val="-2"/>
          <w:w w:val="105"/>
        </w:rPr>
        <w:t>CONCEDENTE</w:t>
      </w:r>
    </w:p>
    <w:p>
      <w:pPr>
        <w:pStyle w:val="Corpodeltesto"/>
        <w:spacing w:before="8" w:after="0"/>
        <w:rPr>
          <w:sz w:val="29"/>
        </w:rPr>
      </w:pPr>
      <w:r>
        <w:rPr>
          <w:sz w:val="29"/>
        </w:rPr>
      </w:r>
    </w:p>
    <w:tbl>
      <w:tblPr>
        <w:tblW w:w="9043" w:type="dxa"/>
        <w:jc w:val="left"/>
        <w:tblInd w:w="652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4522"/>
        <w:gridCol w:w="4520"/>
      </w:tblGrid>
      <w:tr>
        <w:trPr>
          <w:trHeight w:val="971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5" w:after="0"/>
              <w:ind w:left="88" w:right="103" w:hanging="0"/>
              <w:rPr>
                <w:sz w:val="11"/>
              </w:rPr>
            </w:pPr>
            <w:r>
              <w:rPr>
                <w:w w:val="105"/>
                <w:sz w:val="14"/>
              </w:rPr>
              <w:t>M</w:t>
            </w:r>
            <w:r>
              <w:rPr>
                <w:w w:val="105"/>
                <w:sz w:val="11"/>
              </w:rPr>
              <w:t>OTIVI</w:t>
            </w:r>
            <w:r>
              <w:rPr>
                <w:spacing w:val="7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DI</w:t>
            </w:r>
            <w:r>
              <w:rPr>
                <w:spacing w:val="4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ESCLUSIONE</w:t>
            </w:r>
            <w:r>
              <w:rPr>
                <w:spacing w:val="4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PREVISTI</w:t>
            </w:r>
            <w:r>
              <w:rPr>
                <w:spacing w:val="6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ESCLUSIVAMENTE</w:t>
            </w:r>
            <w:r>
              <w:rPr>
                <w:spacing w:val="3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DALLA LEGISLAZIONE</w:t>
            </w:r>
          </w:p>
          <w:p>
            <w:pPr>
              <w:pStyle w:val="TableParagraph"/>
              <w:widowControl w:val="false"/>
              <w:spacing w:lineRule="auto" w:line="252" w:before="7" w:after="0"/>
              <w:ind w:left="88" w:right="211" w:hanging="0"/>
              <w:rPr>
                <w:sz w:val="14"/>
              </w:rPr>
            </w:pPr>
            <w:r>
              <w:rPr>
                <w:w w:val="105"/>
                <w:sz w:val="11"/>
              </w:rPr>
              <w:t xml:space="preserve">NAZIONALE </w:t>
            </w:r>
            <w:r>
              <w:rPr>
                <w:rFonts w:eastAsia="Times New Roman" w:ascii="Arial" w:hAnsi="Arial"/>
                <w:b/>
                <w:w w:val="105"/>
                <w:sz w:val="14"/>
              </w:rPr>
              <w:t>(</w:t>
            </w:r>
            <w:r>
              <w:rPr>
                <w:w w:val="105"/>
                <w:sz w:val="14"/>
              </w:rPr>
              <w:t>art. 94, comma 1, lett. c) ed h), comma 2, comma 5,</w:t>
            </w:r>
            <w:r>
              <w:rPr>
                <w:spacing w:val="-3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lett.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a)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e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lett.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b), e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art. 53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comma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16-ter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del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D.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Lgs.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165/2001)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3" w:after="0"/>
              <w:rPr>
                <w:rFonts w:ascii="Arial" w:hAnsi="Arial"/>
                <w:b/>
                <w:sz w:val="14"/>
              </w:rPr>
            </w:pP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Risposta:</w:t>
            </w:r>
          </w:p>
        </w:tc>
      </w:tr>
      <w:tr>
        <w:trPr>
          <w:trHeight w:val="1487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2" w:before="124" w:after="0"/>
              <w:ind w:left="88" w:right="95" w:hanging="0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Sussistono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 carico dei soggetti indicati al comma 3 dell’art. 94  cause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 decadenza, di sospensione o di divieto previste dall'articolo 67 del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decreto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legislativo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6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settembre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2011,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n.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159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un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tentativo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infiltrazione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mafiosa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cui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all'articolo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84,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4,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medesimo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decreto, fermo restando quanto previsto dagli articoli 88, comma 4-bis,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 92, commi 2 e 3, del decreto legislativo 6 settembre 2011, n. 159, con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riferimento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rispettivamente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comunicazioni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antimafia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informazioni antimafia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(Articolo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94,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 2,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4" w:after="0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>[</w:t>
            </w:r>
            <w:r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]</w:t>
            </w:r>
            <w:r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Sì [</w:t>
            </w:r>
            <w:r>
              <w:rPr>
                <w:color w:val="00000A"/>
                <w:spacing w:val="4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]</w:t>
            </w:r>
            <w:r>
              <w:rPr>
                <w:color w:val="00000A"/>
                <w:spacing w:val="2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No</w:t>
            </w:r>
          </w:p>
          <w:p>
            <w:pPr>
              <w:pStyle w:val="TableParagraph"/>
              <w:widowControl w:val="false"/>
              <w:spacing w:before="2" w:after="0"/>
              <w:ind w:left="0" w:hanging="0"/>
              <w:rPr>
                <w:sz w:val="11"/>
              </w:rPr>
            </w:pPr>
            <w:r>
              <w:rPr>
                <w:sz w:val="11"/>
              </w:rPr>
            </w:r>
          </w:p>
          <w:p>
            <w:pPr>
              <w:pStyle w:val="TableParagraph"/>
              <w:widowControl w:val="false"/>
              <w:spacing w:lineRule="auto" w:line="252"/>
              <w:ind w:left="88" w:right="345" w:hanging="0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>Se</w:t>
            </w:r>
            <w:r>
              <w:rPr>
                <w:color w:val="00000A"/>
                <w:spacing w:val="-7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la</w:t>
            </w:r>
            <w:r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documentazione</w:t>
            </w:r>
            <w:r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pertinente</w:t>
            </w:r>
            <w:r>
              <w:rPr>
                <w:color w:val="00000A"/>
                <w:spacing w:val="-5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è</w:t>
            </w:r>
            <w:r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disponibile</w:t>
            </w:r>
            <w:r>
              <w:rPr>
                <w:color w:val="00000A"/>
                <w:spacing w:val="-5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elettronicamente,</w:t>
            </w:r>
            <w:r>
              <w:rPr>
                <w:color w:val="00000A"/>
                <w:spacing w:val="-33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indicare: (indirizzo web, autorità o organismo di emanazione,</w:t>
            </w:r>
            <w:r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riferimento</w:t>
            </w:r>
            <w:r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preciso</w:t>
            </w:r>
            <w:r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della</w:t>
            </w:r>
            <w:r>
              <w:rPr>
                <w:color w:val="00000A"/>
                <w:spacing w:val="2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documentazione):</w:t>
            </w:r>
          </w:p>
          <w:p>
            <w:pPr>
              <w:pStyle w:val="TableParagraph"/>
              <w:widowControl w:val="false"/>
              <w:spacing w:before="118" w:after="0"/>
              <w:rPr>
                <w:sz w:val="13"/>
              </w:rPr>
            </w:pPr>
            <w:r>
              <w:rPr>
                <w:color w:val="00000A"/>
                <w:w w:val="135"/>
                <w:sz w:val="13"/>
              </w:rPr>
              <w:t xml:space="preserve">[…………….…][………………][……..………][…..……..…]          </w:t>
            </w:r>
            <w:r>
              <w:rPr>
                <w:color w:val="00000A"/>
                <w:spacing w:val="28"/>
                <w:w w:val="135"/>
                <w:sz w:val="13"/>
              </w:rPr>
              <w:t xml:space="preserve"> </w:t>
            </w:r>
            <w:r>
              <w:rPr>
                <w:color w:val="00000A"/>
                <w:w w:val="135"/>
                <w:sz w:val="13"/>
              </w:rPr>
              <w:t>(</w:t>
            </w:r>
            <w:r>
              <w:rPr>
                <w:color w:val="00000A"/>
                <w:w w:val="135"/>
                <w:sz w:val="13"/>
                <w:vertAlign w:val="superscript"/>
              </w:rPr>
              <w:t>25</w:t>
            </w:r>
            <w:r>
              <w:rPr>
                <w:color w:val="00000A"/>
                <w:w w:val="135"/>
                <w:sz w:val="13"/>
              </w:rPr>
              <w:t>)</w:t>
            </w:r>
          </w:p>
        </w:tc>
      </w:tr>
      <w:tr>
        <w:trPr>
          <w:trHeight w:val="858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4" w:after="0"/>
              <w:rPr>
                <w:sz w:val="13"/>
              </w:rPr>
            </w:pPr>
            <w:r>
              <w:rPr>
                <w:w w:val="105"/>
                <w:sz w:val="13"/>
              </w:rPr>
              <w:t>L’operatore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trova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una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seguenti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situazioni?</w:t>
            </w:r>
          </w:p>
          <w:p>
            <w:pPr>
              <w:pStyle w:val="TableParagraph"/>
              <w:widowControl w:val="false"/>
              <w:spacing w:lineRule="atLeast" w:line="150" w:before="117" w:after="0"/>
              <w:ind w:left="364" w:right="97" w:hanging="276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 xml:space="preserve">1. </w:t>
            </w:r>
            <w:r>
              <w:rPr>
                <w:spacing w:val="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è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stato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soggetto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alla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sanzione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interdittiva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cui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all'articolo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9,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2, lettera c) del decreto legislativo 8 giugno 2001, n. 231 o ad altra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sanzione</w:t>
            </w:r>
            <w:r>
              <w:rPr>
                <w:spacing w:val="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che</w:t>
            </w:r>
            <w:r>
              <w:rPr>
                <w:spacing w:val="1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comporta</w:t>
            </w:r>
            <w:r>
              <w:rPr>
                <w:spacing w:val="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il</w:t>
            </w:r>
            <w:r>
              <w:rPr>
                <w:spacing w:val="1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divieto</w:t>
            </w:r>
            <w:r>
              <w:rPr>
                <w:spacing w:val="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1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contrarre</w:t>
            </w:r>
            <w:r>
              <w:rPr>
                <w:spacing w:val="1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</w:t>
            </w:r>
            <w:r>
              <w:rPr>
                <w:spacing w:val="1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</w:t>
            </w:r>
            <w:r>
              <w:rPr>
                <w:spacing w:val="1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pubblica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spacing w:before="93" w:after="0"/>
              <w:rPr>
                <w:sz w:val="13"/>
              </w:rPr>
            </w:pPr>
            <w:r>
              <w:rPr>
                <w:w w:val="105"/>
                <w:sz w:val="13"/>
              </w:rPr>
              <w:t>[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Sì [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</w:t>
            </w:r>
          </w:p>
        </w:tc>
      </w:tr>
    </w:tbl>
    <w:p>
      <w:pPr>
        <w:pStyle w:val="Corpodeltesto"/>
        <w:spacing w:before="3" w:after="0"/>
        <w:rPr>
          <w:sz w:val="17"/>
        </w:rPr>
      </w:pPr>
      <w:r>
        <w:rPr>
          <w:sz w:val="17"/>
        </w:rPr>
        <mc:AlternateContent>
          <mc:Choice Requires="wps">
            <w:drawing>
              <wp:anchor behindDoc="1" distT="0" distB="0" distL="0" distR="0" simplePos="0" locked="0" layoutInCell="0" allowOverlap="1" relativeHeight="67">
                <wp:simplePos x="0" y="0"/>
                <wp:positionH relativeFrom="page">
                  <wp:posOffset>1112520</wp:posOffset>
                </wp:positionH>
                <wp:positionV relativeFrom="paragraph">
                  <wp:posOffset>149225</wp:posOffset>
                </wp:positionV>
                <wp:extent cx="1779905" cy="7620"/>
                <wp:effectExtent l="0" t="0" r="0" b="0"/>
                <wp:wrapTopAndBottom/>
                <wp:docPr id="56" name="Forma3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9840" cy="7560"/>
                        </a:xfrm>
                        <a:prstGeom prst="rect">
                          <a:avLst/>
                        </a:prstGeom>
                        <a:solidFill>
                          <a:srgbClr val="00000a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Forma31" path="m0,0l-2147483645,0l-2147483645,-2147483646l0,-2147483646xe" fillcolor="#00000a" stroked="f" o:allowincell="f" style="position:absolute;margin-left:87.6pt;margin-top:11.75pt;width:140.1pt;height:0.55pt;mso-wrap-style:none;v-text-anchor:middle;mso-position-horizontal-relative:page">
                <v:fill o:detectmouseclick="t" type="solid" color2="#fffff5"/>
                <v:stroke color="#3465a4" joinstyle="round" endcap="flat"/>
                <w10:wrap type="topAndBottom"/>
              </v:rect>
            </w:pict>
          </mc:Fallback>
        </mc:AlternateContent>
      </w:r>
    </w:p>
    <w:p>
      <w:pPr>
        <w:pStyle w:val="Corpodeltesto"/>
        <w:spacing w:before="2" w:after="0"/>
        <w:rPr>
          <w:sz w:val="17"/>
        </w:rPr>
      </w:pPr>
      <w:r>
        <w:rPr>
          <w:sz w:val="17"/>
        </w:rPr>
      </w:r>
    </w:p>
    <w:p>
      <w:pPr>
        <w:sectPr>
          <w:footerReference w:type="default" r:id="rId18"/>
          <w:footerReference w:type="first" r:id="rId19"/>
          <w:type w:val="nextPage"/>
          <w:pgSz w:w="11906" w:h="16838"/>
          <w:pgMar w:left="1100" w:right="420" w:gutter="0" w:header="0" w:top="1580" w:footer="1906" w:bottom="2100"/>
          <w:pgNumType w:fmt="decimal"/>
          <w:formProt w:val="false"/>
          <w:textDirection w:val="lrTb"/>
          <w:docGrid w:type="default" w:linePitch="100" w:charSpace="4096"/>
        </w:sectPr>
        <w:pStyle w:val="Normal"/>
        <w:spacing w:before="1" w:after="0"/>
        <w:ind w:left="652" w:hanging="0"/>
        <w:rPr>
          <w:sz w:val="13"/>
        </w:rPr>
      </w:pPr>
      <w:r>
        <w:rPr>
          <w:rFonts w:eastAsia="Times New Roman" w:ascii="Times New Roman" w:hAnsi="Times New Roman"/>
          <w:color w:val="00000A"/>
          <w:w w:val="105"/>
          <w:sz w:val="13"/>
        </w:rPr>
        <w:t>(</w:t>
      </w:r>
      <w:r>
        <w:rPr>
          <w:color w:val="00000A"/>
          <w:w w:val="105"/>
          <w:sz w:val="13"/>
        </w:rPr>
        <w:t>25</w:t>
      </w:r>
      <w:r>
        <w:rPr>
          <w:rFonts w:eastAsia="Times New Roman" w:ascii="Times New Roman" w:hAnsi="Times New Roman"/>
          <w:color w:val="00000A"/>
          <w:w w:val="105"/>
          <w:sz w:val="13"/>
        </w:rPr>
        <w:t>)</w:t>
      </w:r>
      <w:r>
        <w:rPr>
          <w:rFonts w:eastAsia="Times New Roman" w:ascii="Times New Roman" w:hAnsi="Times New Roman"/>
          <w:color w:val="00000A"/>
          <w:spacing w:val="-5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Ripetere</w:t>
      </w:r>
      <w:r>
        <w:rPr>
          <w:color w:val="00000A"/>
          <w:spacing w:val="-3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tante</w:t>
      </w:r>
      <w:r>
        <w:rPr>
          <w:color w:val="00000A"/>
          <w:spacing w:val="-3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volte</w:t>
      </w:r>
      <w:r>
        <w:rPr>
          <w:color w:val="00000A"/>
          <w:spacing w:val="-2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quanto</w:t>
      </w:r>
      <w:r>
        <w:rPr>
          <w:color w:val="00000A"/>
          <w:spacing w:val="-1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necessario.</w:t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spacing w:before="9" w:after="0"/>
        <w:rPr>
          <w:sz w:val="25"/>
        </w:rPr>
      </w:pPr>
      <w:r>
        <w:rPr>
          <w:sz w:val="25"/>
        </w:rPr>
      </w:r>
    </w:p>
    <w:tbl>
      <w:tblPr>
        <w:tblW w:w="9043" w:type="dxa"/>
        <w:jc w:val="left"/>
        <w:tblInd w:w="652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4522"/>
        <w:gridCol w:w="4520"/>
      </w:tblGrid>
      <w:tr>
        <w:trPr>
          <w:trHeight w:val="159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32" w:before="7" w:after="0"/>
              <w:ind w:left="0" w:right="99" w:hanging="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 xml:space="preserve">amministrazione, </w:t>
            </w:r>
            <w:r>
              <w:rPr>
                <w:spacing w:val="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compresi  </w:t>
            </w:r>
            <w:r>
              <w:rPr>
                <w:spacing w:val="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i  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provvedimenti  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interdittivi  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di  </w:t>
            </w:r>
            <w:r>
              <w:rPr>
                <w:spacing w:val="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cui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32" w:before="7" w:after="0"/>
              <w:rPr>
                <w:sz w:val="13"/>
              </w:rPr>
            </w:pPr>
            <w:r>
              <w:rPr>
                <w:w w:val="105"/>
                <w:sz w:val="13"/>
              </w:rPr>
              <w:t xml:space="preserve">Se </w:t>
            </w:r>
            <w:r>
              <w:rPr>
                <w:spacing w:val="3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la 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documentazione   pertinente  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è </w:t>
            </w:r>
            <w:r>
              <w:rPr>
                <w:spacing w:val="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disponibile  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elettronicamente,</w:t>
            </w:r>
          </w:p>
        </w:tc>
      </w:tr>
      <w:tr>
        <w:trPr>
          <w:trHeight w:val="157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31" w:before="6" w:after="0"/>
              <w:ind w:left="0" w:right="99" w:hanging="0"/>
              <w:jc w:val="right"/>
              <w:rPr>
                <w:sz w:val="13"/>
              </w:rPr>
            </w:pPr>
            <w:r>
              <w:rPr>
                <w:spacing w:val="-1"/>
                <w:w w:val="105"/>
                <w:sz w:val="13"/>
              </w:rPr>
              <w:t>all'articolo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spacing w:val="-1"/>
                <w:w w:val="105"/>
                <w:sz w:val="13"/>
              </w:rPr>
              <w:t>14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decreto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legislativo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aprile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2008,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n.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81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(Articolo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94,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31" w:before="6" w:after="0"/>
              <w:rPr>
                <w:sz w:val="13"/>
              </w:rPr>
            </w:pPr>
            <w:r>
              <w:rPr>
                <w:w w:val="105"/>
                <w:sz w:val="13"/>
              </w:rPr>
              <w:t>indicare: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indirizzo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web,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autorità 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organismo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emanazione, riferimento</w:t>
            </w:r>
          </w:p>
        </w:tc>
      </w:tr>
      <w:tr>
        <w:trPr>
          <w:trHeight w:val="214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5" w:after="0"/>
              <w:ind w:left="364" w:hanging="0"/>
              <w:rPr>
                <w:sz w:val="13"/>
              </w:rPr>
            </w:pPr>
            <w:r>
              <w:rPr>
                <w:w w:val="105"/>
                <w:sz w:val="13"/>
              </w:rPr>
              <w:t>comma 5,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lettera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a),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Codice);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5" w:after="0"/>
              <w:rPr>
                <w:sz w:val="13"/>
              </w:rPr>
            </w:pPr>
            <w:r>
              <w:rPr>
                <w:w w:val="105"/>
                <w:sz w:val="13"/>
              </w:rPr>
              <w:t>preciso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della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documentazione):</w:t>
            </w:r>
          </w:p>
        </w:tc>
      </w:tr>
      <w:tr>
        <w:trPr>
          <w:trHeight w:val="470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64" w:after="0"/>
              <w:rPr>
                <w:sz w:val="13"/>
              </w:rPr>
            </w:pPr>
            <w:r>
              <w:rPr>
                <w:w w:val="150"/>
                <w:sz w:val="13"/>
              </w:rPr>
              <w:t>[………..…][……….…][……….…]</w:t>
            </w:r>
          </w:p>
        </w:tc>
      </w:tr>
      <w:tr>
        <w:trPr>
          <w:trHeight w:val="766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spacing w:lineRule="auto" w:line="252" w:before="102" w:after="0"/>
              <w:ind w:left="388" w:hanging="276"/>
              <w:rPr>
                <w:sz w:val="13"/>
              </w:rPr>
            </w:pPr>
            <w:r>
              <w:rPr>
                <w:spacing w:val="-1"/>
                <w:w w:val="105"/>
                <w:sz w:val="13"/>
              </w:rPr>
              <w:t>2.</w:t>
            </w:r>
            <w:r>
              <w:rPr>
                <w:spacing w:val="45"/>
                <w:w w:val="105"/>
                <w:sz w:val="13"/>
              </w:rPr>
              <w:t xml:space="preserve">  </w:t>
            </w:r>
            <w:r>
              <w:rPr>
                <w:w w:val="105"/>
                <w:sz w:val="13"/>
              </w:rPr>
              <w:t>è</w:t>
            </w:r>
            <w:r>
              <w:rPr>
                <w:spacing w:val="2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</w:t>
            </w:r>
            <w:r>
              <w:rPr>
                <w:spacing w:val="2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regola</w:t>
            </w:r>
            <w:r>
              <w:rPr>
                <w:spacing w:val="2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</w:t>
            </w:r>
            <w:r>
              <w:rPr>
                <w:spacing w:val="2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</w:t>
            </w:r>
            <w:r>
              <w:rPr>
                <w:spacing w:val="2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norme</w:t>
            </w:r>
            <w:r>
              <w:rPr>
                <w:spacing w:val="2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che</w:t>
            </w:r>
            <w:r>
              <w:rPr>
                <w:spacing w:val="2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disciplinano</w:t>
            </w:r>
            <w:r>
              <w:rPr>
                <w:spacing w:val="2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il</w:t>
            </w:r>
            <w:r>
              <w:rPr>
                <w:spacing w:val="2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diritto</w:t>
            </w:r>
            <w:r>
              <w:rPr>
                <w:spacing w:val="2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</w:t>
            </w:r>
            <w:r>
              <w:rPr>
                <w:spacing w:val="2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lavoro</w:t>
            </w:r>
            <w:r>
              <w:rPr>
                <w:spacing w:val="2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dei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disabili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cui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alla legge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12 marzo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1999,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n.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68</w:t>
            </w:r>
          </w:p>
          <w:p>
            <w:pPr>
              <w:pStyle w:val="TableParagraph"/>
              <w:widowControl w:val="false"/>
              <w:spacing w:before="2" w:after="0"/>
              <w:ind w:left="364" w:hanging="0"/>
              <w:rPr>
                <w:sz w:val="13"/>
              </w:rPr>
            </w:pPr>
            <w:r>
              <w:rPr>
                <w:w w:val="105"/>
                <w:sz w:val="13"/>
              </w:rPr>
              <w:t>(Articolo 94, comma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5,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lett.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b,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Codice);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spacing w:before="9" w:after="0"/>
              <w:ind w:left="0" w:hanging="0"/>
              <w:rPr>
                <w:sz w:val="12"/>
              </w:rPr>
            </w:pPr>
            <w:r>
              <w:rPr>
                <w:sz w:val="12"/>
              </w:rPr>
            </w:r>
          </w:p>
          <w:p>
            <w:pPr>
              <w:pStyle w:val="TableParagraph"/>
              <w:widowControl w:val="false"/>
              <w:rPr>
                <w:sz w:val="13"/>
              </w:rPr>
            </w:pPr>
            <w:r>
              <w:rPr>
                <w:w w:val="105"/>
                <w:sz w:val="13"/>
              </w:rPr>
              <w:t>[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 Sì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No  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 Non è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tenuto alla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disciplina legge 68/1999</w:t>
            </w:r>
          </w:p>
          <w:p>
            <w:pPr>
              <w:pStyle w:val="TableParagraph"/>
              <w:widowControl w:val="false"/>
              <w:spacing w:lineRule="atLeast" w:line="150"/>
              <w:ind w:left="88" w:right="49" w:hanging="0"/>
              <w:rPr>
                <w:sz w:val="13"/>
              </w:rPr>
            </w:pPr>
            <w:r>
              <w:rPr>
                <w:w w:val="105"/>
                <w:sz w:val="13"/>
              </w:rPr>
              <w:t>Se la documentazione pertinente è disponibile elettronicamente,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indicare: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indirizzo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web,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autorità 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organismo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emanazione,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riferimento</w:t>
            </w:r>
          </w:p>
        </w:tc>
      </w:tr>
      <w:tr>
        <w:trPr>
          <w:trHeight w:val="214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5" w:after="0"/>
              <w:rPr>
                <w:sz w:val="13"/>
              </w:rPr>
            </w:pPr>
            <w:r>
              <w:rPr>
                <w:w w:val="105"/>
                <w:sz w:val="13"/>
              </w:rPr>
              <w:t>preciso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della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documentazione):</w:t>
            </w:r>
          </w:p>
        </w:tc>
      </w:tr>
      <w:tr>
        <w:trPr>
          <w:trHeight w:val="273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64" w:after="0"/>
              <w:rPr>
                <w:sz w:val="13"/>
              </w:rPr>
            </w:pPr>
            <w:r>
              <w:rPr>
                <w:w w:val="150"/>
                <w:sz w:val="13"/>
              </w:rPr>
              <w:t>[………..…][……….…][……….…]</w:t>
            </w:r>
          </w:p>
        </w:tc>
      </w:tr>
      <w:tr>
        <w:trPr>
          <w:trHeight w:val="214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31" w:before="64" w:after="0"/>
              <w:rPr>
                <w:sz w:val="13"/>
              </w:rPr>
            </w:pPr>
            <w:r>
              <w:rPr>
                <w:w w:val="105"/>
                <w:sz w:val="13"/>
              </w:rPr>
              <w:t>Nel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caso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cui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l’operatore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non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è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tenuto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alla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disciplina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legge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68/1999</w:t>
            </w:r>
          </w:p>
        </w:tc>
      </w:tr>
      <w:tr>
        <w:trPr>
          <w:trHeight w:val="214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5" w:after="0"/>
              <w:rPr>
                <w:sz w:val="13"/>
              </w:rPr>
            </w:pPr>
            <w:r>
              <w:rPr>
                <w:w w:val="105"/>
                <w:sz w:val="13"/>
              </w:rPr>
              <w:t>indicare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motivazioni:</w:t>
            </w:r>
          </w:p>
        </w:tc>
      </w:tr>
      <w:tr>
        <w:trPr>
          <w:trHeight w:val="467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3884" w:leader="dot"/>
              </w:tabs>
              <w:spacing w:before="64" w:after="0"/>
              <w:rPr>
                <w:sz w:val="13"/>
              </w:rPr>
            </w:pPr>
            <w:r>
              <w:rPr>
                <w:w w:val="110"/>
                <w:sz w:val="13"/>
              </w:rPr>
              <w:t>(numero</w:t>
            </w:r>
            <w:r>
              <w:rPr>
                <w:spacing w:val="25"/>
                <w:w w:val="110"/>
                <w:sz w:val="13"/>
              </w:rPr>
              <w:t xml:space="preserve"> </w:t>
            </w:r>
            <w:r>
              <w:rPr>
                <w:w w:val="110"/>
                <w:sz w:val="13"/>
              </w:rPr>
              <w:t>dipendenti</w:t>
            </w:r>
            <w:r>
              <w:rPr>
                <w:spacing w:val="27"/>
                <w:w w:val="110"/>
                <w:sz w:val="13"/>
              </w:rPr>
              <w:t xml:space="preserve"> </w:t>
            </w:r>
            <w:r>
              <w:rPr>
                <w:w w:val="110"/>
                <w:sz w:val="13"/>
              </w:rPr>
              <w:t>e/o</w:t>
            </w:r>
            <w:r>
              <w:rPr>
                <w:spacing w:val="29"/>
                <w:w w:val="110"/>
                <w:sz w:val="13"/>
              </w:rPr>
              <w:t xml:space="preserve"> </w:t>
            </w:r>
            <w:r>
              <w:rPr>
                <w:w w:val="110"/>
                <w:sz w:val="13"/>
              </w:rPr>
              <w:t>altro</w:t>
            </w:r>
            <w:r>
              <w:rPr>
                <w:spacing w:val="25"/>
                <w:w w:val="110"/>
                <w:sz w:val="13"/>
              </w:rPr>
              <w:t xml:space="preserve"> </w:t>
            </w:r>
            <w:r>
              <w:rPr>
                <w:w w:val="110"/>
                <w:sz w:val="13"/>
              </w:rPr>
              <w:t>)</w:t>
            </w:r>
            <w:r>
              <w:rPr>
                <w:spacing w:val="31"/>
                <w:w w:val="110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[………..…][……….…][</w:t>
            </w:r>
            <w:r>
              <w:rPr>
                <w:rFonts w:ascii="Times New Roman" w:hAnsi="Times New Roman"/>
                <w:w w:val="125"/>
                <w:sz w:val="13"/>
              </w:rPr>
              <w:tab/>
            </w:r>
            <w:r>
              <w:rPr>
                <w:w w:val="110"/>
                <w:sz w:val="13"/>
              </w:rPr>
              <w:t>]</w:t>
            </w:r>
          </w:p>
        </w:tc>
      </w:tr>
      <w:tr>
        <w:trPr>
          <w:trHeight w:val="565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spacing w:lineRule="atLeast" w:line="150" w:before="86" w:after="0"/>
              <w:ind w:left="153" w:hanging="65"/>
              <w:rPr>
                <w:sz w:val="13"/>
              </w:rPr>
            </w:pPr>
            <w:r>
              <w:rPr>
                <w:w w:val="105"/>
                <w:sz w:val="13"/>
              </w:rPr>
              <w:t>3.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si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trova,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rispetto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ad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un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altro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partecipante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alla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medesima procedura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affidamento,</w:t>
            </w:r>
            <w:r>
              <w:rPr>
                <w:spacing w:val="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</w:t>
            </w:r>
            <w:r>
              <w:rPr>
                <w:spacing w:val="1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una</w:t>
            </w:r>
            <w:r>
              <w:rPr>
                <w:spacing w:val="1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situazione</w:t>
            </w:r>
            <w:r>
              <w:rPr>
                <w:spacing w:val="1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tale</w:t>
            </w:r>
            <w:r>
              <w:rPr>
                <w:spacing w:val="1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</w:t>
            </w:r>
            <w:r>
              <w:rPr>
                <w:spacing w:val="1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far</w:t>
            </w:r>
            <w:r>
              <w:rPr>
                <w:spacing w:val="1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ritenere</w:t>
            </w:r>
            <w:r>
              <w:rPr>
                <w:spacing w:val="1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che</w:t>
            </w:r>
            <w:r>
              <w:rPr>
                <w:spacing w:val="1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</w:t>
            </w:r>
            <w:r>
              <w:rPr>
                <w:spacing w:val="1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offerte</w:t>
            </w:r>
            <w:r>
              <w:rPr>
                <w:spacing w:val="1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degli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3"/>
              </w:rPr>
            </w:pPr>
            <w:r>
              <w:rPr>
                <w:sz w:val="13"/>
              </w:rPr>
            </w:r>
          </w:p>
          <w:p>
            <w:pPr>
              <w:pStyle w:val="TableParagraph"/>
              <w:widowControl w:val="false"/>
              <w:rPr>
                <w:sz w:val="13"/>
              </w:rPr>
            </w:pPr>
            <w:r>
              <w:rPr>
                <w:w w:val="105"/>
                <w:sz w:val="13"/>
              </w:rPr>
              <w:t>[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Sì [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</w:t>
            </w:r>
          </w:p>
        </w:tc>
      </w:tr>
      <w:tr>
        <w:trPr>
          <w:trHeight w:val="160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36" w:before="5" w:after="0"/>
              <w:ind w:left="0" w:right="98" w:hanging="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operatori</w:t>
            </w:r>
            <w:r>
              <w:rPr>
                <w:spacing w:val="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economici</w:t>
            </w:r>
            <w:r>
              <w:rPr>
                <w:spacing w:val="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siano</w:t>
            </w:r>
            <w:r>
              <w:rPr>
                <w:spacing w:val="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imputabili</w:t>
            </w:r>
            <w:r>
              <w:rPr>
                <w:spacing w:val="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ad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un</w:t>
            </w:r>
            <w:r>
              <w:rPr>
                <w:spacing w:val="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unico</w:t>
            </w:r>
            <w:r>
              <w:rPr>
                <w:spacing w:val="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centro</w:t>
            </w:r>
            <w:r>
              <w:rPr>
                <w:spacing w:val="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decisionale</w:t>
            </w:r>
            <w:r>
              <w:rPr>
                <w:spacing w:val="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26" w:before="14" w:after="0"/>
              <w:rPr>
                <w:sz w:val="13"/>
              </w:rPr>
            </w:pPr>
            <w:r>
              <w:rPr>
                <w:w w:val="105"/>
                <w:sz w:val="13"/>
              </w:rPr>
              <w:t xml:space="preserve">Se </w:t>
            </w:r>
            <w:r>
              <w:rPr>
                <w:spacing w:val="3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la 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documentazione   pertinente  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è </w:t>
            </w:r>
            <w:r>
              <w:rPr>
                <w:spacing w:val="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disponibile  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elettronicamente,</w:t>
            </w:r>
          </w:p>
        </w:tc>
      </w:tr>
      <w:tr>
        <w:trPr>
          <w:trHeight w:val="155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36"/>
              <w:ind w:left="0" w:right="100" w:hanging="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cagione</w:t>
            </w:r>
            <w:r>
              <w:rPr>
                <w:spacing w:val="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accordi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tra</w:t>
            </w:r>
            <w:r>
              <w:rPr>
                <w:spacing w:val="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loro</w:t>
            </w:r>
            <w:r>
              <w:rPr>
                <w:spacing w:val="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intercorsi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(articolo</w:t>
            </w:r>
            <w:r>
              <w:rPr>
                <w:spacing w:val="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95,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1,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lett.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d,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26" w:before="10" w:after="0"/>
              <w:rPr>
                <w:sz w:val="13"/>
              </w:rPr>
            </w:pPr>
            <w:r>
              <w:rPr>
                <w:w w:val="105"/>
                <w:sz w:val="13"/>
              </w:rPr>
              <w:t>indicare: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indirizzo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web,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autorità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organismo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emanazione,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riferimento</w:t>
            </w:r>
          </w:p>
        </w:tc>
      </w:tr>
      <w:tr>
        <w:trPr>
          <w:trHeight w:val="219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153" w:hanging="0"/>
              <w:rPr>
                <w:sz w:val="13"/>
              </w:rPr>
            </w:pPr>
            <w:r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0" w:after="0"/>
              <w:rPr>
                <w:sz w:val="13"/>
              </w:rPr>
            </w:pPr>
            <w:r>
              <w:rPr>
                <w:w w:val="105"/>
                <w:sz w:val="13"/>
              </w:rPr>
              <w:t>preciso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della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documentazione):</w:t>
            </w:r>
          </w:p>
        </w:tc>
      </w:tr>
      <w:tr>
        <w:trPr>
          <w:trHeight w:val="713" w:hRule="atLeast"/>
        </w:trPr>
        <w:tc>
          <w:tcPr>
            <w:tcW w:w="452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52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64" w:after="0"/>
              <w:rPr>
                <w:sz w:val="13"/>
              </w:rPr>
            </w:pPr>
            <w:r>
              <w:rPr>
                <w:w w:val="150"/>
                <w:sz w:val="13"/>
              </w:rPr>
              <w:t>[………..…][……….…][……….…]</w:t>
            </w:r>
          </w:p>
        </w:tc>
      </w:tr>
      <w:tr>
        <w:trPr>
          <w:trHeight w:val="1643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2" w:before="124" w:after="0"/>
              <w:ind w:left="292" w:right="95" w:hanging="204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4. L’operatore economico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si trova nella condizione prevista dall’art. 53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 16-ter del D.Lgs. 165/2001 (pantouflage o revolving door) in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quanto ha concluso contratti di lavoro subordinato o autonomo e,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comunque, ha attribuito incarichi ad ex dipendenti della stazione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appaltante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dell’ente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concedente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che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hanno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cessato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il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loro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rapporto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 lavoro da meno di tre anni e che negli ultimi tre anni di servizio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hanno esercitato poteri autoritativi o negoziali per conto della stessa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stazione appaltante o ente concedente nei confronti del medesimo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operatore economico?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5" w:after="0"/>
              <w:rPr>
                <w:sz w:val="14"/>
              </w:rPr>
            </w:pP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</w:tbl>
    <w:p>
      <w:pPr>
        <w:pStyle w:val="Normal"/>
        <w:spacing w:before="122" w:after="0"/>
        <w:ind w:left="887" w:right="1096" w:hanging="0"/>
        <w:jc w:val="center"/>
        <w:rPr>
          <w:rFonts w:ascii="Times New Roman" w:hAnsi="Times New Roman"/>
          <w:sz w:val="17"/>
        </w:rPr>
      </w:pPr>
      <w:r>
        <w:rPr>
          <w:rFonts w:eastAsia="Times New Roman" w:ascii="Times New Roman" w:hAnsi="Times New Roman"/>
          <w:color w:val="00000A"/>
          <w:spacing w:val="-1"/>
          <w:w w:val="105"/>
          <w:sz w:val="17"/>
        </w:rPr>
        <w:t>Parte</w:t>
      </w:r>
      <w:r>
        <w:rPr>
          <w:rFonts w:eastAsia="Times New Roman" w:ascii="Times New Roman" w:hAnsi="Times New Roman"/>
          <w:color w:val="00000A"/>
          <w:spacing w:val="-6"/>
          <w:w w:val="105"/>
          <w:sz w:val="17"/>
        </w:rPr>
        <w:t xml:space="preserve"> </w:t>
      </w:r>
      <w:r>
        <w:rPr>
          <w:rFonts w:eastAsia="Times New Roman" w:ascii="Times New Roman" w:hAnsi="Times New Roman"/>
          <w:color w:val="00000A"/>
          <w:spacing w:val="-1"/>
          <w:w w:val="105"/>
          <w:sz w:val="17"/>
        </w:rPr>
        <w:t>IV:</w:t>
      </w:r>
      <w:r>
        <w:rPr>
          <w:rFonts w:eastAsia="Times New Roman" w:ascii="Times New Roman" w:hAnsi="Times New Roman"/>
          <w:color w:val="00000A"/>
          <w:spacing w:val="-5"/>
          <w:w w:val="105"/>
          <w:sz w:val="17"/>
        </w:rPr>
        <w:t xml:space="preserve"> </w:t>
      </w:r>
      <w:r>
        <w:rPr>
          <w:rFonts w:eastAsia="Times New Roman" w:ascii="Times New Roman" w:hAnsi="Times New Roman"/>
          <w:color w:val="00000A"/>
          <w:spacing w:val="-1"/>
          <w:w w:val="105"/>
          <w:sz w:val="17"/>
        </w:rPr>
        <w:t>Criteri</w:t>
      </w:r>
      <w:r>
        <w:rPr>
          <w:rFonts w:eastAsia="Times New Roman" w:ascii="Times New Roman" w:hAnsi="Times New Roman"/>
          <w:color w:val="00000A"/>
          <w:spacing w:val="-8"/>
          <w:w w:val="105"/>
          <w:sz w:val="17"/>
        </w:rPr>
        <w:t xml:space="preserve"> </w:t>
      </w:r>
      <w:r>
        <w:rPr>
          <w:rFonts w:eastAsia="Times New Roman" w:ascii="Times New Roman" w:hAnsi="Times New Roman"/>
          <w:color w:val="00000A"/>
          <w:spacing w:val="-1"/>
          <w:w w:val="105"/>
          <w:sz w:val="17"/>
        </w:rPr>
        <w:t>di</w:t>
      </w:r>
      <w:r>
        <w:rPr>
          <w:rFonts w:eastAsia="Times New Roman" w:ascii="Times New Roman" w:hAnsi="Times New Roman"/>
          <w:color w:val="00000A"/>
          <w:spacing w:val="-4"/>
          <w:w w:val="105"/>
          <w:sz w:val="17"/>
        </w:rPr>
        <w:t xml:space="preserve"> </w:t>
      </w:r>
      <w:r>
        <w:rPr>
          <w:rFonts w:eastAsia="Times New Roman" w:ascii="Times New Roman" w:hAnsi="Times New Roman"/>
          <w:color w:val="00000A"/>
          <w:spacing w:val="-1"/>
          <w:w w:val="105"/>
          <w:sz w:val="17"/>
        </w:rPr>
        <w:t>selezione</w:t>
      </w:r>
    </w:p>
    <w:p>
      <w:pPr>
        <w:pStyle w:val="Normal"/>
        <w:spacing w:before="126" w:after="0"/>
        <w:ind w:left="887" w:right="1097" w:hanging="0"/>
        <w:jc w:val="center"/>
        <w:rPr>
          <w:sz w:val="13"/>
        </w:rPr>
      </w:pPr>
      <w:r>
        <w:rPr>
          <w:w w:val="105"/>
          <w:sz w:val="13"/>
        </w:rPr>
        <w:t>(artt. 100</w:t>
      </w:r>
      <w:r>
        <w:rPr>
          <w:spacing w:val="-2"/>
          <w:w w:val="105"/>
          <w:sz w:val="13"/>
        </w:rPr>
        <w:t xml:space="preserve"> </w:t>
      </w:r>
      <w:r>
        <w:rPr>
          <w:w w:val="105"/>
          <w:sz w:val="13"/>
        </w:rPr>
        <w:t>e</w:t>
      </w:r>
      <w:r>
        <w:rPr>
          <w:spacing w:val="1"/>
          <w:w w:val="105"/>
          <w:sz w:val="13"/>
        </w:rPr>
        <w:t xml:space="preserve"> </w:t>
      </w:r>
      <w:r>
        <w:rPr>
          <w:w w:val="105"/>
          <w:sz w:val="13"/>
        </w:rPr>
        <w:t>103</w:t>
      </w:r>
      <w:r>
        <w:rPr>
          <w:spacing w:val="-2"/>
          <w:w w:val="105"/>
          <w:sz w:val="13"/>
        </w:rPr>
        <w:t xml:space="preserve"> </w:t>
      </w:r>
      <w:r>
        <w:rPr>
          <w:w w:val="105"/>
          <w:sz w:val="13"/>
        </w:rPr>
        <w:t>del</w:t>
      </w:r>
      <w:r>
        <w:rPr>
          <w:spacing w:val="-1"/>
          <w:w w:val="105"/>
          <w:sz w:val="13"/>
        </w:rPr>
        <w:t xml:space="preserve"> </w:t>
      </w:r>
      <w:r>
        <w:rPr>
          <w:w w:val="105"/>
          <w:sz w:val="13"/>
        </w:rPr>
        <w:t>Codice)</w:t>
      </w:r>
    </w:p>
    <w:p>
      <w:pPr>
        <w:pStyle w:val="Corpodeltesto"/>
        <w:spacing w:before="5" w:after="0"/>
        <w:rPr>
          <w:sz w:val="17"/>
        </w:rPr>
      </w:pPr>
      <w:r>
        <w:rPr>
          <w:sz w:val="17"/>
        </w:rPr>
      </w:r>
    </w:p>
    <w:p>
      <w:pPr>
        <w:pStyle w:val="Normal"/>
        <w:ind w:left="652" w:hanging="0"/>
        <w:rPr>
          <w:sz w:val="13"/>
        </w:rPr>
      </w:pPr>
      <w:r>
        <w:rPr>
          <w:color w:val="00000A"/>
          <w:spacing w:val="-1"/>
          <w:w w:val="105"/>
          <w:sz w:val="13"/>
        </w:rPr>
        <w:t>In</w:t>
      </w:r>
      <w:r>
        <w:rPr>
          <w:color w:val="00000A"/>
          <w:spacing w:val="-3"/>
          <w:w w:val="105"/>
          <w:sz w:val="13"/>
        </w:rPr>
        <w:t xml:space="preserve"> </w:t>
      </w:r>
      <w:r>
        <w:rPr>
          <w:color w:val="00000A"/>
          <w:spacing w:val="-1"/>
          <w:w w:val="105"/>
          <w:sz w:val="13"/>
        </w:rPr>
        <w:t>merito</w:t>
      </w:r>
      <w:r>
        <w:rPr>
          <w:color w:val="00000A"/>
          <w:spacing w:val="2"/>
          <w:w w:val="105"/>
          <w:sz w:val="13"/>
        </w:rPr>
        <w:t xml:space="preserve"> </w:t>
      </w:r>
      <w:r>
        <w:rPr>
          <w:color w:val="00000A"/>
          <w:spacing w:val="-1"/>
          <w:w w:val="105"/>
          <w:sz w:val="13"/>
        </w:rPr>
        <w:t>ai</w:t>
      </w:r>
      <w:r>
        <w:rPr>
          <w:color w:val="00000A"/>
          <w:w w:val="105"/>
          <w:sz w:val="13"/>
        </w:rPr>
        <w:t xml:space="preserve"> </w:t>
      </w:r>
      <w:r>
        <w:rPr>
          <w:color w:val="00000A"/>
          <w:spacing w:val="-1"/>
          <w:w w:val="105"/>
          <w:sz w:val="13"/>
        </w:rPr>
        <w:t>criteri</w:t>
      </w:r>
      <w:r>
        <w:rPr>
          <w:color w:val="00000A"/>
          <w:spacing w:val="2"/>
          <w:w w:val="105"/>
          <w:sz w:val="13"/>
        </w:rPr>
        <w:t xml:space="preserve"> </w:t>
      </w:r>
      <w:r>
        <w:rPr>
          <w:color w:val="00000A"/>
          <w:spacing w:val="-1"/>
          <w:w w:val="105"/>
          <w:sz w:val="13"/>
        </w:rPr>
        <w:t>di</w:t>
      </w:r>
      <w:r>
        <w:rPr>
          <w:color w:val="00000A"/>
          <w:w w:val="105"/>
          <w:sz w:val="13"/>
        </w:rPr>
        <w:t xml:space="preserve"> </w:t>
      </w:r>
      <w:r>
        <w:rPr>
          <w:color w:val="00000A"/>
          <w:spacing w:val="-1"/>
          <w:w w:val="105"/>
          <w:sz w:val="13"/>
        </w:rPr>
        <w:t>selezione</w:t>
      </w:r>
      <w:r>
        <w:rPr>
          <w:color w:val="00000A"/>
          <w:w w:val="105"/>
          <w:sz w:val="13"/>
        </w:rPr>
        <w:t xml:space="preserve"> (sezione </w:t>
      </w:r>
      <w:r>
        <w:rPr>
          <w:rFonts w:ascii="Symbol" w:hAnsi="Symbol"/>
          <w:color w:val="00000A"/>
          <w:w w:val="105"/>
          <w:sz w:val="13"/>
        </w:rPr>
        <w:t></w:t>
      </w:r>
      <w:r>
        <w:rPr>
          <w:rFonts w:ascii="Times New Roman" w:hAnsi="Times New Roman"/>
          <w:color w:val="00000A"/>
          <w:spacing w:val="2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o</w:t>
      </w:r>
      <w:r>
        <w:rPr>
          <w:color w:val="00000A"/>
          <w:spacing w:val="-1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sezioni</w:t>
      </w:r>
      <w:r>
        <w:rPr>
          <w:color w:val="00000A"/>
          <w:spacing w:val="2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da</w:t>
      </w:r>
      <w:r>
        <w:rPr>
          <w:color w:val="00000A"/>
          <w:spacing w:val="-8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A</w:t>
      </w:r>
      <w:r>
        <w:rPr>
          <w:color w:val="00000A"/>
          <w:spacing w:val="-9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a</w:t>
      </w:r>
      <w:r>
        <w:rPr>
          <w:color w:val="00000A"/>
          <w:spacing w:val="-1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D della</w:t>
      </w:r>
      <w:r>
        <w:rPr>
          <w:color w:val="00000A"/>
          <w:spacing w:val="-1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presente</w:t>
      </w:r>
      <w:r>
        <w:rPr>
          <w:color w:val="00000A"/>
          <w:spacing w:val="2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parte) l'operatore</w:t>
      </w:r>
      <w:r>
        <w:rPr>
          <w:color w:val="00000A"/>
          <w:spacing w:val="2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economico</w:t>
      </w:r>
      <w:r>
        <w:rPr>
          <w:color w:val="00000A"/>
          <w:spacing w:val="1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dichiara</w:t>
      </w:r>
      <w:r>
        <w:rPr>
          <w:color w:val="00000A"/>
          <w:spacing w:val="-2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che:</w:t>
      </w:r>
    </w:p>
    <w:p>
      <w:pPr>
        <w:pStyle w:val="Corpodeltesto"/>
        <w:spacing w:before="1" w:after="0"/>
        <w:rPr>
          <w:sz w:val="16"/>
        </w:rPr>
      </w:pPr>
      <w:r>
        <w:rPr>
          <w:sz w:val="16"/>
        </w:rPr>
      </w:r>
    </w:p>
    <w:p>
      <w:pPr>
        <w:pStyle w:val="Normal"/>
        <w:ind w:left="652" w:hanging="0"/>
        <w:rPr>
          <w:sz w:val="15"/>
        </w:rPr>
      </w:pPr>
      <w:r>
        <w:rPr>
          <w:rFonts w:ascii="Symbol" w:hAnsi="Symbol"/>
          <w:color w:val="00000A"/>
          <w:w w:val="105"/>
          <w:sz w:val="27"/>
        </w:rPr>
        <w:t></w:t>
      </w:r>
      <w:r>
        <w:rPr>
          <w:color w:val="00000A"/>
          <w:w w:val="105"/>
          <w:sz w:val="15"/>
        </w:rPr>
        <w:t>:</w:t>
      </w:r>
      <w:r>
        <w:rPr>
          <w:color w:val="00000A"/>
          <w:spacing w:val="-6"/>
          <w:w w:val="105"/>
          <w:sz w:val="15"/>
        </w:rPr>
        <w:t xml:space="preserve"> </w:t>
      </w:r>
      <w:r>
        <w:rPr>
          <w:w w:val="105"/>
          <w:sz w:val="15"/>
        </w:rPr>
        <w:t>INDICAZIONE</w:t>
      </w:r>
      <w:r>
        <w:rPr>
          <w:spacing w:val="-4"/>
          <w:w w:val="105"/>
          <w:sz w:val="15"/>
        </w:rPr>
        <w:t xml:space="preserve"> </w:t>
      </w:r>
      <w:r>
        <w:rPr>
          <w:w w:val="105"/>
          <w:sz w:val="15"/>
        </w:rPr>
        <w:t>GLOBALE</w:t>
      </w:r>
      <w:r>
        <w:rPr>
          <w:spacing w:val="-6"/>
          <w:w w:val="105"/>
          <w:sz w:val="15"/>
        </w:rPr>
        <w:t xml:space="preserve"> </w:t>
      </w:r>
      <w:r>
        <w:rPr>
          <w:color w:val="00000A"/>
          <w:w w:val="105"/>
          <w:sz w:val="15"/>
        </w:rPr>
        <w:t>PER</w:t>
      </w:r>
      <w:r>
        <w:rPr>
          <w:color w:val="00000A"/>
          <w:spacing w:val="-10"/>
          <w:w w:val="105"/>
          <w:sz w:val="15"/>
        </w:rPr>
        <w:t xml:space="preserve"> </w:t>
      </w:r>
      <w:r>
        <w:rPr>
          <w:color w:val="00000A"/>
          <w:w w:val="105"/>
          <w:sz w:val="15"/>
        </w:rPr>
        <w:t>TUTTI</w:t>
      </w:r>
      <w:r>
        <w:rPr>
          <w:color w:val="00000A"/>
          <w:spacing w:val="-6"/>
          <w:w w:val="105"/>
          <w:sz w:val="15"/>
        </w:rPr>
        <w:t xml:space="preserve"> </w:t>
      </w:r>
      <w:r>
        <w:rPr>
          <w:color w:val="00000A"/>
          <w:w w:val="105"/>
          <w:sz w:val="15"/>
        </w:rPr>
        <w:t>I</w:t>
      </w:r>
      <w:r>
        <w:rPr>
          <w:color w:val="00000A"/>
          <w:spacing w:val="-3"/>
          <w:w w:val="105"/>
          <w:sz w:val="15"/>
        </w:rPr>
        <w:t xml:space="preserve"> </w:t>
      </w:r>
      <w:r>
        <w:rPr>
          <w:color w:val="00000A"/>
          <w:w w:val="105"/>
          <w:sz w:val="15"/>
        </w:rPr>
        <w:t>CRITERI</w:t>
      </w:r>
      <w:r>
        <w:rPr>
          <w:color w:val="00000A"/>
          <w:spacing w:val="-5"/>
          <w:w w:val="105"/>
          <w:sz w:val="15"/>
        </w:rPr>
        <w:t xml:space="preserve"> </w:t>
      </w:r>
      <w:r>
        <w:rPr>
          <w:color w:val="00000A"/>
          <w:w w:val="105"/>
          <w:sz w:val="15"/>
        </w:rPr>
        <w:t>DI</w:t>
      </w:r>
      <w:r>
        <w:rPr>
          <w:color w:val="00000A"/>
          <w:spacing w:val="-6"/>
          <w:w w:val="105"/>
          <w:sz w:val="15"/>
        </w:rPr>
        <w:t xml:space="preserve"> </w:t>
      </w:r>
      <w:r>
        <mc:AlternateContent>
          <mc:Choice Requires="wps">
            <w:drawing>
              <wp:anchor behindDoc="1" distT="0" distB="635" distL="0" distR="0" simplePos="0" locked="0" layoutInCell="0" allowOverlap="1" relativeHeight="68">
                <wp:simplePos x="0" y="0"/>
                <wp:positionH relativeFrom="page">
                  <wp:posOffset>1042670</wp:posOffset>
                </wp:positionH>
                <wp:positionV relativeFrom="paragraph">
                  <wp:posOffset>288290</wp:posOffset>
                </wp:positionV>
                <wp:extent cx="6041390" cy="358140"/>
                <wp:effectExtent l="0" t="3175" r="0" b="3175"/>
                <wp:wrapTopAndBottom/>
                <wp:docPr id="59" name="Cornice20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1520" cy="358200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6350">
                          <a:solidFill>
                            <a:srgbClr val="00000a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utocornice"/>
                              <w:spacing w:lineRule="auto" w:line="252" w:before="24" w:after="0"/>
                              <w:ind w:left="105" w:right="81" w:hanging="0"/>
                              <w:rPr>
                                <w:rFonts w:ascii="Arial" w:hAnsi="Arial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L'operatore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economico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deve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compilare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questo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campo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solo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se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la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stazione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appaltante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l’ente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concedente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3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ha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indicato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nell'avviso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9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 xml:space="preserve">bando pertinente o nei documenti di gara ivi citati che l'operatore economico può limitarsi a compilare la sezione </w:t>
                            </w:r>
                            <w:r>
                              <w:rPr>
                                <w:rFonts w:ascii="Symbol" w:hAnsi="Symbol"/>
                                <w:color w:val="00000A"/>
                                <w:w w:val="105"/>
                                <w:sz w:val="14"/>
                              </w:rPr>
                              <w:t>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della parte IV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senza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compilare nessun'altra sezione della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parte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IV:</w:t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Cornice20" path="m0,0l-2147483645,0l-2147483645,-2147483646l0,-2147483646xe" fillcolor="#bfbfbf" stroked="t" o:allowincell="f" style="position:absolute;margin-left:82.1pt;margin-top:22.7pt;width:475.65pt;height:28.15pt;mso-wrap-style:square;v-text-anchor:top;mso-position-horizontal-relative:page">
                <v:fill o:detectmouseclick="t" type="solid" color2="#404040"/>
                <v:stroke color="#00000a" weight="6480" joinstyle="round" endcap="flat"/>
                <v:textbox>
                  <w:txbxContent>
                    <w:p>
                      <w:pPr>
                        <w:pStyle w:val="Contenutocornice"/>
                        <w:spacing w:lineRule="auto" w:line="252" w:before="24" w:after="0"/>
                        <w:ind w:left="105" w:right="81" w:hanging="0"/>
                        <w:rPr>
                          <w:rFonts w:ascii="Arial" w:hAnsi="Arial"/>
                          <w:b/>
                          <w:sz w:val="14"/>
                        </w:rPr>
                      </w:pP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L'operatore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economico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deve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compilare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questo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campo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solo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se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la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stazione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appaltante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l’ente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concedente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3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ha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indicato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nell'avviso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9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 xml:space="preserve">bando pertinente o nei documenti di gara ivi citati che l'operatore economico può limitarsi a compilare la sezione </w:t>
                      </w:r>
                      <w:r>
                        <w:rPr>
                          <w:rFonts w:ascii="Symbol" w:hAnsi="Symbol"/>
                          <w:color w:val="00000A"/>
                          <w:w w:val="105"/>
                          <w:sz w:val="14"/>
                        </w:rPr>
                        <w:t>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della parte IV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senza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compilare nessun'altra sezione della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parte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IV: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  <w:r>
        <w:rPr>
          <w:color w:val="00000A"/>
          <w:w w:val="105"/>
          <w:sz w:val="15"/>
        </w:rPr>
        <w:t>SELEZIONE</w:t>
      </w:r>
    </w:p>
    <w:p>
      <w:pPr>
        <w:pStyle w:val="Corpodeltesto"/>
        <w:spacing w:before="6" w:after="0"/>
        <w:rPr>
          <w:sz w:val="7"/>
        </w:rPr>
      </w:pPr>
      <w:r>
        <w:rPr>
          <w:sz w:val="7"/>
        </w:rPr>
      </w:r>
    </w:p>
    <w:tbl>
      <w:tblPr>
        <w:tblW w:w="9079" w:type="dxa"/>
        <w:jc w:val="left"/>
        <w:tblInd w:w="652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4483"/>
        <w:gridCol w:w="4595"/>
      </w:tblGrid>
      <w:tr>
        <w:trPr>
          <w:trHeight w:val="401" w:hRule="atLeast"/>
        </w:trPr>
        <w:tc>
          <w:tcPr>
            <w:tcW w:w="44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3" w:after="0"/>
              <w:rPr>
                <w:rFonts w:ascii="Arial" w:hAnsi="Arial"/>
                <w:b/>
                <w:sz w:val="14"/>
              </w:rPr>
            </w:pP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Rispetto</w:t>
            </w:r>
            <w:r>
              <w:rPr>
                <w:rFonts w:eastAsia="Times New Roman"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di</w:t>
            </w:r>
            <w:r>
              <w:rPr>
                <w:rFonts w:eastAsia="Times New Roman" w:ascii="Arial" w:hAnsi="Arial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tutti</w:t>
            </w:r>
            <w:r>
              <w:rPr>
                <w:rFonts w:eastAsia="Times New Roman" w:ascii="Arial" w:hAnsi="Arial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i</w:t>
            </w:r>
            <w:r>
              <w:rPr>
                <w:rFonts w:eastAsia="Times New Roman" w:ascii="Arial" w:hAnsi="Arial"/>
                <w:b/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criteri</w:t>
            </w:r>
            <w:r>
              <w:rPr>
                <w:rFonts w:eastAsia="Times New Roman" w:ascii="Arial" w:hAns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di</w:t>
            </w:r>
            <w:r>
              <w:rPr>
                <w:rFonts w:eastAsia="Times New Roman"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selezione</w:t>
            </w:r>
            <w:r>
              <w:rPr>
                <w:rFonts w:eastAsia="Times New Roman" w:ascii="Arial" w:hAns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richiesti</w:t>
            </w:r>
          </w:p>
        </w:tc>
        <w:tc>
          <w:tcPr>
            <w:tcW w:w="45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3" w:after="0"/>
              <w:ind w:left="91" w:hanging="0"/>
              <w:rPr>
                <w:rFonts w:ascii="Arial" w:hAnsi="Arial"/>
                <w:b/>
                <w:sz w:val="14"/>
              </w:rPr>
            </w:pP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Risposta</w:t>
            </w:r>
          </w:p>
        </w:tc>
      </w:tr>
      <w:tr>
        <w:trPr>
          <w:trHeight w:val="401" w:hRule="atLeast"/>
        </w:trPr>
        <w:tc>
          <w:tcPr>
            <w:tcW w:w="44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6" w:after="0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Soddisfa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criteri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selezione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richiesti:</w:t>
            </w:r>
          </w:p>
        </w:tc>
        <w:tc>
          <w:tcPr>
            <w:tcW w:w="45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6" w:after="0"/>
              <w:ind w:left="91" w:hanging="0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Sì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No</w:t>
            </w:r>
          </w:p>
        </w:tc>
      </w:tr>
    </w:tbl>
    <w:p>
      <w:pPr>
        <w:pStyle w:val="Corpodeltesto"/>
        <w:rPr>
          <w:sz w:val="28"/>
        </w:rPr>
      </w:pPr>
      <w:r>
        <w:rPr>
          <w:sz w:val="28"/>
        </w:rPr>
      </w:r>
    </w:p>
    <w:p>
      <w:pPr>
        <w:pStyle w:val="Normal"/>
        <w:spacing w:before="101" w:after="0"/>
        <w:ind w:left="652" w:hanging="0"/>
        <w:rPr>
          <w:sz w:val="15"/>
        </w:rPr>
      </w:pPr>
      <w:r>
        <w:rPr>
          <w:color w:val="00000A"/>
          <w:w w:val="105"/>
          <w:sz w:val="15"/>
        </w:rPr>
        <w:t>A</w:t>
      </w:r>
      <w:r>
        <w:rPr>
          <w:w w:val="105"/>
          <w:sz w:val="15"/>
        </w:rPr>
        <w:t>:</w:t>
      </w:r>
      <w:r>
        <w:rPr>
          <w:spacing w:val="-6"/>
          <w:w w:val="105"/>
          <w:sz w:val="15"/>
        </w:rPr>
        <w:t xml:space="preserve"> </w:t>
      </w:r>
      <w:r>
        <w:rPr>
          <w:w w:val="105"/>
          <w:sz w:val="15"/>
        </w:rPr>
        <w:t>IDONEITÀ</w:t>
      </w:r>
      <w:r>
        <w:rPr>
          <w:spacing w:val="-4"/>
          <w:w w:val="105"/>
          <w:sz w:val="15"/>
        </w:rPr>
        <w:t xml:space="preserve"> </w:t>
      </w:r>
      <w:r>
        <w:rPr>
          <w:w w:val="105"/>
          <w:sz w:val="15"/>
        </w:rPr>
        <w:t>(Articolo</w:t>
      </w:r>
      <w:r>
        <w:rPr>
          <w:spacing w:val="-3"/>
          <w:w w:val="105"/>
          <w:sz w:val="15"/>
        </w:rPr>
        <w:t xml:space="preserve"> </w:t>
      </w:r>
      <w:r>
        <w:rPr>
          <w:w w:val="105"/>
          <w:sz w:val="15"/>
        </w:rPr>
        <w:t>100,</w:t>
      </w:r>
      <w:r>
        <w:rPr>
          <w:spacing w:val="-5"/>
          <w:w w:val="105"/>
          <w:sz w:val="15"/>
        </w:rPr>
        <w:t xml:space="preserve"> </w:t>
      </w:r>
      <w:r>
        <w:rPr>
          <w:w w:val="105"/>
          <w:sz w:val="15"/>
        </w:rPr>
        <w:t>comma</w:t>
      </w:r>
      <w:r>
        <w:rPr>
          <w:spacing w:val="-4"/>
          <w:w w:val="105"/>
          <w:sz w:val="15"/>
        </w:rPr>
        <w:t xml:space="preserve"> </w:t>
      </w:r>
      <w:r>
        <w:rPr>
          <w:w w:val="105"/>
          <w:sz w:val="15"/>
        </w:rPr>
        <w:t>1,</w:t>
      </w:r>
      <w:r>
        <w:rPr>
          <w:spacing w:val="-3"/>
          <w:w w:val="105"/>
          <w:sz w:val="15"/>
        </w:rPr>
        <w:t xml:space="preserve"> </w:t>
      </w:r>
      <w:r>
        <w:rPr>
          <w:w w:val="105"/>
          <w:sz w:val="15"/>
        </w:rPr>
        <w:t>lettera</w:t>
      </w:r>
      <w:r>
        <w:rPr>
          <w:spacing w:val="-6"/>
          <w:w w:val="105"/>
          <w:sz w:val="15"/>
        </w:rPr>
        <w:t xml:space="preserve"> </w:t>
      </w:r>
      <w:r>
        <w:rPr>
          <w:rFonts w:ascii="Arial" w:hAnsi="Arial"/>
          <w:i/>
          <w:w w:val="105"/>
          <w:sz w:val="15"/>
        </w:rPr>
        <w:t>a)</w:t>
      </w:r>
      <w:r>
        <w:rPr>
          <w:w w:val="105"/>
          <w:sz w:val="15"/>
        </w:rPr>
        <w:t>,</w:t>
      </w:r>
      <w:r>
        <w:rPr>
          <w:spacing w:val="-3"/>
          <w:w w:val="105"/>
          <w:sz w:val="15"/>
        </w:rPr>
        <w:t xml:space="preserve"> </w:t>
      </w:r>
      <w:r>
        <w:rPr>
          <w:w w:val="105"/>
          <w:sz w:val="15"/>
        </w:rPr>
        <w:t>del</w:t>
      </w:r>
      <w:r>
        <w:rPr>
          <w:spacing w:val="-5"/>
          <w:w w:val="105"/>
          <w:sz w:val="15"/>
        </w:rPr>
        <w:t xml:space="preserve"> </w:t>
      </w:r>
      <w:r>
        <w:rPr>
          <w:w w:val="105"/>
          <w:sz w:val="15"/>
        </w:rPr>
        <w:t>Codice)</w:t>
      </w:r>
    </w:p>
    <w:p>
      <w:pPr>
        <w:pStyle w:val="Corpodeltesto"/>
        <w:spacing w:before="9" w:after="0"/>
        <w:rPr>
          <w:sz w:val="27"/>
        </w:rPr>
      </w:pPr>
      <w:r>
        <w:rPr>
          <w:sz w:val="27"/>
        </w:rPr>
        <mc:AlternateContent>
          <mc:Choice Requires="wps">
            <w:drawing>
              <wp:anchor behindDoc="1" distT="0" distB="0" distL="0" distR="0" simplePos="0" locked="0" layoutInCell="0" allowOverlap="1" relativeHeight="70">
                <wp:simplePos x="0" y="0"/>
                <wp:positionH relativeFrom="page">
                  <wp:posOffset>1042670</wp:posOffset>
                </wp:positionH>
                <wp:positionV relativeFrom="paragraph">
                  <wp:posOffset>227330</wp:posOffset>
                </wp:positionV>
                <wp:extent cx="5774055" cy="243840"/>
                <wp:effectExtent l="0" t="2540" r="0" b="2540"/>
                <wp:wrapTopAndBottom/>
                <wp:docPr id="61" name="Cornice2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74040" cy="243720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4445">
                          <a:solidFill>
                            <a:srgbClr val="00000a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utocornice"/>
                              <w:spacing w:lineRule="auto" w:line="247" w:before="26" w:after="0"/>
                              <w:ind w:left="106" w:hanging="0"/>
                              <w:rPr>
                                <w:rFonts w:ascii="Arial" w:hAnsi="Arial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Tale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Sezione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è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da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compilare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solo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9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se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le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informazioni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sono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state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richieste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espressamente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dalla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stazione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appaltante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dall’ente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3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concedente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nell’avviso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bando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pertinente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nei documenti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di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gara.</w:t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Cornice21" path="m0,0l-2147483645,0l-2147483645,-2147483646l0,-2147483646xe" fillcolor="#bfbfbf" stroked="t" o:allowincell="f" style="position:absolute;margin-left:82.1pt;margin-top:17.9pt;width:454.6pt;height:19.15pt;mso-wrap-style:square;v-text-anchor:top;mso-position-horizontal-relative:page">
                <v:fill o:detectmouseclick="t" type="solid" color2="#404040"/>
                <v:stroke color="#00000a" weight="4320" joinstyle="round" endcap="flat"/>
                <v:textbox>
                  <w:txbxContent>
                    <w:p>
                      <w:pPr>
                        <w:pStyle w:val="Contenutocornice"/>
                        <w:spacing w:lineRule="auto" w:line="247" w:before="26" w:after="0"/>
                        <w:ind w:left="106" w:hanging="0"/>
                        <w:rPr>
                          <w:rFonts w:ascii="Arial" w:hAnsi="Arial"/>
                          <w:b/>
                          <w:sz w:val="14"/>
                        </w:rPr>
                      </w:pP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Tale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Sezione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è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da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compilare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solo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9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se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le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informazioni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sono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state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richieste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espressamente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dalla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stazione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appaltante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o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dall’ente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3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concedente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nell’avviso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o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bando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pertinente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o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nei documenti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di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gara.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</w:p>
    <w:p>
      <w:pPr>
        <w:pStyle w:val="Corpodeltesto"/>
        <w:spacing w:before="7" w:after="0"/>
        <w:rPr>
          <w:sz w:val="7"/>
        </w:rPr>
      </w:pPr>
      <w:r>
        <w:rPr>
          <w:sz w:val="7"/>
        </w:rPr>
      </w:r>
    </w:p>
    <w:tbl>
      <w:tblPr>
        <w:tblW w:w="9043" w:type="dxa"/>
        <w:jc w:val="left"/>
        <w:tblInd w:w="652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4522"/>
        <w:gridCol w:w="4520"/>
      </w:tblGrid>
      <w:tr>
        <w:trPr>
          <w:trHeight w:val="402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5" w:after="0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Idoneità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5" w:after="0"/>
              <w:rPr>
                <w:rFonts w:ascii="Arial" w:hAnsi="Arial"/>
                <w:b/>
                <w:sz w:val="14"/>
              </w:rPr>
            </w:pP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Risposta</w:t>
            </w:r>
          </w:p>
        </w:tc>
      </w:tr>
    </w:tbl>
    <w:p>
      <w:pPr>
        <w:sectPr>
          <w:footerReference w:type="default" r:id="rId20"/>
          <w:footerReference w:type="first" r:id="rId21"/>
          <w:type w:val="nextPage"/>
          <w:pgSz w:w="11906" w:h="16838"/>
          <w:pgMar w:left="1100" w:right="420" w:gutter="0" w:header="0" w:top="1580" w:footer="1906" w:bottom="210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spacing w:before="9" w:after="0"/>
        <w:rPr>
          <w:sz w:val="25"/>
        </w:rPr>
      </w:pPr>
      <w:r>
        <w:rPr>
          <w:sz w:val="25"/>
        </w:rPr>
      </w:r>
    </w:p>
    <w:tbl>
      <w:tblPr>
        <w:tblW w:w="9043" w:type="dxa"/>
        <w:jc w:val="left"/>
        <w:tblInd w:w="652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4522"/>
        <w:gridCol w:w="4520"/>
      </w:tblGrid>
      <w:tr>
        <w:trPr>
          <w:trHeight w:val="1355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40" w:before="123" w:after="0"/>
              <w:ind w:left="364" w:right="93" w:hanging="276"/>
              <w:jc w:val="both"/>
              <w:rPr>
                <w:sz w:val="14"/>
              </w:rPr>
            </w:pPr>
            <w:r>
              <w:rPr>
                <w:rFonts w:ascii="Arial" w:hAnsi="Arial"/>
                <w:b/>
                <w:w w:val="105"/>
                <w:sz w:val="14"/>
              </w:rPr>
              <w:t>1)</w:t>
            </w:r>
            <w:r>
              <w:rPr>
                <w:rFonts w:ascii="Arial" w:hAnsi="Arial"/>
                <w:b/>
                <w:spacing w:val="1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Iscrizione</w:t>
            </w:r>
            <w:r>
              <w:rPr>
                <w:rFonts w:ascii="Arial" w:hAnsi="Arial"/>
                <w:b/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in</w:t>
            </w:r>
            <w:r>
              <w:rPr>
                <w:rFonts w:ascii="Arial" w:hAnsi="Arial"/>
                <w:b/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un</w:t>
            </w:r>
            <w:r>
              <w:rPr>
                <w:rFonts w:ascii="Arial" w:hAnsi="Arial"/>
                <w:b/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registro</w:t>
            </w:r>
            <w:r>
              <w:rPr>
                <w:rFonts w:ascii="Arial" w:hAnsi="Arial"/>
                <w:b/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professionale</w:t>
            </w:r>
            <w:r>
              <w:rPr>
                <w:rFonts w:ascii="Arial" w:hAnsi="Arial"/>
                <w:b/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o</w:t>
            </w:r>
            <w:r>
              <w:rPr>
                <w:rFonts w:ascii="Arial" w:hAnsi="Arial"/>
                <w:b/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commerciale</w:t>
            </w:r>
            <w:r>
              <w:rPr>
                <w:rFonts w:ascii="Arial" w:hAnsi="Arial"/>
                <w:b/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spacing w:val="-1"/>
                <w:w w:val="105"/>
                <w:sz w:val="14"/>
              </w:rPr>
              <w:t>tenuto</w:t>
            </w:r>
            <w:r>
              <w:rPr>
                <w:rFonts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spacing w:val="-1"/>
                <w:w w:val="105"/>
                <w:sz w:val="14"/>
              </w:rPr>
              <w:t>nello</w:t>
            </w:r>
            <w:r>
              <w:rPr>
                <w:rFonts w:ascii="Arial" w:hAnsi="Arial"/>
                <w:b/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spacing w:val="-1"/>
                <w:w w:val="105"/>
                <w:sz w:val="14"/>
              </w:rPr>
              <w:t>Stato</w:t>
            </w:r>
            <w:r>
              <w:rPr>
                <w:rFonts w:ascii="Arial" w:hAnsi="Arial"/>
                <w:b/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spacing w:val="-1"/>
                <w:w w:val="105"/>
                <w:sz w:val="14"/>
              </w:rPr>
              <w:t>membro</w:t>
            </w:r>
            <w:r>
              <w:rPr>
                <w:rFonts w:ascii="Arial" w:hAns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spacing w:val="-1"/>
                <w:w w:val="105"/>
                <w:sz w:val="14"/>
              </w:rPr>
              <w:t>di</w:t>
            </w:r>
            <w:r>
              <w:rPr>
                <w:rFonts w:ascii="Arial" w:hAns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spacing w:val="-1"/>
                <w:w w:val="105"/>
                <w:sz w:val="14"/>
              </w:rPr>
              <w:t>stabilimento</w:t>
            </w:r>
            <w:r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(</w:t>
            </w:r>
            <w:r>
              <w:rPr>
                <w:color w:val="00000A"/>
                <w:w w:val="105"/>
                <w:position w:val="5"/>
                <w:sz w:val="10"/>
              </w:rPr>
              <w:t>26</w:t>
            </w:r>
            <w:r>
              <w:rPr>
                <w:color w:val="00000A"/>
                <w:w w:val="105"/>
                <w:sz w:val="14"/>
              </w:rPr>
              <w:t>)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un’attività</w:t>
            </w:r>
            <w:r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pertinente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anche</w:t>
            </w:r>
            <w:r>
              <w:rPr>
                <w:color w:val="00000A"/>
                <w:spacing w:val="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se</w:t>
            </w:r>
            <w:r>
              <w:rPr>
                <w:color w:val="00000A"/>
                <w:spacing w:val="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non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coincidente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con</w:t>
            </w:r>
            <w:r>
              <w:rPr>
                <w:color w:val="00000A"/>
                <w:spacing w:val="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l’oggetto</w:t>
            </w:r>
            <w:r>
              <w:rPr>
                <w:color w:val="00000A"/>
                <w:spacing w:val="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dell’appalto</w:t>
            </w:r>
          </w:p>
          <w:p>
            <w:pPr>
              <w:pStyle w:val="TableParagraph"/>
              <w:widowControl w:val="false"/>
              <w:spacing w:before="1" w:after="0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spacing w:lineRule="auto" w:line="252"/>
              <w:ind w:left="364" w:right="1146" w:hanging="0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Se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la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documentazione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pertinente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è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disponibile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elettronicamente,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indicare: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5" w:after="0"/>
              <w:rPr>
                <w:sz w:val="14"/>
              </w:rPr>
            </w:pPr>
            <w:r>
              <w:rPr>
                <w:color w:val="00000A"/>
                <w:w w:val="155"/>
                <w:sz w:val="14"/>
              </w:rPr>
              <w:t>[………….…]</w:t>
            </w:r>
          </w:p>
          <w:p>
            <w:pPr>
              <w:pStyle w:val="TableParagraph"/>
              <w:widowControl w:val="false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spacing w:before="6" w:after="0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spacing w:lineRule="auto" w:line="252"/>
              <w:ind w:left="88" w:right="345" w:hanging="0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(indirizzo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web,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autorità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organismo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emanazione,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riferimento</w:t>
            </w:r>
            <w:r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preciso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della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documentazione):</w:t>
            </w:r>
          </w:p>
          <w:p>
            <w:pPr>
              <w:pStyle w:val="TableParagraph"/>
              <w:widowControl w:val="false"/>
              <w:spacing w:before="118" w:after="0"/>
              <w:rPr>
                <w:sz w:val="14"/>
              </w:rPr>
            </w:pPr>
            <w:r>
              <w:rPr>
                <w:color w:val="00000A"/>
                <w:w w:val="150"/>
                <w:sz w:val="14"/>
              </w:rPr>
              <w:t>[…………][……..…][…………]</w:t>
            </w:r>
          </w:p>
        </w:tc>
      </w:tr>
      <w:tr>
        <w:trPr>
          <w:trHeight w:val="1981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3" w:after="0"/>
              <w:rPr>
                <w:rFonts w:ascii="Arial" w:hAnsi="Arial"/>
                <w:b/>
                <w:sz w:val="14"/>
              </w:rPr>
            </w:pP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 xml:space="preserve">2) </w:t>
            </w:r>
            <w:r>
              <w:rPr>
                <w:rFonts w:eastAsia="Times New Roman" w:ascii="Arial" w:hAnsi="Arial"/>
                <w:b/>
                <w:color w:val="00000A"/>
                <w:spacing w:val="17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Per</w:t>
            </w:r>
            <w:r>
              <w:rPr>
                <w:rFonts w:eastAsia="Times New Roman" w:ascii="Arial" w:hAnsi="Arial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gli</w:t>
            </w:r>
            <w:r>
              <w:rPr>
                <w:rFonts w:eastAsia="Times New Roman" w:ascii="Arial" w:hAns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appalti</w:t>
            </w:r>
            <w:r>
              <w:rPr>
                <w:rFonts w:eastAsia="Times New Roman" w:ascii="Arial" w:hAnsi="Arial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di</w:t>
            </w:r>
            <w:r>
              <w:rPr>
                <w:rFonts w:eastAsia="Times New Roman" w:ascii="Arial" w:hAnsi="Arial"/>
                <w:b/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servizi, forniture</w:t>
            </w:r>
            <w:r>
              <w:rPr>
                <w:rFonts w:eastAsia="Times New Roman"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e</w:t>
            </w:r>
            <w:r>
              <w:rPr>
                <w:rFonts w:eastAsia="Times New Roman" w:ascii="Arial" w:hAnsi="Arial"/>
                <w:b/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lavori:</w:t>
            </w:r>
          </w:p>
          <w:p>
            <w:pPr>
              <w:pStyle w:val="TableParagraph"/>
              <w:widowControl w:val="false"/>
              <w:spacing w:before="7" w:after="0"/>
              <w:ind w:left="0" w:hanging="0"/>
              <w:rPr>
                <w:sz w:val="15"/>
              </w:rPr>
            </w:pPr>
            <w:r>
              <w:rPr>
                <w:sz w:val="15"/>
              </w:rPr>
            </w:r>
          </w:p>
          <w:p>
            <w:pPr>
              <w:pStyle w:val="TableParagraph"/>
              <w:widowControl w:val="false"/>
              <w:spacing w:lineRule="auto" w:line="252"/>
              <w:ind w:left="364" w:right="168" w:hanging="0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È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richiesta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una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particolare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autorizzazione</w:t>
            </w:r>
            <w:r>
              <w:rPr>
                <w:rFonts w:ascii="Arial" w:hAnsi="Arial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o</w:t>
            </w:r>
            <w:r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appartenenza</w:t>
            </w:r>
            <w:r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 xml:space="preserve">una particolare </w:t>
            </w:r>
            <w:r>
              <w:rPr>
                <w:w w:val="105"/>
                <w:sz w:val="14"/>
              </w:rPr>
              <w:t xml:space="preserve">organizzazione (elenchi, albi, ecc.) per </w:t>
            </w:r>
            <w:r>
              <w:rPr>
                <w:color w:val="00000A"/>
                <w:w w:val="105"/>
                <w:sz w:val="14"/>
              </w:rPr>
              <w:t>poter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prestare il servizio di cui trattasi nel paese di stabilimento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dell'operatore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economico?</w:t>
            </w:r>
          </w:p>
          <w:p>
            <w:pPr>
              <w:pStyle w:val="TableParagraph"/>
              <w:widowControl w:val="false"/>
              <w:spacing w:before="7" w:after="0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spacing w:lineRule="auto" w:line="252"/>
              <w:ind w:left="88" w:right="269" w:hanging="0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Se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la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documentazione</w:t>
            </w:r>
            <w:r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pertinente</w:t>
            </w:r>
            <w:r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è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disponibile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elettronicamente,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indicare: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spacing w:before="1" w:after="0"/>
              <w:ind w:left="0" w:hanging="0"/>
              <w:rPr>
                <w:sz w:val="19"/>
              </w:rPr>
            </w:pPr>
            <w:r>
              <w:rPr>
                <w:sz w:val="19"/>
              </w:rPr>
            </w:r>
          </w:p>
          <w:p>
            <w:pPr>
              <w:pStyle w:val="TableParagraph"/>
              <w:widowControl w:val="false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Sì [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No</w:t>
            </w:r>
          </w:p>
          <w:p>
            <w:pPr>
              <w:pStyle w:val="TableParagraph"/>
              <w:widowControl w:val="false"/>
              <w:spacing w:before="8" w:after="0"/>
              <w:ind w:left="0" w:hanging="0"/>
              <w:rPr>
                <w:sz w:val="15"/>
              </w:rPr>
            </w:pPr>
            <w:r>
              <w:rPr>
                <w:sz w:val="15"/>
              </w:rPr>
            </w:r>
          </w:p>
          <w:p>
            <w:pPr>
              <w:pStyle w:val="TableParagraph"/>
              <w:widowControl w:val="false"/>
              <w:spacing w:lineRule="auto" w:line="252"/>
              <w:ind w:left="88" w:right="575" w:hanging="0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In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caso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affermativo,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specificare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quale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documentazione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se</w:t>
            </w:r>
            <w:r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l'operatore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economico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ne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dispone: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15"/>
                <w:sz w:val="14"/>
              </w:rPr>
              <w:t>…]</w:t>
            </w:r>
            <w:r>
              <w:rPr>
                <w:color w:val="00000A"/>
                <w:spacing w:val="-2"/>
                <w:w w:val="11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Sì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No</w:t>
            </w:r>
          </w:p>
          <w:p>
            <w:pPr>
              <w:pStyle w:val="TableParagraph"/>
              <w:widowControl w:val="false"/>
              <w:spacing w:lineRule="auto" w:line="252" w:before="2" w:after="0"/>
              <w:ind w:left="88" w:right="345" w:hanging="0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(indirizzo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web,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autorità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organismo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emanazione,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riferimento</w:t>
            </w:r>
            <w:r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preciso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della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documentazione):</w:t>
            </w:r>
          </w:p>
          <w:p>
            <w:pPr>
              <w:pStyle w:val="TableParagraph"/>
              <w:widowControl w:val="false"/>
              <w:spacing w:before="113" w:after="0"/>
              <w:rPr>
                <w:sz w:val="14"/>
              </w:rPr>
            </w:pPr>
            <w:r>
              <w:rPr>
                <w:color w:val="00000A"/>
                <w:w w:val="155"/>
                <w:sz w:val="14"/>
              </w:rPr>
              <w:t>[…………][……….…][…………]</w:t>
            </w:r>
          </w:p>
        </w:tc>
      </w:tr>
    </w:tbl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spacing w:before="1" w:after="0"/>
        <w:rPr>
          <w:sz w:val="15"/>
        </w:rPr>
      </w:pPr>
      <w:r>
        <w:rPr>
          <w:sz w:val="15"/>
        </w:rPr>
        <mc:AlternateContent>
          <mc:Choice Requires="wps">
            <w:drawing>
              <wp:anchor behindDoc="1" distT="0" distB="0" distL="0" distR="0" simplePos="0" locked="0" layoutInCell="0" allowOverlap="1" relativeHeight="72">
                <wp:simplePos x="0" y="0"/>
                <wp:positionH relativeFrom="page">
                  <wp:posOffset>1112520</wp:posOffset>
                </wp:positionH>
                <wp:positionV relativeFrom="paragraph">
                  <wp:posOffset>133350</wp:posOffset>
                </wp:positionV>
                <wp:extent cx="1779905" cy="7620"/>
                <wp:effectExtent l="0" t="0" r="0" b="0"/>
                <wp:wrapTopAndBottom/>
                <wp:docPr id="65" name="Forma3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9840" cy="7560"/>
                        </a:xfrm>
                        <a:prstGeom prst="rect">
                          <a:avLst/>
                        </a:prstGeom>
                        <a:solidFill>
                          <a:srgbClr val="00000a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Forma36" path="m0,0l-2147483645,0l-2147483645,-2147483646l0,-2147483646xe" fillcolor="#00000a" stroked="f" o:allowincell="f" style="position:absolute;margin-left:87.6pt;margin-top:10.5pt;width:140.1pt;height:0.55pt;mso-wrap-style:none;v-text-anchor:middle;mso-position-horizontal-relative:page">
                <v:fill o:detectmouseclick="t" type="solid" color2="#fffff5"/>
                <v:stroke color="#3465a4" joinstyle="round" endcap="flat"/>
                <w10:wrap type="topAndBottom"/>
              </v:rect>
            </w:pict>
          </mc:Fallback>
        </mc:AlternateContent>
      </w:r>
    </w:p>
    <w:p>
      <w:pPr>
        <w:sectPr>
          <w:footerReference w:type="default" r:id="rId22"/>
          <w:footerReference w:type="first" r:id="rId23"/>
          <w:type w:val="nextPage"/>
          <w:pgSz w:w="11906" w:h="16838"/>
          <w:pgMar w:left="1100" w:right="420" w:gutter="0" w:header="0" w:top="1580" w:footer="1906" w:bottom="2100"/>
          <w:pgNumType w:fmt="decimal"/>
          <w:formProt w:val="false"/>
          <w:textDirection w:val="lrTb"/>
          <w:docGrid w:type="default" w:linePitch="100" w:charSpace="4096"/>
        </w:sectPr>
        <w:pStyle w:val="Normal"/>
        <w:spacing w:lineRule="auto" w:line="252" w:before="67" w:after="0"/>
        <w:ind w:left="927" w:right="857" w:hanging="276"/>
        <w:rPr>
          <w:rFonts w:ascii="Arial" w:hAnsi="Arial"/>
          <w:b/>
          <w:sz w:val="11"/>
        </w:rPr>
      </w:pPr>
      <w:r>
        <w:rPr>
          <w:rFonts w:eastAsia="Times New Roman" w:ascii="Times New Roman" w:hAns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26</w:t>
      </w:r>
      <w:r>
        <w:rPr>
          <w:rFonts w:eastAsia="Times New Roman" w:ascii="Times New Roman" w:hAnsi="Times New Roman"/>
          <w:color w:val="00000A"/>
          <w:w w:val="105"/>
          <w:position w:val="4"/>
          <w:sz w:val="7"/>
        </w:rPr>
        <w:t xml:space="preserve">)      </w:t>
      </w:r>
      <w:r>
        <w:rPr>
          <w:rFonts w:eastAsia="Times New Roman" w:ascii="Times New Roman" w:hAnsi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  <w:sz w:val="11"/>
        </w:rPr>
        <w:t>Conformemente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all'elenco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dell'allegato</w:t>
      </w:r>
      <w:r>
        <w:rPr>
          <w:color w:val="00000A"/>
          <w:spacing w:val="5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XI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della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direttiva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2014/24/UE;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gli operatori</w:t>
      </w:r>
      <w:r>
        <w:rPr>
          <w:rFonts w:eastAsia="Times New Roman" w:ascii="Arial" w:hAnsi="Arial"/>
          <w:b/>
          <w:color w:val="00000A"/>
          <w:spacing w:val="3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economici</w:t>
      </w:r>
      <w:r>
        <w:rPr>
          <w:rFonts w:eastAsia="Times New Roman"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di</w:t>
      </w:r>
      <w:r>
        <w:rPr>
          <w:rFonts w:eastAsia="Times New Roman" w:ascii="Arial" w:hAnsi="Arial"/>
          <w:b/>
          <w:color w:val="00000A"/>
          <w:spacing w:val="-2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taluni</w:t>
      </w:r>
      <w:r>
        <w:rPr>
          <w:rFonts w:eastAsia="Times New Roman" w:ascii="Arial" w:hAnsi="Arial"/>
          <w:b/>
          <w:color w:val="00000A"/>
          <w:spacing w:val="3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Stati membri</w:t>
      </w:r>
      <w:r>
        <w:rPr>
          <w:rFonts w:eastAsia="Times New Roman" w:ascii="Arial" w:hAnsi="Arial"/>
          <w:b/>
          <w:color w:val="00000A"/>
          <w:spacing w:val="3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potrebbero</w:t>
      </w:r>
      <w:r>
        <w:rPr>
          <w:rFonts w:eastAsia="Times New Roman" w:ascii="Arial" w:hAnsi="Arial"/>
          <w:b/>
          <w:color w:val="00000A"/>
          <w:spacing w:val="3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dover</w:t>
      </w:r>
      <w:r>
        <w:rPr>
          <w:rFonts w:eastAsia="Times New Roman"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soddisfare</w:t>
      </w:r>
      <w:r>
        <w:rPr>
          <w:rFonts w:eastAsia="Times New Roman" w:ascii="Arial" w:hAnsi="Arial"/>
          <w:b/>
          <w:color w:val="00000A"/>
          <w:spacing w:val="4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altri</w:t>
      </w:r>
      <w:r>
        <w:rPr>
          <w:rFonts w:eastAsia="Times New Roman" w:ascii="Arial" w:hAnsi="Arial"/>
          <w:b/>
          <w:color w:val="00000A"/>
          <w:spacing w:val="3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requisiti</w:t>
      </w:r>
      <w:r>
        <w:rPr>
          <w:rFonts w:eastAsia="Times New Roman"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previsti</w:t>
      </w:r>
      <w:r>
        <w:rPr>
          <w:rFonts w:eastAsia="Times New Roman" w:ascii="Arial" w:hAnsi="Arial"/>
          <w:b/>
          <w:color w:val="00000A"/>
          <w:spacing w:val="-2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nello</w:t>
      </w:r>
      <w:r>
        <w:rPr>
          <w:rFonts w:eastAsia="Times New Roman"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stesso allegato.</w:t>
      </w:r>
    </w:p>
    <w:p>
      <w:pPr>
        <w:pStyle w:val="Corpodeltesto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</w:r>
    </w:p>
    <w:p>
      <w:pPr>
        <w:pStyle w:val="Corpodeltesto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</w:r>
    </w:p>
    <w:p>
      <w:pPr>
        <w:pStyle w:val="Corpodeltesto"/>
        <w:spacing w:before="2" w:after="0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</w:r>
    </w:p>
    <w:p>
      <w:pPr>
        <w:pStyle w:val="Normal"/>
        <w:ind w:left="887" w:right="1095" w:hanging="0"/>
        <w:jc w:val="center"/>
        <w:rPr>
          <w:sz w:val="15"/>
        </w:rPr>
      </w:pPr>
      <w:r>
        <w:rPr>
          <w:color w:val="00000A"/>
          <w:spacing w:val="-1"/>
          <w:w w:val="105"/>
          <w:sz w:val="14"/>
        </w:rPr>
        <w:t>B:</w:t>
      </w:r>
      <w:r>
        <w:rPr>
          <w:color w:val="00000A"/>
          <w:spacing w:val="-4"/>
          <w:w w:val="105"/>
          <w:sz w:val="14"/>
        </w:rPr>
        <w:t xml:space="preserve"> </w:t>
      </w:r>
      <w:r>
        <w:rPr>
          <w:color w:val="00000A"/>
          <w:spacing w:val="-1"/>
          <w:w w:val="105"/>
          <w:sz w:val="14"/>
        </w:rPr>
        <w:t>CAPACITÀ</w:t>
      </w:r>
      <w:r>
        <w:rPr>
          <w:color w:val="00000A"/>
          <w:spacing w:val="-4"/>
          <w:w w:val="105"/>
          <w:sz w:val="14"/>
        </w:rPr>
        <w:t xml:space="preserve"> </w:t>
      </w:r>
      <w:r>
        <w:rPr>
          <w:color w:val="00000A"/>
          <w:spacing w:val="-1"/>
          <w:w w:val="105"/>
          <w:sz w:val="14"/>
        </w:rPr>
        <w:t>ECONOMICA</w:t>
      </w:r>
      <w:r>
        <w:rPr>
          <w:color w:val="00000A"/>
          <w:spacing w:val="-9"/>
          <w:w w:val="105"/>
          <w:sz w:val="14"/>
        </w:rPr>
        <w:t xml:space="preserve"> </w:t>
      </w:r>
      <w:r>
        <w:rPr>
          <w:color w:val="00000A"/>
          <w:spacing w:val="-1"/>
          <w:w w:val="105"/>
          <w:sz w:val="14"/>
        </w:rPr>
        <w:t>E</w:t>
      </w:r>
      <w:r>
        <w:rPr>
          <w:color w:val="00000A"/>
          <w:spacing w:val="-5"/>
          <w:w w:val="105"/>
          <w:sz w:val="14"/>
        </w:rPr>
        <w:t xml:space="preserve"> </w:t>
      </w:r>
      <w:r>
        <w:rPr>
          <w:color w:val="00000A"/>
          <w:w w:val="105"/>
          <w:sz w:val="14"/>
        </w:rPr>
        <w:t>FINANZIARIA</w:t>
      </w:r>
      <w:r>
        <w:rPr>
          <w:color w:val="00000A"/>
          <w:spacing w:val="-10"/>
          <w:w w:val="105"/>
          <w:sz w:val="14"/>
        </w:rPr>
        <w:t xml:space="preserve"> </w:t>
      </w:r>
      <w:r>
        <w:rPr>
          <w:w w:val="105"/>
          <w:sz w:val="14"/>
        </w:rPr>
        <w:t>(</w:t>
      </w:r>
      <w:r>
        <w:rPr>
          <w:w w:val="105"/>
          <w:sz w:val="15"/>
        </w:rPr>
        <w:t>Articolo</w:t>
      </w:r>
      <w:r>
        <w:rPr>
          <w:spacing w:val="-5"/>
          <w:w w:val="105"/>
          <w:sz w:val="15"/>
        </w:rPr>
        <w:t xml:space="preserve"> </w:t>
      </w:r>
      <w:r>
        <w:rPr>
          <w:w w:val="105"/>
          <w:sz w:val="15"/>
        </w:rPr>
        <w:t>100,</w:t>
      </w:r>
      <w:r>
        <w:rPr>
          <w:spacing w:val="-3"/>
          <w:w w:val="105"/>
          <w:sz w:val="15"/>
        </w:rPr>
        <w:t xml:space="preserve"> </w:t>
      </w:r>
      <w:r>
        <w:rPr>
          <w:w w:val="105"/>
          <w:sz w:val="15"/>
        </w:rPr>
        <w:t>comma</w:t>
      </w:r>
      <w:r>
        <w:rPr>
          <w:spacing w:val="-5"/>
          <w:w w:val="105"/>
          <w:sz w:val="15"/>
        </w:rPr>
        <w:t xml:space="preserve"> </w:t>
      </w:r>
      <w:r>
        <w:rPr>
          <w:w w:val="105"/>
          <w:sz w:val="15"/>
        </w:rPr>
        <w:t>1,</w:t>
      </w:r>
      <w:r>
        <w:rPr>
          <w:spacing w:val="-3"/>
          <w:w w:val="105"/>
          <w:sz w:val="15"/>
        </w:rPr>
        <w:t xml:space="preserve"> </w:t>
      </w:r>
      <w:r>
        <w:rPr>
          <w:w w:val="105"/>
          <w:sz w:val="15"/>
        </w:rPr>
        <w:t>lettera</w:t>
      </w:r>
      <w:r>
        <w:rPr>
          <w:spacing w:val="-3"/>
          <w:w w:val="105"/>
          <w:sz w:val="15"/>
        </w:rPr>
        <w:t xml:space="preserve"> </w:t>
      </w:r>
      <w:r>
        <w:rPr>
          <w:rFonts w:ascii="Arial" w:hAnsi="Arial"/>
          <w:i/>
          <w:w w:val="105"/>
          <w:sz w:val="15"/>
        </w:rPr>
        <w:t>b)</w:t>
      </w:r>
      <w:r>
        <w:rPr>
          <w:w w:val="105"/>
          <w:sz w:val="15"/>
        </w:rPr>
        <w:t>,</w:t>
      </w:r>
      <w:r>
        <w:rPr>
          <w:spacing w:val="-4"/>
          <w:w w:val="105"/>
          <w:sz w:val="15"/>
        </w:rPr>
        <w:t xml:space="preserve"> </w:t>
      </w:r>
      <w:r>
        <w:rPr>
          <w:w w:val="105"/>
          <w:sz w:val="15"/>
        </w:rPr>
        <w:t>del</w:t>
      </w:r>
      <w:r>
        <w:rPr>
          <w:spacing w:val="-2"/>
          <w:w w:val="105"/>
          <w:sz w:val="15"/>
        </w:rPr>
        <w:t xml:space="preserve"> </w:t>
      </w:r>
      <w:r>
        <mc:AlternateContent>
          <mc:Choice Requires="wps">
            <w:drawing>
              <wp:anchor behindDoc="1" distT="0" distB="0" distL="0" distR="0" simplePos="0" locked="0" layoutInCell="0" allowOverlap="1" relativeHeight="73">
                <wp:simplePos x="0" y="0"/>
                <wp:positionH relativeFrom="page">
                  <wp:posOffset>1042670</wp:posOffset>
                </wp:positionH>
                <wp:positionV relativeFrom="paragraph">
                  <wp:posOffset>188595</wp:posOffset>
                </wp:positionV>
                <wp:extent cx="5774055" cy="242570"/>
                <wp:effectExtent l="0" t="2540" r="0" b="2540"/>
                <wp:wrapTopAndBottom/>
                <wp:docPr id="68" name="Cornice2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74040" cy="242640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4445">
                          <a:solidFill>
                            <a:srgbClr val="00000a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utocornice"/>
                              <w:spacing w:lineRule="auto" w:line="247" w:before="26" w:after="0"/>
                              <w:ind w:left="106" w:hanging="0"/>
                              <w:rPr>
                                <w:rFonts w:ascii="Arial" w:hAnsi="Arial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Tale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Sezione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è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da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compilare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solo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9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se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le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informazioni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sono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state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9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richieste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espressamente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dalla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stazione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appaltante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dall’ente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3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concedente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nell’avviso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bando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pertinente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nei documenti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di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gara.</w:t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Cornice24" path="m0,0l-2147483645,0l-2147483645,-2147483646l0,-2147483646xe" fillcolor="#bfbfbf" stroked="t" o:allowincell="f" style="position:absolute;margin-left:82.1pt;margin-top:14.85pt;width:454.6pt;height:19.05pt;mso-wrap-style:square;v-text-anchor:top;mso-position-horizontal-relative:page">
                <v:fill o:detectmouseclick="t" type="solid" color2="#404040"/>
                <v:stroke color="#00000a" weight="4320" joinstyle="round" endcap="flat"/>
                <v:textbox>
                  <w:txbxContent>
                    <w:p>
                      <w:pPr>
                        <w:pStyle w:val="Contenutocornice"/>
                        <w:spacing w:lineRule="auto" w:line="247" w:before="26" w:after="0"/>
                        <w:ind w:left="106" w:hanging="0"/>
                        <w:rPr>
                          <w:rFonts w:ascii="Arial" w:hAnsi="Arial"/>
                          <w:b/>
                          <w:sz w:val="14"/>
                        </w:rPr>
                      </w:pP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Tale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Sezione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è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da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compilare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solo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9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se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le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informazioni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sono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state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9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richieste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espressamente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dalla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stazione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appaltante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o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dall’ente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3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concedente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nell’avviso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o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bando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pertinente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o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nei documenti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di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gara.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  <w:r>
        <w:rPr>
          <w:w w:val="105"/>
          <w:sz w:val="15"/>
        </w:rPr>
        <w:t>Codice)</w:t>
      </w:r>
    </w:p>
    <w:p>
      <w:pPr>
        <w:pStyle w:val="Corpodeltesto"/>
        <w:spacing w:before="10" w:after="0"/>
        <w:rPr>
          <w:sz w:val="7"/>
        </w:rPr>
      </w:pPr>
      <w:r>
        <w:rPr>
          <w:sz w:val="7"/>
        </w:rPr>
      </w:r>
    </w:p>
    <w:tbl>
      <w:tblPr>
        <w:tblW w:w="9043" w:type="dxa"/>
        <w:jc w:val="left"/>
        <w:tblInd w:w="652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4522"/>
        <w:gridCol w:w="4520"/>
      </w:tblGrid>
      <w:tr>
        <w:trPr>
          <w:trHeight w:val="400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3" w:after="0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Capacità</w:t>
            </w:r>
            <w:r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economica</w:t>
            </w:r>
            <w:r>
              <w:rPr>
                <w:rFonts w:ascii="Arial" w:hAns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e</w:t>
            </w:r>
            <w:r>
              <w:rPr>
                <w:rFonts w:ascii="Arial" w:hAnsi="Arial"/>
                <w:b/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finanziaria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3" w:after="0"/>
              <w:rPr>
                <w:rFonts w:ascii="Arial" w:hAnsi="Arial"/>
                <w:b/>
                <w:i/>
                <w:i/>
                <w:sz w:val="14"/>
              </w:rPr>
            </w:pP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Risposta</w:t>
            </w:r>
            <w:r>
              <w:rPr>
                <w:rFonts w:eastAsia="Times New Roman" w:ascii="Arial" w:hAnsi="Arial"/>
                <w:b/>
                <w:i/>
                <w:color w:val="00000A"/>
                <w:w w:val="105"/>
                <w:sz w:val="14"/>
              </w:rPr>
              <w:t>:</w:t>
            </w:r>
          </w:p>
        </w:tc>
      </w:tr>
      <w:tr>
        <w:trPr>
          <w:trHeight w:val="5318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2" w:before="123" w:after="0"/>
              <w:ind w:left="292" w:right="194" w:hanging="204"/>
              <w:jc w:val="both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 xml:space="preserve">1a) Il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 xml:space="preserve">fatturato globale </w:t>
            </w:r>
            <w:r>
              <w:rPr>
                <w:color w:val="00000A"/>
                <w:w w:val="105"/>
                <w:sz w:val="14"/>
              </w:rPr>
              <w:t>maturato nel triennio precedente a quello</w:t>
            </w:r>
            <w:r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indizione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della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procedura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è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il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seguente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(art.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100,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comma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11,</w:t>
            </w:r>
            <w:r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del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Codice):</w:t>
            </w:r>
          </w:p>
          <w:p>
            <w:pPr>
              <w:pStyle w:val="TableParagraph"/>
              <w:widowControl w:val="false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spacing w:before="4" w:after="0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rPr>
                <w:rFonts w:ascii="Arial" w:hAnsi="Arial"/>
                <w:b/>
                <w:sz w:val="14"/>
              </w:rPr>
            </w:pP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e</w:t>
            </w:r>
          </w:p>
          <w:p>
            <w:pPr>
              <w:pStyle w:val="TableParagraph"/>
              <w:widowControl w:val="false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spacing w:lineRule="auto" w:line="247" w:before="98" w:after="0"/>
              <w:ind w:left="88" w:right="94" w:hanging="0"/>
              <w:rPr>
                <w:rFonts w:ascii="Arial" w:hAnsi="Arial"/>
                <w:b/>
                <w:sz w:val="14"/>
              </w:rPr>
            </w:pPr>
            <w:r>
              <w:rPr>
                <w:rFonts w:eastAsia="Times New Roman" w:ascii="Arial" w:hAnsi="Arial"/>
                <w:b/>
                <w:color w:val="00000A"/>
                <w:spacing w:val="-1"/>
                <w:w w:val="105"/>
                <w:sz w:val="14"/>
              </w:rPr>
              <w:t>(per</w:t>
            </w:r>
            <w:r>
              <w:rPr>
                <w:rFonts w:eastAsia="Times New Roman" w:ascii="Arial" w:hAnsi="Arial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spacing w:val="-1"/>
                <w:w w:val="105"/>
                <w:sz w:val="14"/>
              </w:rPr>
              <w:t>gli</w:t>
            </w:r>
            <w:r>
              <w:rPr>
                <w:rFonts w:eastAsia="Times New Roman"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spacing w:val="-1"/>
                <w:w w:val="105"/>
                <w:sz w:val="14"/>
              </w:rPr>
              <w:t>appalti</w:t>
            </w:r>
            <w:r>
              <w:rPr>
                <w:rFonts w:eastAsia="Times New Roman"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spacing w:val="-1"/>
                <w:w w:val="105"/>
                <w:sz w:val="14"/>
              </w:rPr>
              <w:t>di</w:t>
            </w:r>
            <w:r>
              <w:rPr>
                <w:rFonts w:eastAsia="Times New Roman" w:ascii="Arial" w:hAnsi="Arial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spacing w:val="-1"/>
                <w:w w:val="105"/>
                <w:sz w:val="14"/>
              </w:rPr>
              <w:t>lavori</w:t>
            </w:r>
            <w:r>
              <w:rPr>
                <w:rFonts w:eastAsia="Times New Roman" w:ascii="Arial" w:hAns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spacing w:val="-1"/>
                <w:w w:val="105"/>
                <w:sz w:val="14"/>
              </w:rPr>
              <w:t>di</w:t>
            </w:r>
            <w:r>
              <w:rPr>
                <w:rFonts w:eastAsia="Times New Roman"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importo</w:t>
            </w:r>
            <w:r>
              <w:rPr>
                <w:rFonts w:eastAsia="Times New Roman" w:ascii="Arial" w:hAnsi="Arial"/>
                <w:b/>
                <w:color w:val="00000A"/>
                <w:spacing w:val="-12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pari</w:t>
            </w:r>
            <w:r>
              <w:rPr>
                <w:rFonts w:eastAsia="Times New Roman"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o</w:t>
            </w:r>
            <w:r>
              <w:rPr>
                <w:rFonts w:eastAsia="Times New Roman"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superiore</w:t>
            </w:r>
            <w:r>
              <w:rPr>
                <w:rFonts w:eastAsia="Times New Roman" w:ascii="Arial" w:hAnsi="Arial"/>
                <w:b/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ai</w:t>
            </w:r>
            <w:r>
              <w:rPr>
                <w:rFonts w:eastAsia="Times New Roman"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20</w:t>
            </w:r>
            <w:r>
              <w:rPr>
                <w:rFonts w:eastAsia="Times New Roman"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milioni</w:t>
            </w:r>
            <w:r>
              <w:rPr>
                <w:rFonts w:eastAsia="Times New Roman" w:ascii="Arial" w:hAnsi="Arial"/>
                <w:b/>
                <w:color w:val="00000A"/>
                <w:spacing w:val="-38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di</w:t>
            </w:r>
            <w:r>
              <w:rPr>
                <w:rFonts w:eastAsia="Times New Roman" w:ascii="Arial" w:hAnsi="Arial"/>
                <w:b/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Euro):</w:t>
            </w:r>
          </w:p>
          <w:p>
            <w:pPr>
              <w:pStyle w:val="TableParagraph"/>
              <w:widowControl w:val="false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numPr>
                <w:ilvl w:val="0"/>
                <w:numId w:val="2"/>
              </w:numPr>
              <w:tabs>
                <w:tab w:val="clear" w:pos="720"/>
                <w:tab w:val="left" w:pos="294" w:leader="none"/>
              </w:tabs>
              <w:spacing w:lineRule="auto" w:line="252" w:before="93" w:after="0"/>
              <w:ind w:left="292" w:right="93" w:hanging="204"/>
              <w:jc w:val="both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l’operatore economico fornisce i parametri economico-finanziari</w:t>
            </w:r>
            <w:r>
              <w:rPr>
                <w:color w:val="00000A"/>
                <w:spacing w:val="-38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significativi richiesti, certificati da società di revisione ovvero da</w:t>
            </w:r>
            <w:r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altri soggetti preposti che si affianchino alle valutazioni tecniche</w:t>
            </w:r>
            <w:r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proprie dell'organismo di certificazione, da cui emerga in modo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inequivoco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l’esposizione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finanziaria</w:t>
            </w:r>
            <w:r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dell’operatore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economico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al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color w:val="00000A"/>
                <w:spacing w:val="-1"/>
                <w:w w:val="105"/>
                <w:sz w:val="14"/>
              </w:rPr>
              <w:t>momento</w:t>
            </w:r>
            <w:r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color w:val="00000A"/>
                <w:spacing w:val="-1"/>
                <w:w w:val="105"/>
                <w:sz w:val="14"/>
              </w:rPr>
              <w:t>in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spacing w:val="-1"/>
                <w:w w:val="105"/>
                <w:sz w:val="14"/>
              </w:rPr>
              <w:t>cui</w:t>
            </w:r>
            <w:r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color w:val="00000A"/>
                <w:spacing w:val="-1"/>
                <w:w w:val="105"/>
                <w:sz w:val="14"/>
              </w:rPr>
              <w:t>partecipa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spacing w:val="-1"/>
                <w:w w:val="105"/>
                <w:sz w:val="14"/>
              </w:rPr>
              <w:t>a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spacing w:val="-1"/>
                <w:w w:val="105"/>
                <w:sz w:val="14"/>
              </w:rPr>
              <w:t>una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spacing w:val="-1"/>
                <w:w w:val="105"/>
                <w:sz w:val="14"/>
              </w:rPr>
              <w:t>gara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appalto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(art.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103,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comma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1,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lett.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a, del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Codice)</w:t>
            </w:r>
          </w:p>
          <w:p>
            <w:pPr>
              <w:pStyle w:val="TableParagraph"/>
              <w:widowControl w:val="false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spacing w:before="93" w:after="0"/>
              <w:rPr>
                <w:rFonts w:ascii="Arial" w:hAnsi="Arial"/>
                <w:b/>
                <w:sz w:val="14"/>
              </w:rPr>
            </w:pP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in</w:t>
            </w:r>
            <w:r>
              <w:rPr>
                <w:rFonts w:eastAsia="Times New Roman"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alternativa</w:t>
            </w:r>
          </w:p>
          <w:p>
            <w:pPr>
              <w:pStyle w:val="TableParagraph"/>
              <w:widowControl w:val="false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numPr>
                <w:ilvl w:val="0"/>
                <w:numId w:val="2"/>
              </w:numPr>
              <w:tabs>
                <w:tab w:val="clear" w:pos="720"/>
                <w:tab w:val="left" w:pos="294" w:leader="none"/>
              </w:tabs>
              <w:spacing w:lineRule="auto" w:line="252" w:before="99" w:after="0"/>
              <w:ind w:left="292" w:right="91" w:hanging="204"/>
              <w:jc w:val="both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l’operatore economico possiede un volume d'affari in lavori pari</w:t>
            </w:r>
            <w:r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 due volte l'importo a base di gara, che l’operatore economico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spacing w:val="-1"/>
                <w:w w:val="105"/>
                <w:sz w:val="14"/>
              </w:rPr>
              <w:t>deve</w:t>
            </w:r>
            <w:r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color w:val="00000A"/>
                <w:spacing w:val="-1"/>
                <w:w w:val="105"/>
                <w:sz w:val="14"/>
              </w:rPr>
              <w:t>aver</w:t>
            </w:r>
            <w:r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color w:val="00000A"/>
                <w:spacing w:val="-1"/>
                <w:w w:val="105"/>
                <w:sz w:val="14"/>
              </w:rPr>
              <w:t>realizzato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spacing w:val="-1"/>
                <w:w w:val="105"/>
                <w:sz w:val="14"/>
              </w:rPr>
              <w:t>nei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spacing w:val="-1"/>
                <w:w w:val="105"/>
                <w:sz w:val="14"/>
              </w:rPr>
              <w:t>migliori</w:t>
            </w:r>
            <w:r>
              <w:rPr>
                <w:color w:val="00000A"/>
                <w:spacing w:val="-11"/>
                <w:w w:val="105"/>
                <w:sz w:val="14"/>
              </w:rPr>
              <w:t xml:space="preserve"> </w:t>
            </w:r>
            <w:r>
              <w:rPr>
                <w:color w:val="00000A"/>
                <w:spacing w:val="-1"/>
                <w:w w:val="105"/>
                <w:sz w:val="14"/>
              </w:rPr>
              <w:t>cinque</w:t>
            </w:r>
            <w:r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color w:val="00000A"/>
                <w:spacing w:val="-1"/>
                <w:w w:val="105"/>
                <w:sz w:val="14"/>
              </w:rPr>
              <w:t>dei</w:t>
            </w:r>
            <w:r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color w:val="00000A"/>
                <w:spacing w:val="-1"/>
                <w:w w:val="105"/>
                <w:sz w:val="14"/>
              </w:rPr>
              <w:t>dieci</w:t>
            </w:r>
            <w:r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anni</w:t>
            </w:r>
            <w:r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antecedenti</w:t>
            </w:r>
            <w:r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alla data di pubblicazione del bando (art. 103, comma 1, lett. a,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del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Codice)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5" w:after="0"/>
              <w:rPr>
                <w:sz w:val="14"/>
              </w:rPr>
            </w:pPr>
            <w:r>
              <w:rPr>
                <w:color w:val="00000A"/>
                <w:spacing w:val="-1"/>
                <w:w w:val="115"/>
                <w:sz w:val="14"/>
              </w:rPr>
              <w:t>Fatturato</w:t>
            </w:r>
            <w:r>
              <w:rPr>
                <w:color w:val="00000A"/>
                <w:spacing w:val="-9"/>
                <w:w w:val="115"/>
                <w:sz w:val="14"/>
              </w:rPr>
              <w:t xml:space="preserve"> </w:t>
            </w:r>
            <w:r>
              <w:rPr>
                <w:color w:val="00000A"/>
                <w:w w:val="115"/>
                <w:sz w:val="14"/>
              </w:rPr>
              <w:t>globale</w:t>
            </w:r>
            <w:r>
              <w:rPr>
                <w:color w:val="00000A"/>
                <w:spacing w:val="-6"/>
                <w:w w:val="115"/>
                <w:sz w:val="14"/>
              </w:rPr>
              <w:t xml:space="preserve"> </w:t>
            </w:r>
            <w:r>
              <w:rPr>
                <w:color w:val="00000A"/>
                <w:w w:val="125"/>
                <w:sz w:val="14"/>
              </w:rPr>
              <w:t>[……]</w:t>
            </w:r>
            <w:r>
              <w:rPr>
                <w:color w:val="00000A"/>
                <w:spacing w:val="-11"/>
                <w:w w:val="125"/>
                <w:sz w:val="14"/>
              </w:rPr>
              <w:t xml:space="preserve"> </w:t>
            </w:r>
            <w:r>
              <w:rPr>
                <w:color w:val="00000A"/>
                <w:w w:val="115"/>
                <w:sz w:val="14"/>
              </w:rPr>
              <w:t>[…]</w:t>
            </w:r>
            <w:r>
              <w:rPr>
                <w:color w:val="00000A"/>
                <w:spacing w:val="-8"/>
                <w:w w:val="115"/>
                <w:sz w:val="14"/>
              </w:rPr>
              <w:t xml:space="preserve"> </w:t>
            </w:r>
            <w:r>
              <w:rPr>
                <w:color w:val="00000A"/>
                <w:w w:val="115"/>
                <w:sz w:val="14"/>
              </w:rPr>
              <w:t>valuta</w:t>
            </w:r>
          </w:p>
          <w:p>
            <w:pPr>
              <w:pStyle w:val="TableParagraph"/>
              <w:widowControl w:val="false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spacing w:before="2" w:after="0"/>
              <w:ind w:left="0" w:hanging="0"/>
              <w:rPr>
                <w:sz w:val="18"/>
              </w:rPr>
            </w:pPr>
            <w:r>
              <w:rPr>
                <w:sz w:val="18"/>
              </w:rPr>
            </w:r>
          </w:p>
          <w:p>
            <w:pPr>
              <w:pStyle w:val="TableParagraph"/>
              <w:widowControl w:val="false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Sì [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No</w:t>
            </w:r>
          </w:p>
          <w:p>
            <w:pPr>
              <w:pStyle w:val="TableParagraph"/>
              <w:widowControl w:val="false"/>
              <w:spacing w:before="125" w:after="0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Indicare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parametri</w:t>
            </w:r>
          </w:p>
          <w:p>
            <w:pPr>
              <w:pStyle w:val="TableParagraph"/>
              <w:widowControl w:val="false"/>
              <w:spacing w:before="127" w:after="0"/>
              <w:ind w:left="129" w:hanging="0"/>
              <w:rPr>
                <w:sz w:val="14"/>
              </w:rPr>
            </w:pPr>
            <w:r>
              <w:rPr>
                <w:color w:val="00000A"/>
                <w:w w:val="135"/>
                <w:sz w:val="14"/>
              </w:rPr>
              <w:t>•</w:t>
            </w:r>
            <w:r>
              <w:rPr>
                <w:color w:val="00000A"/>
                <w:spacing w:val="43"/>
                <w:w w:val="135"/>
                <w:sz w:val="14"/>
              </w:rPr>
              <w:t xml:space="preserve"> </w:t>
            </w:r>
            <w:r>
              <w:rPr>
                <w:color w:val="00000A"/>
                <w:w w:val="135"/>
                <w:sz w:val="14"/>
              </w:rPr>
              <w:t xml:space="preserve">[……….…] </w:t>
            </w:r>
            <w:r>
              <w:rPr>
                <w:color w:val="00000A"/>
                <w:spacing w:val="1"/>
                <w:w w:val="135"/>
                <w:sz w:val="14"/>
              </w:rPr>
              <w:t xml:space="preserve"> </w:t>
            </w:r>
            <w:r>
              <w:rPr>
                <w:color w:val="00000A"/>
                <w:w w:val="135"/>
                <w:sz w:val="14"/>
              </w:rPr>
              <w:t>•</w:t>
            </w:r>
            <w:r>
              <w:rPr>
                <w:color w:val="00000A"/>
                <w:spacing w:val="37"/>
                <w:w w:val="135"/>
                <w:sz w:val="14"/>
              </w:rPr>
              <w:t xml:space="preserve"> </w:t>
            </w:r>
            <w:r>
              <w:rPr>
                <w:color w:val="00000A"/>
                <w:w w:val="135"/>
                <w:sz w:val="14"/>
              </w:rPr>
              <w:t>[……….…]</w:t>
            </w:r>
          </w:p>
          <w:p>
            <w:pPr>
              <w:pStyle w:val="TableParagraph"/>
              <w:widowControl w:val="false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spacing w:before="11" w:after="0"/>
              <w:ind w:left="0" w:hanging="0"/>
              <w:rPr>
                <w:sz w:val="15"/>
              </w:rPr>
            </w:pPr>
            <w:r>
              <w:rPr>
                <w:sz w:val="15"/>
              </w:rPr>
            </w:r>
          </w:p>
          <w:p>
            <w:pPr>
              <w:pStyle w:val="TableParagraph"/>
              <w:widowControl w:val="false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Sì [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No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753" w:leader="dot"/>
              </w:tabs>
              <w:spacing w:lineRule="auto" w:line="427" w:before="125" w:after="0"/>
              <w:ind w:left="88" w:right="2763" w:hanging="0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Indicare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il</w:t>
            </w:r>
            <w:r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volume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affari</w:t>
            </w:r>
            <w:r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rFonts w:ascii="Times New Roman" w:hAnsi="Times New Roman"/>
                <w:color w:val="00000A"/>
                <w:w w:val="105"/>
                <w:sz w:val="14"/>
              </w:rPr>
              <w:tab/>
            </w:r>
            <w:r>
              <w:rPr>
                <w:color w:val="00000A"/>
                <w:w w:val="105"/>
                <w:sz w:val="14"/>
              </w:rPr>
              <w:t>] valuta</w:t>
            </w:r>
          </w:p>
        </w:tc>
      </w:tr>
      <w:tr>
        <w:trPr>
          <w:trHeight w:val="738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2" w:before="125" w:after="0"/>
              <w:ind w:left="88" w:right="92" w:hanging="0"/>
              <w:jc w:val="both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Se le informazioni relative al fatturato globale non sono disponibili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 tutto il periodo richiesto, indicare la data di costituzione o di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avvio delle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attività dell'operatore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economico: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5" w:after="0"/>
              <w:rPr>
                <w:sz w:val="14"/>
              </w:rPr>
            </w:pPr>
            <w:r>
              <w:rPr>
                <w:color w:val="00000A"/>
                <w:w w:val="145"/>
                <w:sz w:val="14"/>
              </w:rPr>
              <w:t>[……]</w:t>
            </w:r>
          </w:p>
        </w:tc>
      </w:tr>
      <w:tr>
        <w:trPr>
          <w:trHeight w:val="1641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2" w:before="123" w:after="0"/>
              <w:ind w:left="292" w:right="203" w:hanging="204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1b)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quanto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riguarda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gli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eventuali</w:t>
            </w:r>
            <w:r>
              <w:rPr>
                <w:rFonts w:eastAsia="Times New Roman"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altri</w:t>
            </w:r>
            <w:r>
              <w:rPr>
                <w:rFonts w:eastAsia="Times New Roman"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requisiti</w:t>
            </w:r>
            <w:r>
              <w:rPr>
                <w:rFonts w:eastAsia="Times New Roman" w:ascii="Arial" w:hAns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economici</w:t>
            </w:r>
            <w:r>
              <w:rPr>
                <w:rFonts w:eastAsia="Times New Roman" w:ascii="Arial" w:hAnsi="Arial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o</w:t>
            </w:r>
            <w:r>
              <w:rPr>
                <w:rFonts w:eastAsia="Times New Roman" w:ascii="Arial" w:hAnsi="Arial"/>
                <w:b/>
                <w:color w:val="00000A"/>
                <w:spacing w:val="-38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 xml:space="preserve">finanziari </w:t>
            </w:r>
            <w:r>
              <w:rPr>
                <w:color w:val="00000A"/>
                <w:w w:val="105"/>
                <w:sz w:val="14"/>
              </w:rPr>
              <w:t>specificati nell'avviso o bando pertinente o nei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documenti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gara,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l'operatore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economico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dichiara che:</w:t>
            </w:r>
          </w:p>
          <w:p>
            <w:pPr>
              <w:pStyle w:val="TableParagraph"/>
              <w:widowControl w:val="false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spacing w:lineRule="auto" w:line="252" w:before="101" w:after="0"/>
              <w:ind w:left="88" w:right="485" w:hanging="0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Se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la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documentazione</w:t>
            </w:r>
            <w:r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pertinente</w:t>
            </w:r>
            <w:r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eventualmente</w:t>
            </w:r>
            <w:r>
              <w:rPr>
                <w:rFonts w:ascii="Arial" w:hAnsi="Arial"/>
                <w:b/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specificata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nell'avviso o bando pertinente o nei documenti di gara è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disponibile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elettronicamente,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indicare: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5" w:after="0"/>
              <w:rPr>
                <w:sz w:val="14"/>
              </w:rPr>
            </w:pPr>
            <w:r>
              <w:rPr>
                <w:color w:val="00000A"/>
                <w:w w:val="145"/>
                <w:sz w:val="14"/>
              </w:rPr>
              <w:t>[……]</w:t>
            </w:r>
          </w:p>
          <w:p>
            <w:pPr>
              <w:pStyle w:val="TableParagraph"/>
              <w:widowControl w:val="false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spacing w:before="6" w:after="0"/>
              <w:ind w:left="0" w:hanging="0"/>
              <w:rPr>
                <w:sz w:val="23"/>
              </w:rPr>
            </w:pPr>
            <w:r>
              <w:rPr>
                <w:sz w:val="23"/>
              </w:rPr>
            </w:r>
          </w:p>
          <w:p>
            <w:pPr>
              <w:pStyle w:val="TableParagraph"/>
              <w:widowControl w:val="false"/>
              <w:spacing w:lineRule="auto" w:line="252"/>
              <w:ind w:left="88" w:right="345" w:hanging="0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(indirizzo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web,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autorità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organismo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emanazione,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riferimento</w:t>
            </w:r>
            <w:r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preciso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della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documentazione):</w:t>
            </w:r>
          </w:p>
          <w:p>
            <w:pPr>
              <w:pStyle w:val="TableParagraph"/>
              <w:widowControl w:val="false"/>
              <w:spacing w:before="118" w:after="0"/>
              <w:rPr>
                <w:sz w:val="14"/>
              </w:rPr>
            </w:pPr>
            <w:r>
              <w:rPr>
                <w:color w:val="00000A"/>
                <w:w w:val="145"/>
                <w:sz w:val="14"/>
              </w:rPr>
              <w:t>[…………..][……….…][………..…]</w:t>
            </w:r>
          </w:p>
        </w:tc>
      </w:tr>
    </w:tbl>
    <w:p>
      <w:pPr>
        <w:pStyle w:val="Corpodeltesto"/>
        <w:spacing w:before="1" w:after="0"/>
        <w:rPr>
          <w:sz w:val="22"/>
        </w:rPr>
      </w:pPr>
      <w:r>
        <w:rPr>
          <w:sz w:val="22"/>
        </w:rPr>
      </w:r>
    </w:p>
    <w:p>
      <w:pPr>
        <w:pStyle w:val="Titolo3"/>
        <w:rPr/>
      </w:pPr>
      <w:r>
        <w:rPr>
          <w:color w:val="00000A"/>
          <w:w w:val="105"/>
        </w:rPr>
        <w:t>C:</w:t>
      </w:r>
      <w:r>
        <w:rPr>
          <w:color w:val="00000A"/>
          <w:spacing w:val="-5"/>
          <w:w w:val="105"/>
        </w:rPr>
        <w:t xml:space="preserve"> </w:t>
      </w:r>
      <w:r>
        <w:rPr>
          <w:color w:val="00000A"/>
          <w:w w:val="105"/>
        </w:rPr>
        <w:t>CAPACITÀ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w w:val="105"/>
        </w:rPr>
        <w:t>TECNICHE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w w:val="105"/>
        </w:rPr>
        <w:t>E</w:t>
      </w:r>
      <w:r>
        <w:rPr>
          <w:color w:val="00000A"/>
          <w:spacing w:val="-7"/>
          <w:w w:val="105"/>
        </w:rPr>
        <w:t xml:space="preserve"> </w:t>
      </w:r>
      <w:r>
        <w:rPr>
          <w:w w:val="105"/>
        </w:rPr>
        <w:t>PROFESSIONALI</w:t>
      </w:r>
      <w:r>
        <w:rPr>
          <w:spacing w:val="-6"/>
          <w:w w:val="105"/>
        </w:rPr>
        <w:t xml:space="preserve"> </w:t>
      </w:r>
      <w:r>
        <w:rPr>
          <w:w w:val="105"/>
          <w:sz w:val="14"/>
        </w:rPr>
        <w:t>(A</w:t>
      </w:r>
      <w:r>
        <w:rPr>
          <w:w w:val="105"/>
        </w:rPr>
        <w:t>rticolo</w:t>
      </w:r>
      <w:r>
        <w:rPr>
          <w:spacing w:val="-7"/>
          <w:w w:val="105"/>
        </w:rPr>
        <w:t xml:space="preserve"> </w:t>
      </w:r>
      <w:r>
        <w:rPr>
          <w:w w:val="105"/>
        </w:rPr>
        <w:t>100,</w:t>
      </w:r>
      <w:r>
        <w:rPr>
          <w:spacing w:val="-5"/>
          <w:w w:val="105"/>
        </w:rPr>
        <w:t xml:space="preserve"> </w:t>
      </w:r>
      <w:r>
        <w:rPr>
          <w:w w:val="105"/>
        </w:rPr>
        <w:t>comma</w:t>
      </w:r>
      <w:r>
        <w:rPr>
          <w:spacing w:val="-8"/>
          <w:w w:val="105"/>
        </w:rPr>
        <w:t xml:space="preserve"> </w:t>
      </w:r>
      <w:r>
        <w:rPr>
          <w:w w:val="105"/>
        </w:rPr>
        <w:t>1,</w:t>
      </w:r>
      <w:r>
        <w:rPr>
          <w:spacing w:val="-5"/>
          <w:w w:val="105"/>
        </w:rPr>
        <w:t xml:space="preserve"> </w:t>
      </w:r>
      <w:r>
        <w:rPr>
          <w:w w:val="105"/>
        </w:rPr>
        <w:t>lettera</w:t>
      </w:r>
      <w:r>
        <w:rPr>
          <w:spacing w:val="-7"/>
          <w:w w:val="105"/>
        </w:rPr>
        <w:t xml:space="preserve"> </w:t>
      </w:r>
      <w:r>
        <w:rPr>
          <w:rFonts w:ascii="Arial" w:hAnsi="Arial"/>
          <w:i/>
          <w:w w:val="105"/>
        </w:rPr>
        <w:t>c)</w:t>
      </w:r>
      <w:r>
        <w:rPr>
          <w:w w:val="105"/>
        </w:rPr>
        <w:t>,</w:t>
      </w:r>
      <w:r>
        <w:rPr>
          <w:spacing w:val="-7"/>
          <w:w w:val="105"/>
        </w:rPr>
        <w:t xml:space="preserve"> </w:t>
      </w:r>
      <w:r>
        <w:rPr>
          <w:w w:val="105"/>
        </w:rPr>
        <w:t>del</w:t>
      </w:r>
      <w:r>
        <w:rPr>
          <w:spacing w:val="-6"/>
          <w:w w:val="105"/>
        </w:rPr>
        <w:t xml:space="preserve"> </w:t>
      </w:r>
      <w:r>
        <w:rPr>
          <w:w w:val="105"/>
        </w:rPr>
        <w:t>Codice)</w:t>
      </w:r>
    </w:p>
    <w:p>
      <w:pPr>
        <w:pStyle w:val="Corpodeltesto"/>
        <w:spacing w:before="11" w:after="0"/>
        <w:rPr>
          <w:sz w:val="22"/>
        </w:rPr>
      </w:pPr>
      <w:r>
        <w:rPr>
          <w:sz w:val="22"/>
        </w:rPr>
        <mc:AlternateContent>
          <mc:Choice Requires="wps">
            <w:drawing>
              <wp:anchor behindDoc="1" distT="0" distB="0" distL="0" distR="0" simplePos="0" locked="0" layoutInCell="0" allowOverlap="1" relativeHeight="75">
                <wp:simplePos x="0" y="0"/>
                <wp:positionH relativeFrom="page">
                  <wp:posOffset>1042670</wp:posOffset>
                </wp:positionH>
                <wp:positionV relativeFrom="paragraph">
                  <wp:posOffset>192405</wp:posOffset>
                </wp:positionV>
                <wp:extent cx="5774055" cy="245110"/>
                <wp:effectExtent l="0" t="2540" r="0" b="2540"/>
                <wp:wrapTopAndBottom/>
                <wp:docPr id="70" name="Cornice2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74040" cy="245160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4445">
                          <a:solidFill>
                            <a:srgbClr val="00000a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utocornice"/>
                              <w:spacing w:lineRule="auto" w:line="247" w:before="27" w:after="0"/>
                              <w:ind w:left="106" w:hanging="0"/>
                              <w:rPr>
                                <w:rFonts w:ascii="Arial" w:hAnsi="Arial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Tale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Sezione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è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da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compilare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solo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9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se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le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informazioni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sono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state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9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richieste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espressamente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dalla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stazione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appaltante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dall’ente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3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concedente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3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nell’avviso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bando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pertinente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o nei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documenti di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gara.</w:t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Cornice25" path="m0,0l-2147483645,0l-2147483645,-2147483646l0,-2147483646xe" fillcolor="#bfbfbf" stroked="t" o:allowincell="f" style="position:absolute;margin-left:82.1pt;margin-top:15.15pt;width:454.6pt;height:19.25pt;mso-wrap-style:square;v-text-anchor:top;mso-position-horizontal-relative:page">
                <v:fill o:detectmouseclick="t" type="solid" color2="#404040"/>
                <v:stroke color="#00000a" weight="4320" joinstyle="round" endcap="flat"/>
                <v:textbox>
                  <w:txbxContent>
                    <w:p>
                      <w:pPr>
                        <w:pStyle w:val="Contenutocornice"/>
                        <w:spacing w:lineRule="auto" w:line="247" w:before="27" w:after="0"/>
                        <w:ind w:left="106" w:hanging="0"/>
                        <w:rPr>
                          <w:rFonts w:ascii="Arial" w:hAnsi="Arial"/>
                          <w:b/>
                          <w:sz w:val="14"/>
                        </w:rPr>
                      </w:pP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Tale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Sezione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è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da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compilare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solo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9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se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le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informazioni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sono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state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9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richieste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espressamente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dalla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stazione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appaltante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o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dall’ente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3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concedente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3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nell’avviso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o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bando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pertinente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o nei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documenti di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gara.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</w:p>
    <w:p>
      <w:pPr>
        <w:pStyle w:val="Corpodeltesto"/>
        <w:spacing w:before="10" w:after="0"/>
        <w:rPr>
          <w:sz w:val="7"/>
        </w:rPr>
      </w:pPr>
      <w:r>
        <w:rPr>
          <w:sz w:val="7"/>
        </w:rPr>
      </w:r>
    </w:p>
    <w:tbl>
      <w:tblPr>
        <w:tblW w:w="9043" w:type="dxa"/>
        <w:jc w:val="left"/>
        <w:tblInd w:w="652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4522"/>
        <w:gridCol w:w="4520"/>
      </w:tblGrid>
      <w:tr>
        <w:trPr>
          <w:trHeight w:val="400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3" w:after="0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Capacità</w:t>
            </w:r>
            <w:r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tecniche</w:t>
            </w:r>
            <w:r>
              <w:rPr>
                <w:rFonts w:ascii="Arial" w:hAnsi="Arial"/>
                <w:b/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e</w:t>
            </w:r>
            <w:r>
              <w:rPr>
                <w:rFonts w:ascii="Arial" w:hAns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professionali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3" w:after="0"/>
              <w:rPr>
                <w:rFonts w:ascii="Arial" w:hAnsi="Arial"/>
                <w:b/>
                <w:i/>
                <w:i/>
                <w:sz w:val="14"/>
              </w:rPr>
            </w:pP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Risposta</w:t>
            </w:r>
            <w:r>
              <w:rPr>
                <w:rFonts w:eastAsia="Times New Roman" w:ascii="Arial" w:hAnsi="Arial"/>
                <w:b/>
                <w:i/>
                <w:color w:val="00000A"/>
                <w:w w:val="105"/>
                <w:sz w:val="14"/>
              </w:rPr>
              <w:t>:</w:t>
            </w:r>
          </w:p>
        </w:tc>
      </w:tr>
      <w:tr>
        <w:trPr>
          <w:trHeight w:val="789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40" w:before="123" w:after="0"/>
              <w:ind w:left="429" w:right="92" w:hanging="341"/>
              <w:rPr>
                <w:sz w:val="14"/>
              </w:rPr>
            </w:pPr>
            <w:r>
              <w:rPr>
                <w:w w:val="105"/>
                <w:sz w:val="14"/>
              </w:rPr>
              <w:t xml:space="preserve">1a) Unicamente per gli </w:t>
            </w:r>
            <w:r>
              <w:rPr>
                <w:rFonts w:eastAsia="Times New Roman" w:ascii="Arial" w:hAnsi="Arial"/>
                <w:b/>
                <w:w w:val="105"/>
                <w:sz w:val="14"/>
              </w:rPr>
              <w:t xml:space="preserve">appalti pubblici di lavori, </w:t>
            </w:r>
            <w:r>
              <w:rPr>
                <w:color w:val="00000A"/>
                <w:w w:val="105"/>
                <w:sz w:val="14"/>
              </w:rPr>
              <w:t>durante il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spacing w:val="-1"/>
                <w:w w:val="105"/>
                <w:sz w:val="14"/>
              </w:rPr>
              <w:t>periodo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riferimento(</w:t>
            </w:r>
            <w:r>
              <w:rPr>
                <w:color w:val="00000A"/>
                <w:w w:val="105"/>
                <w:position w:val="5"/>
                <w:sz w:val="10"/>
              </w:rPr>
              <w:t>27</w:t>
            </w:r>
            <w:r>
              <w:rPr>
                <w:color w:val="00000A"/>
                <w:w w:val="105"/>
                <w:sz w:val="14"/>
              </w:rPr>
              <w:t>)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l'operatore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economico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ha</w:t>
            </w:r>
            <w:r>
              <w:rPr>
                <w:rFonts w:eastAsia="Times New Roman"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eseguito</w:t>
            </w:r>
            <w:r>
              <w:rPr>
                <w:rFonts w:eastAsia="Times New Roman" w:ascii="Arial" w:hAnsi="Arial"/>
                <w:b/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i</w:t>
            </w:r>
            <w:r>
              <w:rPr>
                <w:rFonts w:eastAsia="Times New Roman" w:ascii="Arial" w:hAnsi="Arial"/>
                <w:b/>
                <w:color w:val="00000A"/>
                <w:spacing w:val="-38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seguenti</w:t>
            </w:r>
            <w:r>
              <w:rPr>
                <w:rFonts w:eastAsia="Times New Roman" w:ascii="Arial" w:hAnsi="Arial"/>
                <w:b/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lavori</w:t>
            </w:r>
            <w:r>
              <w:rPr>
                <w:rFonts w:eastAsia="Times New Roman" w:ascii="Arial" w:hAnsi="Arial"/>
                <w:b/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del tipo specificato</w:t>
            </w:r>
            <w:r>
              <w:rPr>
                <w:color w:val="00000A"/>
                <w:w w:val="105"/>
                <w:sz w:val="14"/>
              </w:rPr>
              <w:t>: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2" w:before="125" w:after="0"/>
              <w:ind w:left="88" w:right="146" w:hanging="0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Numero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anni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(periodo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specificato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nell'avviso o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bando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pertinente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 nei documenti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gara):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[…]</w:t>
            </w:r>
          </w:p>
          <w:p>
            <w:pPr>
              <w:pStyle w:val="TableParagraph"/>
              <w:widowControl w:val="false"/>
              <w:rPr>
                <w:sz w:val="14"/>
              </w:rPr>
            </w:pPr>
            <w:r>
              <w:rPr>
                <w:color w:val="00000A"/>
                <w:w w:val="125"/>
                <w:sz w:val="14"/>
              </w:rPr>
              <w:t>Lavori:</w:t>
            </w:r>
            <w:r>
              <w:rPr>
                <w:color w:val="00000A"/>
                <w:spacing w:val="26"/>
                <w:w w:val="125"/>
                <w:sz w:val="14"/>
              </w:rPr>
              <w:t xml:space="preserve"> </w:t>
            </w:r>
            <w:r>
              <w:rPr>
                <w:color w:val="00000A"/>
                <w:w w:val="125"/>
                <w:sz w:val="14"/>
              </w:rPr>
              <w:t>[……]</w:t>
            </w:r>
          </w:p>
        </w:tc>
      </w:tr>
    </w:tbl>
    <w:p>
      <w:pPr>
        <w:pStyle w:val="Corpodeltesto"/>
        <w:spacing w:before="3" w:after="0"/>
        <w:rPr>
          <w:sz w:val="23"/>
        </w:rPr>
      </w:pPr>
      <w:r>
        <w:rPr>
          <w:sz w:val="23"/>
        </w:rPr>
        <mc:AlternateContent>
          <mc:Choice Requires="wps">
            <w:drawing>
              <wp:anchor behindDoc="1" distT="0" distB="0" distL="0" distR="0" simplePos="0" locked="0" layoutInCell="0" allowOverlap="1" relativeHeight="77">
                <wp:simplePos x="0" y="0"/>
                <wp:positionH relativeFrom="page">
                  <wp:posOffset>1112520</wp:posOffset>
                </wp:positionH>
                <wp:positionV relativeFrom="paragraph">
                  <wp:posOffset>191770</wp:posOffset>
                </wp:positionV>
                <wp:extent cx="1779905" cy="7620"/>
                <wp:effectExtent l="0" t="0" r="0" b="0"/>
                <wp:wrapTopAndBottom/>
                <wp:docPr id="72" name="Forma40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9840" cy="7560"/>
                        </a:xfrm>
                        <a:prstGeom prst="rect">
                          <a:avLst/>
                        </a:prstGeom>
                        <a:solidFill>
                          <a:srgbClr val="00000a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Forma40" path="m0,0l-2147483645,0l-2147483645,-2147483646l0,-2147483646xe" fillcolor="#00000a" stroked="f" o:allowincell="f" style="position:absolute;margin-left:87.6pt;margin-top:15.1pt;width:140.1pt;height:0.55pt;mso-wrap-style:none;v-text-anchor:middle;mso-position-horizontal-relative:page">
                <v:fill o:detectmouseclick="t" type="solid" color2="#fffff5"/>
                <v:stroke color="#3465a4" joinstyle="round" endcap="flat"/>
                <w10:wrap type="topAndBottom"/>
              </v:rect>
            </w:pict>
          </mc:Fallback>
        </mc:AlternateContent>
      </w:r>
    </w:p>
    <w:p>
      <w:pPr>
        <w:sectPr>
          <w:footerReference w:type="default" r:id="rId24"/>
          <w:footerReference w:type="first" r:id="rId25"/>
          <w:type w:val="nextPage"/>
          <w:pgSz w:w="11906" w:h="16838"/>
          <w:pgMar w:left="1100" w:right="420" w:gutter="0" w:header="0" w:top="1580" w:footer="1906" w:bottom="2100"/>
          <w:pgNumType w:fmt="decimal"/>
          <w:formProt w:val="false"/>
          <w:textDirection w:val="lrTb"/>
          <w:docGrid w:type="default" w:linePitch="100" w:charSpace="4096"/>
        </w:sectPr>
        <w:pStyle w:val="Corpodeltesto"/>
        <w:spacing w:before="76" w:after="0"/>
        <w:ind w:left="652" w:hanging="0"/>
        <w:rPr/>
      </w:pPr>
      <w:r>
        <w:rPr>
          <w:rFonts w:ascii="Times New Roman" w:hAnsi="Times New Roman"/>
          <w:color w:val="00000A"/>
          <w:w w:val="105"/>
        </w:rPr>
        <w:t>(</w:t>
      </w:r>
      <w:r>
        <w:rPr>
          <w:color w:val="00000A"/>
          <w:w w:val="105"/>
        </w:rPr>
        <w:t>27</w:t>
      </w:r>
      <w:r>
        <w:rPr>
          <w:rFonts w:ascii="Times New Roman" w:hAnsi="Times New Roman"/>
          <w:color w:val="00000A"/>
          <w:w w:val="105"/>
        </w:rPr>
        <w:t>)</w:t>
      </w:r>
      <w:r>
        <w:rPr>
          <w:rFonts w:ascii="Times New Roman" w:hAnsi="Times New Roman"/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Le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amministrazioni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aggiudicatrici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possono</w:t>
      </w:r>
      <w:r>
        <w:rPr>
          <w:color w:val="00000A"/>
          <w:spacing w:val="2"/>
          <w:w w:val="105"/>
        </w:rPr>
        <w:t xml:space="preserve"> </w:t>
      </w:r>
      <w:r>
        <w:rPr>
          <w:rFonts w:ascii="Arial" w:hAnsi="Arial"/>
          <w:b/>
          <w:color w:val="00000A"/>
          <w:w w:val="105"/>
        </w:rPr>
        <w:t>richiedere</w:t>
      </w:r>
      <w:r>
        <w:rPr>
          <w:rFonts w:ascii="Arial" w:hAnsi="Arial"/>
          <w:b/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fino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a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cinque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anni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e</w:t>
      </w:r>
      <w:r>
        <w:rPr>
          <w:color w:val="00000A"/>
          <w:spacing w:val="1"/>
          <w:w w:val="105"/>
        </w:rPr>
        <w:t xml:space="preserve"> </w:t>
      </w:r>
      <w:r>
        <w:rPr>
          <w:rFonts w:ascii="Arial" w:hAnsi="Arial"/>
          <w:b/>
          <w:color w:val="00000A"/>
          <w:w w:val="105"/>
        </w:rPr>
        <w:t xml:space="preserve">ammettere </w:t>
      </w:r>
      <w:r>
        <w:rPr>
          <w:color w:val="00000A"/>
          <w:w w:val="105"/>
        </w:rPr>
        <w:t>un'esperienza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che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risale a</w:t>
      </w:r>
      <w:r>
        <w:rPr>
          <w:color w:val="00000A"/>
          <w:spacing w:val="2"/>
          <w:w w:val="105"/>
        </w:rPr>
        <w:t xml:space="preserve"> </w:t>
      </w:r>
      <w:r>
        <w:rPr>
          <w:rFonts w:ascii="Arial" w:hAnsi="Arial"/>
          <w:b/>
          <w:color w:val="00000A"/>
          <w:w w:val="105"/>
        </w:rPr>
        <w:t>più</w:t>
      </w:r>
      <w:r>
        <w:rPr>
          <w:rFonts w:ascii="Arial" w:hAnsi="Arial"/>
          <w:b/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di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cinque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anni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prima.</w:t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spacing w:before="9" w:after="0"/>
        <w:rPr>
          <w:sz w:val="25"/>
        </w:rPr>
      </w:pPr>
      <w:r>
        <w:rPr>
          <w:sz w:val="25"/>
        </w:rPr>
      </w:r>
    </w:p>
    <w:tbl>
      <w:tblPr>
        <w:tblW w:w="9043" w:type="dxa"/>
        <w:jc w:val="left"/>
        <w:tblInd w:w="652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4522"/>
        <w:gridCol w:w="93"/>
        <w:gridCol w:w="1300"/>
        <w:gridCol w:w="910"/>
        <w:gridCol w:w="708"/>
        <w:gridCol w:w="1117"/>
        <w:gridCol w:w="392"/>
      </w:tblGrid>
      <w:tr>
        <w:trPr>
          <w:trHeight w:val="733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5" w:after="0"/>
              <w:ind w:left="0" w:hanging="0"/>
              <w:rPr>
                <w:sz w:val="15"/>
              </w:rPr>
            </w:pPr>
            <w:r>
              <w:rPr>
                <w:sz w:val="15"/>
              </w:rPr>
            </w:r>
          </w:p>
          <w:p>
            <w:pPr>
              <w:pStyle w:val="TableParagraph"/>
              <w:widowControl w:val="false"/>
              <w:spacing w:lineRule="auto" w:line="252"/>
              <w:ind w:left="88" w:right="354" w:hanging="0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Se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la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documentazione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pertinente</w:t>
            </w:r>
            <w:r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sull'esecuzione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</w:t>
            </w:r>
            <w:r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sul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risultato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soddisfacenti dei lavori più importanti è disponibile per via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elettronica,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indicare:</w:t>
            </w:r>
          </w:p>
        </w:tc>
        <w:tc>
          <w:tcPr>
            <w:tcW w:w="4520" w:type="dxa"/>
            <w:gridSpan w:val="6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2" w:before="7" w:after="0"/>
              <w:ind w:left="88" w:right="345" w:hanging="0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(indirizzo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web,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autorità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organismo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emanazione,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riferimento</w:t>
            </w:r>
            <w:r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preciso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della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documentazione):</w:t>
            </w:r>
          </w:p>
          <w:p>
            <w:pPr>
              <w:pStyle w:val="TableParagraph"/>
              <w:widowControl w:val="false"/>
              <w:spacing w:before="118" w:after="0"/>
              <w:rPr>
                <w:sz w:val="14"/>
              </w:rPr>
            </w:pPr>
            <w:r>
              <w:rPr>
                <w:color w:val="00000A"/>
                <w:w w:val="150"/>
                <w:sz w:val="14"/>
              </w:rPr>
              <w:t>[…………][………..…][……….…]</w:t>
            </w:r>
          </w:p>
        </w:tc>
      </w:tr>
      <w:tr>
        <w:trPr>
          <w:trHeight w:val="361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61" w:after="0"/>
              <w:rPr>
                <w:rFonts w:ascii="Arial" w:hAnsi="Arial"/>
                <w:b/>
                <w:sz w:val="14"/>
              </w:rPr>
            </w:pP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e</w:t>
            </w:r>
          </w:p>
        </w:tc>
        <w:tc>
          <w:tcPr>
            <w:tcW w:w="4520" w:type="dxa"/>
            <w:gridSpan w:val="6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</w:tr>
      <w:tr>
        <w:trPr>
          <w:trHeight w:val="607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47" w:before="139" w:after="0"/>
              <w:ind w:left="88" w:right="94" w:hanging="0"/>
              <w:rPr>
                <w:rFonts w:ascii="Arial" w:hAnsi="Arial"/>
                <w:b/>
                <w:sz w:val="14"/>
              </w:rPr>
            </w:pPr>
            <w:r>
              <w:rPr>
                <w:rFonts w:eastAsia="Times New Roman" w:ascii="Arial" w:hAnsi="Arial"/>
                <w:b/>
                <w:color w:val="00000A"/>
                <w:spacing w:val="-1"/>
                <w:w w:val="105"/>
                <w:sz w:val="14"/>
              </w:rPr>
              <w:t>(per</w:t>
            </w:r>
            <w:r>
              <w:rPr>
                <w:rFonts w:eastAsia="Times New Roman" w:ascii="Arial" w:hAnsi="Arial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spacing w:val="-1"/>
                <w:w w:val="105"/>
                <w:sz w:val="14"/>
              </w:rPr>
              <w:t>gli</w:t>
            </w:r>
            <w:r>
              <w:rPr>
                <w:rFonts w:eastAsia="Times New Roman" w:ascii="Arial" w:hAnsi="Arial"/>
                <w:b/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spacing w:val="-1"/>
                <w:w w:val="105"/>
                <w:sz w:val="14"/>
              </w:rPr>
              <w:t>appalti</w:t>
            </w:r>
            <w:r>
              <w:rPr>
                <w:rFonts w:eastAsia="Times New Roman"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spacing w:val="-1"/>
                <w:w w:val="105"/>
                <w:sz w:val="14"/>
              </w:rPr>
              <w:t>di</w:t>
            </w:r>
            <w:r>
              <w:rPr>
                <w:rFonts w:eastAsia="Times New Roman" w:ascii="Arial" w:hAnsi="Arial"/>
                <w:b/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spacing w:val="-1"/>
                <w:w w:val="105"/>
                <w:sz w:val="14"/>
              </w:rPr>
              <w:t>lavori</w:t>
            </w:r>
            <w:r>
              <w:rPr>
                <w:rFonts w:eastAsia="Times New Roman"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spacing w:val="-1"/>
                <w:w w:val="105"/>
                <w:sz w:val="14"/>
              </w:rPr>
              <w:t>di</w:t>
            </w:r>
            <w:r>
              <w:rPr>
                <w:rFonts w:eastAsia="Times New Roman" w:ascii="Arial" w:hAnsi="Arial"/>
                <w:b/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spacing w:val="-1"/>
                <w:w w:val="105"/>
                <w:sz w:val="14"/>
              </w:rPr>
              <w:t>importo</w:t>
            </w:r>
            <w:r>
              <w:rPr>
                <w:rFonts w:eastAsia="Times New Roman" w:ascii="Arial" w:hAnsi="Arial"/>
                <w:b/>
                <w:color w:val="00000A"/>
                <w:spacing w:val="-13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pari</w:t>
            </w:r>
            <w:r>
              <w:rPr>
                <w:rFonts w:eastAsia="Times New Roman" w:ascii="Arial" w:hAnsi="Arial"/>
                <w:b/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o</w:t>
            </w:r>
            <w:r>
              <w:rPr>
                <w:rFonts w:eastAsia="Times New Roman" w:ascii="Arial" w:hAnsi="Arial"/>
                <w:b/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superiore</w:t>
            </w:r>
            <w:r>
              <w:rPr>
                <w:rFonts w:eastAsia="Times New Roman" w:ascii="Arial" w:hAnsi="Arial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a</w:t>
            </w:r>
            <w:r>
              <w:rPr>
                <w:rFonts w:eastAsia="Times New Roman" w:ascii="Arial" w:hAnsi="Arial"/>
                <w:b/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100</w:t>
            </w:r>
            <w:r>
              <w:rPr>
                <w:rFonts w:eastAsia="Times New Roman" w:ascii="Arial" w:hAnsi="Arial"/>
                <w:b/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milioni</w:t>
            </w:r>
            <w:r>
              <w:rPr>
                <w:rFonts w:eastAsia="Times New Roman" w:ascii="Arial" w:hAnsi="Arial"/>
                <w:b/>
                <w:color w:val="00000A"/>
                <w:spacing w:val="-38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di</w:t>
            </w:r>
            <w:r>
              <w:rPr>
                <w:rFonts w:eastAsia="Times New Roman" w:ascii="Arial" w:hAnsi="Arial"/>
                <w:b/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euro):</w:t>
            </w:r>
          </w:p>
        </w:tc>
        <w:tc>
          <w:tcPr>
            <w:tcW w:w="4520" w:type="dxa"/>
            <w:gridSpan w:val="6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</w:tr>
      <w:tr>
        <w:trPr>
          <w:trHeight w:val="1028" w:hRule="atLeast"/>
        </w:trPr>
        <w:tc>
          <w:tcPr>
            <w:tcW w:w="452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2" w:before="141" w:after="0"/>
              <w:ind w:left="88" w:right="92" w:hanging="0"/>
              <w:jc w:val="both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l’operatore economico fornisce prova di aver eseguito lavori per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entità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tipologia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compresi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nella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categoria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individuata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come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prevalente a quelli posti in appalto opportunamente certificati dalle</w:t>
            </w:r>
            <w:r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rispettive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stazioni</w:t>
            </w:r>
            <w:r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appaltanti,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tramite</w:t>
            </w:r>
            <w:r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presentazione</w:t>
            </w:r>
            <w:r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del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certificato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esecuzione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lavori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(art.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103,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comma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1,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lett. b,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del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Codice)</w:t>
            </w:r>
          </w:p>
        </w:tc>
        <w:tc>
          <w:tcPr>
            <w:tcW w:w="4520" w:type="dxa"/>
            <w:gridSpan w:val="6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" w:after="0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Sì [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No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753" w:leader="dot"/>
              </w:tabs>
              <w:spacing w:lineRule="atLeast" w:line="280" w:before="6" w:after="0"/>
              <w:ind w:left="88" w:right="3435" w:hanging="0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Indicare</w:t>
            </w:r>
            <w:r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</w:t>
            </w:r>
            <w:r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lavori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rFonts w:ascii="Times New Roman" w:hAnsi="Times New Roman"/>
                <w:color w:val="00000A"/>
                <w:w w:val="105"/>
                <w:sz w:val="14"/>
              </w:rPr>
              <w:tab/>
            </w:r>
            <w:r>
              <w:rPr>
                <w:color w:val="00000A"/>
                <w:w w:val="105"/>
                <w:sz w:val="14"/>
              </w:rPr>
              <w:t>]</w:t>
            </w:r>
          </w:p>
        </w:tc>
      </w:tr>
      <w:tr>
        <w:trPr>
          <w:trHeight w:val="853" w:hRule="atLeast"/>
        </w:trPr>
        <w:tc>
          <w:tcPr>
            <w:tcW w:w="452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47" w:before="123" w:after="0"/>
              <w:ind w:left="503" w:right="300" w:hanging="416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1b)</w:t>
            </w:r>
            <w:r>
              <w:rPr>
                <w:color w:val="00000A"/>
                <w:spacing w:val="3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Unicamente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gli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i/>
                <w:color w:val="00000A"/>
                <w:w w:val="105"/>
                <w:sz w:val="14"/>
              </w:rPr>
              <w:t>appalti</w:t>
            </w:r>
            <w:r>
              <w:rPr>
                <w:rFonts w:eastAsia="Times New Roman" w:ascii="Arial" w:hAnsi="Arial"/>
                <w:b/>
                <w:i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i/>
                <w:color w:val="00000A"/>
                <w:w w:val="105"/>
                <w:sz w:val="14"/>
              </w:rPr>
              <w:t>pubblici</w:t>
            </w:r>
            <w:r>
              <w:rPr>
                <w:rFonts w:eastAsia="Times New Roman" w:ascii="Arial" w:hAnsi="Arial"/>
                <w:b/>
                <w:i/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i/>
                <w:color w:val="00000A"/>
                <w:w w:val="105"/>
                <w:sz w:val="14"/>
              </w:rPr>
              <w:t>di</w:t>
            </w:r>
            <w:r>
              <w:rPr>
                <w:rFonts w:eastAsia="Times New Roman" w:ascii="Arial" w:hAnsi="Arial"/>
                <w:b/>
                <w:i/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i/>
                <w:color w:val="00000A"/>
                <w:w w:val="105"/>
                <w:sz w:val="14"/>
              </w:rPr>
              <w:t>forniture</w:t>
            </w:r>
            <w:r>
              <w:rPr>
                <w:rFonts w:eastAsia="Times New Roman" w:ascii="Arial" w:hAnsi="Arial"/>
                <w:b/>
                <w:i/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i/>
                <w:color w:val="00000A"/>
                <w:w w:val="105"/>
                <w:sz w:val="14"/>
              </w:rPr>
              <w:t>e</w:t>
            </w:r>
            <w:r>
              <w:rPr>
                <w:rFonts w:eastAsia="Times New Roman" w:ascii="Arial" w:hAnsi="Arial"/>
                <w:b/>
                <w:i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i/>
                <w:color w:val="00000A"/>
                <w:w w:val="105"/>
                <w:sz w:val="14"/>
              </w:rPr>
              <w:t>di</w:t>
            </w:r>
            <w:r>
              <w:rPr>
                <w:rFonts w:eastAsia="Times New Roman" w:ascii="Arial" w:hAnsi="Arial"/>
                <w:b/>
                <w:i/>
                <w:color w:val="00000A"/>
                <w:spacing w:val="-38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i/>
                <w:color w:val="00000A"/>
                <w:w w:val="105"/>
                <w:sz w:val="14"/>
              </w:rPr>
              <w:t>servizi</w:t>
            </w:r>
            <w:r>
              <w:rPr>
                <w:color w:val="00000A"/>
                <w:w w:val="105"/>
                <w:sz w:val="14"/>
              </w:rPr>
              <w:t>:</w:t>
            </w:r>
          </w:p>
          <w:p>
            <w:pPr>
              <w:pStyle w:val="TableParagraph"/>
              <w:widowControl w:val="false"/>
              <w:spacing w:lineRule="auto" w:line="252" w:before="3" w:after="0"/>
              <w:ind w:left="503" w:right="181" w:hanging="0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di aver eseguito nel precedente triennio dalla data di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indizione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della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procedura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gara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contratti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analoghi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quello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in affidamento anche a favore di soggetti privati (art. 100,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comma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11, del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Codice):</w:t>
            </w:r>
          </w:p>
        </w:tc>
        <w:tc>
          <w:tcPr>
            <w:tcW w:w="4520" w:type="dxa"/>
            <w:gridSpan w:val="6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2" w:before="125" w:after="0"/>
              <w:ind w:left="88" w:right="146" w:hanging="0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Numero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anni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(periodo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specificato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nell'avviso o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bando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pertinente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nei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documenti di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gara):</w:t>
            </w:r>
          </w:p>
          <w:p>
            <w:pPr>
              <w:pStyle w:val="TableParagraph"/>
              <w:widowControl w:val="false"/>
              <w:spacing w:before="118" w:after="0"/>
              <w:rPr>
                <w:sz w:val="14"/>
              </w:rPr>
            </w:pPr>
            <w:r>
              <w:rPr>
                <w:color w:val="00000A"/>
                <w:w w:val="150"/>
                <w:sz w:val="14"/>
              </w:rPr>
              <w:t>[……………..]</w:t>
            </w:r>
          </w:p>
        </w:tc>
      </w:tr>
      <w:tr>
        <w:trPr>
          <w:trHeight w:val="400" w:hRule="atLeast"/>
        </w:trPr>
        <w:tc>
          <w:tcPr>
            <w:tcW w:w="4522" w:type="dxa"/>
            <w:vMerge w:val="continue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3" w:type="dxa"/>
            <w:vMerge w:val="restart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5" w:after="0"/>
              <w:ind w:left="86" w:hanging="0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Descrizione</w:t>
            </w:r>
          </w:p>
        </w:tc>
        <w:tc>
          <w:tcPr>
            <w:tcW w:w="9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5" w:after="0"/>
              <w:ind w:left="84" w:hanging="0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importi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5" w:after="0"/>
              <w:ind w:left="84" w:hanging="0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date</w:t>
            </w:r>
          </w:p>
        </w:tc>
        <w:tc>
          <w:tcPr>
            <w:tcW w:w="11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5" w:after="0"/>
              <w:ind w:left="84" w:hanging="0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destinatari</w:t>
            </w:r>
          </w:p>
        </w:tc>
        <w:tc>
          <w:tcPr>
            <w:tcW w:w="392" w:type="dxa"/>
            <w:vMerge w:val="restart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</w:tr>
      <w:tr>
        <w:trPr>
          <w:trHeight w:val="405" w:hRule="atLeast"/>
        </w:trPr>
        <w:tc>
          <w:tcPr>
            <w:tcW w:w="4522" w:type="dxa"/>
            <w:vMerge w:val="continue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3" w:type="dxa"/>
            <w:vMerge w:val="continue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8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910" w:type="dxa"/>
            <w:tcBorders>
              <w:top w:val="single" w:sz="4" w:space="0" w:color="00000A"/>
              <w:left w:val="single" w:sz="4" w:space="0" w:color="00000A"/>
              <w:bottom w:val="single" w:sz="8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8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1117" w:type="dxa"/>
            <w:tcBorders>
              <w:top w:val="single" w:sz="4" w:space="0" w:color="00000A"/>
              <w:left w:val="single" w:sz="4" w:space="0" w:color="00000A"/>
              <w:bottom w:val="single" w:sz="8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392" w:type="dxa"/>
            <w:vMerge w:val="continue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282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44" w:before="118" w:after="0"/>
              <w:rPr>
                <w:rFonts w:ascii="Arial" w:hAnsi="Arial"/>
                <w:b/>
                <w:sz w:val="14"/>
              </w:rPr>
            </w:pPr>
            <w:r>
              <w:rPr>
                <w:w w:val="105"/>
                <w:sz w:val="14"/>
              </w:rPr>
              <w:t>2)</w:t>
            </w:r>
            <w:r>
              <w:rPr>
                <w:spacing w:val="1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 xml:space="preserve">Per </w:t>
            </w:r>
            <w:r>
              <w:rPr>
                <w:spacing w:val="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 xml:space="preserve">quanto </w:t>
            </w:r>
            <w:r>
              <w:rPr>
                <w:spacing w:val="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 xml:space="preserve">riguarda </w:t>
            </w:r>
            <w:r>
              <w:rPr>
                <w:spacing w:val="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 xml:space="preserve">gli </w:t>
            </w:r>
            <w:r>
              <w:rPr>
                <w:spacing w:val="11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4"/>
              </w:rPr>
              <w:t xml:space="preserve">eventuali </w:t>
            </w:r>
            <w:r>
              <w:rPr>
                <w:rFonts w:eastAsia="Times New Roman" w:ascii="Arial" w:hAnsi="Arial"/>
                <w:b/>
                <w:spacing w:val="7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4"/>
              </w:rPr>
              <w:t xml:space="preserve">altri </w:t>
            </w:r>
            <w:r>
              <w:rPr>
                <w:rFonts w:eastAsia="Times New Roman" w:ascii="Arial" w:hAnsi="Arial"/>
                <w:b/>
                <w:spacing w:val="5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4"/>
              </w:rPr>
              <w:t xml:space="preserve">requisiti </w:t>
            </w:r>
            <w:r>
              <w:rPr>
                <w:rFonts w:eastAsia="Times New Roman" w:ascii="Arial" w:hAnsi="Arial"/>
                <w:b/>
                <w:spacing w:val="5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4"/>
              </w:rPr>
              <w:t xml:space="preserve">tecnici </w:t>
            </w:r>
            <w:r>
              <w:rPr>
                <w:rFonts w:eastAsia="Times New Roman" w:ascii="Arial" w:hAnsi="Arial"/>
                <w:b/>
                <w:spacing w:val="11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4"/>
              </w:rPr>
              <w:t>e</w:t>
            </w:r>
          </w:p>
        </w:tc>
        <w:tc>
          <w:tcPr>
            <w:tcW w:w="4520" w:type="dxa"/>
            <w:gridSpan w:val="6"/>
            <w:tcBorders>
              <w:top w:val="single" w:sz="8" w:space="0" w:color="00000A"/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42" w:before="120" w:after="0"/>
              <w:rPr>
                <w:sz w:val="14"/>
              </w:rPr>
            </w:pPr>
            <w:r>
              <w:rPr>
                <w:w w:val="145"/>
                <w:sz w:val="14"/>
              </w:rPr>
              <w:t>[……]</w:t>
            </w:r>
          </w:p>
        </w:tc>
      </w:tr>
      <w:tr>
        <w:trPr>
          <w:trHeight w:val="169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45" w:before="3" w:after="0"/>
              <w:ind w:left="0" w:right="93" w:hanging="0"/>
              <w:jc w:val="right"/>
              <w:rPr>
                <w:sz w:val="14"/>
              </w:rPr>
            </w:pPr>
            <w:r>
              <w:rPr>
                <w:rFonts w:eastAsia="Times New Roman" w:ascii="Arial" w:hAnsi="Arial"/>
                <w:b/>
                <w:w w:val="105"/>
                <w:sz w:val="14"/>
              </w:rPr>
              <w:t>professionali</w:t>
            </w:r>
            <w:r>
              <w:rPr>
                <w:rFonts w:eastAsia="Times New Roman" w:ascii="Arial" w:hAnsi="Arial"/>
                <w:b/>
                <w:spacing w:val="2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specificati</w:t>
            </w:r>
            <w:r>
              <w:rPr>
                <w:spacing w:val="2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nell'avviso</w:t>
            </w:r>
            <w:r>
              <w:rPr>
                <w:spacing w:val="2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</w:t>
            </w:r>
            <w:r>
              <w:rPr>
                <w:spacing w:val="2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bando</w:t>
            </w:r>
            <w:r>
              <w:rPr>
                <w:spacing w:val="2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pertinente</w:t>
            </w:r>
            <w:r>
              <w:rPr>
                <w:spacing w:val="2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</w:t>
            </w:r>
            <w:r>
              <w:rPr>
                <w:spacing w:val="2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nei</w:t>
            </w:r>
          </w:p>
        </w:tc>
        <w:tc>
          <w:tcPr>
            <w:tcW w:w="4520" w:type="dxa"/>
            <w:gridSpan w:val="6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0"/>
              </w:rPr>
            </w:pPr>
            <w:r>
              <w:rPr>
                <w:rFonts w:ascii="Times New Roman" w:hAnsi="Times New Roman"/>
                <w:sz w:val="10"/>
              </w:rPr>
            </w:r>
          </w:p>
        </w:tc>
      </w:tr>
      <w:tr>
        <w:trPr>
          <w:trHeight w:val="309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7" w:after="0"/>
              <w:ind w:left="0" w:right="94" w:hanging="0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 xml:space="preserve">documenti </w:t>
            </w:r>
            <w:r>
              <w:rPr>
                <w:spacing w:val="1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 xml:space="preserve">di  </w:t>
            </w:r>
            <w:r>
              <w:rPr>
                <w:spacing w:val="1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 xml:space="preserve">gara,  </w:t>
            </w:r>
            <w:r>
              <w:rPr>
                <w:spacing w:val="1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 xml:space="preserve">l'operatore  </w:t>
            </w:r>
            <w:r>
              <w:rPr>
                <w:spacing w:val="1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 xml:space="preserve">economico  </w:t>
            </w:r>
            <w:r>
              <w:rPr>
                <w:spacing w:val="1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 xml:space="preserve">dichiara  </w:t>
            </w:r>
            <w:r>
              <w:rPr>
                <w:spacing w:val="1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che:</w:t>
            </w:r>
          </w:p>
        </w:tc>
        <w:tc>
          <w:tcPr>
            <w:tcW w:w="4520" w:type="dxa"/>
            <w:gridSpan w:val="6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</w:tr>
      <w:tr>
        <w:trPr>
          <w:trHeight w:val="646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8" w:after="0"/>
              <w:ind w:left="0" w:hanging="0"/>
              <w:rPr>
                <w:sz w:val="12"/>
              </w:rPr>
            </w:pPr>
            <w:r>
              <w:rPr>
                <w:sz w:val="12"/>
              </w:rPr>
            </w:r>
          </w:p>
          <w:p>
            <w:pPr>
              <w:pStyle w:val="TableParagraph"/>
              <w:widowControl w:val="false"/>
              <w:spacing w:lineRule="auto" w:line="252"/>
              <w:ind w:left="88" w:right="485" w:hanging="0"/>
              <w:rPr>
                <w:sz w:val="14"/>
              </w:rPr>
            </w:pPr>
            <w:r>
              <w:rPr>
                <w:w w:val="105"/>
                <w:sz w:val="14"/>
              </w:rPr>
              <w:t>Se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la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documentazione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pertinente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4"/>
              </w:rPr>
              <w:t>eventualmente</w:t>
            </w:r>
            <w:r>
              <w:rPr>
                <w:rFonts w:ascii="Arial" w:hAnsi="Arial"/>
                <w:b/>
                <w:spacing w:val="-10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specificata</w:t>
            </w:r>
            <w:r>
              <w:rPr>
                <w:spacing w:val="-3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nell'avviso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bando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pertinente o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nei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documenti di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gara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è</w:t>
            </w:r>
          </w:p>
          <w:p>
            <w:pPr>
              <w:pStyle w:val="TableParagraph"/>
              <w:widowControl w:val="false"/>
              <w:spacing w:lineRule="exact" w:line="142" w:before="2" w:after="0"/>
              <w:rPr>
                <w:sz w:val="14"/>
              </w:rPr>
            </w:pPr>
            <w:r>
              <w:rPr>
                <w:w w:val="105"/>
                <w:sz w:val="14"/>
              </w:rPr>
              <w:t>disponibile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elettronicamente,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indicare:</w:t>
            </w:r>
          </w:p>
        </w:tc>
        <w:tc>
          <w:tcPr>
            <w:tcW w:w="4520" w:type="dxa"/>
            <w:gridSpan w:val="6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6" w:after="0"/>
              <w:ind w:left="0" w:hanging="0"/>
              <w:rPr>
                <w:sz w:val="17"/>
              </w:rPr>
            </w:pPr>
            <w:r>
              <w:rPr>
                <w:sz w:val="17"/>
              </w:rPr>
            </w:r>
          </w:p>
          <w:p>
            <w:pPr>
              <w:pStyle w:val="TableParagraph"/>
              <w:widowControl w:val="false"/>
              <w:spacing w:lineRule="auto" w:line="252"/>
              <w:ind w:left="88" w:right="345" w:hanging="0"/>
              <w:rPr>
                <w:sz w:val="14"/>
              </w:rPr>
            </w:pPr>
            <w:r>
              <w:rPr>
                <w:w w:val="105"/>
                <w:sz w:val="14"/>
              </w:rPr>
              <w:t>(indirizzo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web,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autorità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organismo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di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emanazione,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riferimento</w:t>
            </w:r>
            <w:r>
              <w:rPr>
                <w:spacing w:val="-3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preciso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della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documentazione):</w:t>
            </w:r>
          </w:p>
        </w:tc>
      </w:tr>
      <w:tr>
        <w:trPr>
          <w:trHeight w:val="281" w:hRule="atLeast"/>
        </w:trPr>
        <w:tc>
          <w:tcPr>
            <w:tcW w:w="452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4520" w:type="dxa"/>
            <w:gridSpan w:val="6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6" w:after="0"/>
              <w:rPr>
                <w:sz w:val="14"/>
              </w:rPr>
            </w:pPr>
            <w:r>
              <w:rPr>
                <w:w w:val="145"/>
                <w:sz w:val="14"/>
              </w:rPr>
              <w:t>[…………..][……….…][………..…]</w:t>
            </w:r>
          </w:p>
        </w:tc>
      </w:tr>
    </w:tbl>
    <w:p>
      <w:pPr>
        <w:pStyle w:val="Corpodeltesto"/>
        <w:spacing w:before="1" w:after="0"/>
        <w:rPr>
          <w:sz w:val="27"/>
        </w:rPr>
      </w:pPr>
      <w:r>
        <w:rPr>
          <w:sz w:val="27"/>
        </w:rPr>
      </w:r>
    </w:p>
    <w:p>
      <w:pPr>
        <w:pStyle w:val="Titolo4"/>
        <w:rPr/>
      </w:pPr>
      <w:r>
        <w:rPr>
          <w:spacing w:val="-1"/>
          <w:w w:val="105"/>
        </w:rPr>
        <w:t>D:</w:t>
      </w:r>
      <w:r>
        <w:rPr>
          <w:spacing w:val="1"/>
          <w:w w:val="105"/>
        </w:rPr>
        <w:t xml:space="preserve"> </w:t>
      </w:r>
      <w:r>
        <w:rPr>
          <w:spacing w:val="-1"/>
          <w:w w:val="105"/>
        </w:rPr>
        <w:t>SISTEMI</w:t>
      </w:r>
      <w:r>
        <w:rPr>
          <w:w w:val="105"/>
        </w:rPr>
        <w:t xml:space="preserve"> </w:t>
      </w:r>
      <w:r>
        <w:rPr>
          <w:spacing w:val="-1"/>
          <w:w w:val="105"/>
        </w:rPr>
        <w:t>DI GARANZIA</w:t>
      </w:r>
      <w:r>
        <w:rPr>
          <w:spacing w:val="-5"/>
          <w:w w:val="105"/>
        </w:rPr>
        <w:t xml:space="preserve"> </w:t>
      </w:r>
      <w:r>
        <w:rPr>
          <w:spacing w:val="-1"/>
          <w:w w:val="105"/>
        </w:rPr>
        <w:t>DELLA</w:t>
      </w:r>
      <w:r>
        <w:rPr>
          <w:spacing w:val="-9"/>
          <w:w w:val="105"/>
        </w:rPr>
        <w:t xml:space="preserve"> </w:t>
      </w:r>
      <w:r>
        <w:rPr>
          <w:spacing w:val="-1"/>
          <w:w w:val="105"/>
        </w:rPr>
        <w:t>QUALITÀ</w:t>
      </w:r>
      <w:r>
        <w:rPr>
          <w:w w:val="105"/>
        </w:rPr>
        <w:t xml:space="preserve"> </w:t>
      </w:r>
      <w:r>
        <w:rPr>
          <w:spacing w:val="-1"/>
          <w:w w:val="105"/>
        </w:rPr>
        <w:t>E</w:t>
      </w:r>
      <w:r>
        <w:rPr>
          <w:spacing w:val="-2"/>
          <w:w w:val="105"/>
        </w:rPr>
        <w:t xml:space="preserve"> </w:t>
      </w:r>
      <w:r>
        <w:rPr>
          <w:spacing w:val="-1"/>
          <w:w w:val="105"/>
        </w:rPr>
        <w:t>NORME</w:t>
      </w:r>
      <w:r>
        <w:rPr>
          <w:spacing w:val="-2"/>
          <w:w w:val="105"/>
        </w:rPr>
        <w:t xml:space="preserve"> </w:t>
      </w:r>
      <w:r>
        <w:rPr>
          <w:spacing w:val="-1"/>
          <w:w w:val="105"/>
        </w:rPr>
        <w:t xml:space="preserve">DI </w:t>
      </w:r>
      <w:r>
        <w:rPr>
          <w:w w:val="105"/>
        </w:rPr>
        <w:t>GESTIONE</w:t>
      </w:r>
      <w:r>
        <w:rPr>
          <w:spacing w:val="-8"/>
          <w:w w:val="105"/>
        </w:rPr>
        <w:t xml:space="preserve"> </w:t>
      </w:r>
      <w:r>
        <mc:AlternateContent>
          <mc:Choice Requires="wps">
            <w:drawing>
              <wp:anchor behindDoc="1" distT="0" distB="0" distL="0" distR="0" simplePos="0" locked="0" layoutInCell="0" allowOverlap="1" relativeHeight="78">
                <wp:simplePos x="0" y="0"/>
                <wp:positionH relativeFrom="page">
                  <wp:posOffset>1042670</wp:posOffset>
                </wp:positionH>
                <wp:positionV relativeFrom="paragraph">
                  <wp:posOffset>243840</wp:posOffset>
                </wp:positionV>
                <wp:extent cx="5774055" cy="350520"/>
                <wp:effectExtent l="0" t="2540" r="0" b="2540"/>
                <wp:wrapTopAndBottom/>
                <wp:docPr id="75" name="Cornice27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74040" cy="350640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4445">
                          <a:solidFill>
                            <a:srgbClr val="00000a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utocornice"/>
                              <w:spacing w:lineRule="auto" w:line="247" w:before="26" w:after="0"/>
                              <w:ind w:left="106" w:right="101" w:hanging="0"/>
                              <w:jc w:val="both"/>
                              <w:rPr>
                                <w:rFonts w:ascii="Arial" w:hAnsi="Arial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</w:rPr>
                              <w:t>L'operatore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>economico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>deve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>fornire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>informazioni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>solo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9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>se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>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>programmi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>di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>garanzia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>della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>qualità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e/o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le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norme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gestione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ambientale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sono stati richiesti dalla stazione appaltante o dall’ente concedente nell'avviso o bando pertinente o nei documenti di gara ivi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citati.</w:t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Cornice27" path="m0,0l-2147483645,0l-2147483645,-2147483646l0,-2147483646xe" fillcolor="#bfbfbf" stroked="t" o:allowincell="f" style="position:absolute;margin-left:82.1pt;margin-top:19.2pt;width:454.6pt;height:27.55pt;mso-wrap-style:square;v-text-anchor:top;mso-position-horizontal-relative:page">
                <v:fill o:detectmouseclick="t" type="solid" color2="#404040"/>
                <v:stroke color="#00000a" weight="4320" joinstyle="round" endcap="flat"/>
                <v:textbox>
                  <w:txbxContent>
                    <w:p>
                      <w:pPr>
                        <w:pStyle w:val="Contenutocornice"/>
                        <w:spacing w:lineRule="auto" w:line="247" w:before="26" w:after="0"/>
                        <w:ind w:left="106" w:right="101" w:hanging="0"/>
                        <w:jc w:val="both"/>
                        <w:rPr>
                          <w:rFonts w:ascii="Arial" w:hAnsi="Arial"/>
                          <w:b/>
                          <w:sz w:val="14"/>
                        </w:rPr>
                      </w:pP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</w:rPr>
                        <w:t>L'operatore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>economico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>deve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>fornire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>informazioni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>solo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9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>se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>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>programmi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>di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>garanzia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>della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>qualità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e/o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le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norme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gestione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ambientale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sono stati richiesti dalla stazione appaltante o dall’ente concedente nell'avviso o bando pertinente o nei documenti di gara ivi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citati.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  <w:r>
        <w:rPr>
          <w:w w:val="105"/>
        </w:rPr>
        <w:t>AMBIENTALE</w:t>
      </w:r>
    </w:p>
    <w:p>
      <w:pPr>
        <w:pStyle w:val="Corpodeltesto"/>
        <w:spacing w:before="7" w:after="0"/>
        <w:rPr>
          <w:sz w:val="7"/>
        </w:rPr>
      </w:pPr>
      <w:r>
        <w:rPr>
          <w:sz w:val="7"/>
        </w:rPr>
      </w:r>
    </w:p>
    <w:tbl>
      <w:tblPr>
        <w:tblW w:w="9043" w:type="dxa"/>
        <w:jc w:val="left"/>
        <w:tblInd w:w="652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4522"/>
        <w:gridCol w:w="4520"/>
      </w:tblGrid>
      <w:tr>
        <w:trPr>
          <w:trHeight w:val="570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47" w:before="125" w:after="0"/>
              <w:ind w:left="88" w:right="788" w:hanging="0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Sistemi</w:t>
            </w:r>
            <w:r>
              <w:rPr>
                <w:rFonts w:ascii="Arial" w:hAnsi="Arial"/>
                <w:b/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di</w:t>
            </w:r>
            <w:r>
              <w:rPr>
                <w:rFonts w:ascii="Arial" w:hAnsi="Arial"/>
                <w:b/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garanzia</w:t>
            </w:r>
            <w:r>
              <w:rPr>
                <w:rFonts w:ascii="Arial" w:hAnsi="Arial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della</w:t>
            </w:r>
            <w:r>
              <w:rPr>
                <w:rFonts w:ascii="Arial" w:hAnsi="Arial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qualità</w:t>
            </w:r>
            <w:r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e</w:t>
            </w:r>
            <w:r>
              <w:rPr>
                <w:rFonts w:ascii="Arial" w:hAnsi="Arial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norme</w:t>
            </w:r>
            <w:r>
              <w:rPr>
                <w:rFonts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di</w:t>
            </w:r>
            <w:r>
              <w:rPr>
                <w:rFonts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gestione</w:t>
            </w:r>
            <w:r>
              <w:rPr>
                <w:rFonts w:ascii="Arial" w:hAnsi="Arial"/>
                <w:b/>
                <w:color w:val="00000A"/>
                <w:spacing w:val="-38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ambientale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5" w:after="0"/>
              <w:rPr>
                <w:rFonts w:ascii="Arial" w:hAnsi="Arial"/>
                <w:b/>
                <w:sz w:val="14"/>
              </w:rPr>
            </w:pP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Risposta:</w:t>
            </w:r>
          </w:p>
        </w:tc>
      </w:tr>
      <w:tr>
        <w:trPr>
          <w:trHeight w:val="849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2" w:before="123" w:after="0"/>
              <w:ind w:left="88" w:right="153" w:hanging="0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 xml:space="preserve">L'operatore economico potrà presentare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 xml:space="preserve">certificati </w:t>
            </w:r>
            <w:r>
              <w:rPr>
                <w:color w:val="00000A"/>
                <w:w w:val="105"/>
                <w:sz w:val="14"/>
              </w:rPr>
              <w:t>rilasciati da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organismi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indipendenti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attestare</w:t>
            </w:r>
            <w:r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che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egli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soddisfa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determinate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norme di garanzia della qualità</w:t>
            </w:r>
            <w:r>
              <w:rPr>
                <w:color w:val="00000A"/>
                <w:w w:val="105"/>
                <w:sz w:val="14"/>
              </w:rPr>
              <w:t>, compresa l'accessibilità per le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persone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con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disabilità?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5" w:after="0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Sì [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No</w:t>
            </w:r>
          </w:p>
        </w:tc>
      </w:tr>
      <w:tr>
        <w:trPr>
          <w:trHeight w:val="452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2" w:before="62" w:after="0"/>
              <w:ind w:left="88" w:right="179" w:hanging="0"/>
              <w:rPr>
                <w:sz w:val="14"/>
              </w:rPr>
            </w:pP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In</w:t>
            </w:r>
            <w:r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caso</w:t>
            </w:r>
            <w:r>
              <w:rPr>
                <w:rFonts w:ascii="Arial" w:hAnsi="Arial"/>
                <w:b/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negativo</w:t>
            </w:r>
            <w:r>
              <w:rPr>
                <w:color w:val="00000A"/>
                <w:w w:val="105"/>
                <w:sz w:val="14"/>
              </w:rPr>
              <w:t>,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spiegare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perché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precisare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quali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altri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mezzi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prova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relativi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al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programma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garanzia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della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qualità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si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dispone: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15" w:after="0"/>
              <w:rPr>
                <w:sz w:val="14"/>
              </w:rPr>
            </w:pPr>
            <w:r>
              <w:rPr>
                <w:color w:val="00000A"/>
                <w:w w:val="150"/>
                <w:sz w:val="14"/>
              </w:rPr>
              <w:t>[………..…]</w:t>
            </w:r>
            <w:r>
              <w:rPr>
                <w:color w:val="00000A"/>
                <w:spacing w:val="28"/>
                <w:w w:val="150"/>
                <w:sz w:val="14"/>
              </w:rPr>
              <w:t xml:space="preserve"> </w:t>
            </w:r>
            <w:r>
              <w:rPr>
                <w:color w:val="00000A"/>
                <w:w w:val="150"/>
                <w:sz w:val="14"/>
              </w:rPr>
              <w:t>[…….……]</w:t>
            </w:r>
          </w:p>
        </w:tc>
      </w:tr>
      <w:tr>
        <w:trPr>
          <w:trHeight w:val="553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9" w:before="63" w:after="0"/>
              <w:ind w:left="88" w:right="269" w:hanging="0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Se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la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documentazione</w:t>
            </w:r>
            <w:r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pertinente</w:t>
            </w:r>
            <w:r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è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disponibile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elettronicamente,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indicare: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5" w:after="0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spacing w:lineRule="auto" w:line="252" w:before="1" w:after="0"/>
              <w:ind w:left="88" w:right="345" w:hanging="0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(indirizzo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web,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autorità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organismo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emanazione,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riferimento</w:t>
            </w:r>
            <w:r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preciso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della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documentazione):</w:t>
            </w:r>
          </w:p>
        </w:tc>
      </w:tr>
      <w:tr>
        <w:trPr>
          <w:trHeight w:val="340" w:hRule="atLeast"/>
        </w:trPr>
        <w:tc>
          <w:tcPr>
            <w:tcW w:w="452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452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64" w:after="0"/>
              <w:rPr>
                <w:sz w:val="14"/>
              </w:rPr>
            </w:pPr>
            <w:r>
              <w:rPr>
                <w:color w:val="00000A"/>
                <w:w w:val="150"/>
                <w:sz w:val="14"/>
              </w:rPr>
              <w:t>[……..…][…………][…………]</w:t>
            </w:r>
          </w:p>
        </w:tc>
      </w:tr>
      <w:tr>
        <w:trPr>
          <w:trHeight w:val="1811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2" w:before="123" w:after="0"/>
              <w:ind w:left="88" w:right="265" w:hanging="0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 xml:space="preserve">L'operatore economico potrà presentare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 xml:space="preserve">certificati </w:t>
            </w:r>
            <w:r>
              <w:rPr>
                <w:color w:val="00000A"/>
                <w:w w:val="105"/>
                <w:sz w:val="14"/>
              </w:rPr>
              <w:t>rilasciati da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organismi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indipendenti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attestare</w:t>
            </w:r>
            <w:r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che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egli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rispetta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determinati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sistemi o</w:t>
            </w:r>
            <w:r>
              <w:rPr>
                <w:rFonts w:ascii="Arial" w:hAns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norme</w:t>
            </w:r>
            <w:r>
              <w:rPr>
                <w:rFonts w:ascii="Arial" w:hAnsi="Arial"/>
                <w:b/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di</w:t>
            </w:r>
            <w:r>
              <w:rPr>
                <w:rFonts w:ascii="Arial" w:hAnsi="Arial"/>
                <w:b/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gestione</w:t>
            </w:r>
            <w:r>
              <w:rPr>
                <w:rFonts w:ascii="Arial" w:hAnsi="Arial"/>
                <w:b/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ambientale</w:t>
            </w:r>
            <w:r>
              <w:rPr>
                <w:color w:val="00000A"/>
                <w:w w:val="105"/>
                <w:sz w:val="14"/>
              </w:rPr>
              <w:t>?</w:t>
            </w:r>
          </w:p>
          <w:p>
            <w:pPr>
              <w:pStyle w:val="TableParagraph"/>
              <w:widowControl w:val="false"/>
              <w:spacing w:lineRule="auto" w:line="252" w:before="112" w:after="0"/>
              <w:ind w:left="88" w:right="179" w:hanging="0"/>
              <w:rPr>
                <w:sz w:val="14"/>
              </w:rPr>
            </w:pP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In</w:t>
            </w:r>
            <w:r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caso</w:t>
            </w:r>
            <w:r>
              <w:rPr>
                <w:rFonts w:ascii="Arial" w:hAnsi="Arial"/>
                <w:b/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negativo</w:t>
            </w:r>
            <w:r>
              <w:rPr>
                <w:color w:val="00000A"/>
                <w:w w:val="105"/>
                <w:sz w:val="14"/>
              </w:rPr>
              <w:t>,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spiegare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perché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precisare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quali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altri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mezzi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 xml:space="preserve">di prova relativi ai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 xml:space="preserve">sistemi o norme di gestione ambientale </w:t>
            </w:r>
            <w:r>
              <w:rPr>
                <w:color w:val="00000A"/>
                <w:w w:val="105"/>
                <w:sz w:val="14"/>
              </w:rPr>
              <w:t>si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dispone:</w:t>
            </w:r>
          </w:p>
          <w:p>
            <w:pPr>
              <w:pStyle w:val="TableParagraph"/>
              <w:widowControl w:val="false"/>
              <w:spacing w:lineRule="auto" w:line="252" w:before="112" w:after="0"/>
              <w:ind w:left="88" w:right="269" w:hanging="0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Se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la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documentazione</w:t>
            </w:r>
            <w:r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pertinente</w:t>
            </w:r>
            <w:r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è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disponibile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elettronicamente,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indicare: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5" w:after="0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Sì [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No</w:t>
            </w:r>
          </w:p>
          <w:p>
            <w:pPr>
              <w:pStyle w:val="TableParagraph"/>
              <w:widowControl w:val="false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spacing w:before="140" w:after="0"/>
              <w:rPr>
                <w:sz w:val="14"/>
              </w:rPr>
            </w:pPr>
            <w:r>
              <w:rPr>
                <w:color w:val="00000A"/>
                <w:w w:val="155"/>
                <w:sz w:val="14"/>
              </w:rPr>
              <w:t>[………..…]</w:t>
            </w:r>
            <w:r>
              <w:rPr>
                <w:color w:val="00000A"/>
                <w:spacing w:val="12"/>
                <w:w w:val="155"/>
                <w:sz w:val="14"/>
              </w:rPr>
              <w:t xml:space="preserve"> </w:t>
            </w:r>
            <w:r>
              <w:rPr>
                <w:color w:val="00000A"/>
                <w:w w:val="155"/>
                <w:sz w:val="14"/>
              </w:rPr>
              <w:t>[…………]</w:t>
            </w:r>
          </w:p>
        </w:tc>
      </w:tr>
    </w:tbl>
    <w:p>
      <w:pPr>
        <w:sectPr>
          <w:footerReference w:type="default" r:id="rId26"/>
          <w:footerReference w:type="first" r:id="rId27"/>
          <w:type w:val="nextPage"/>
          <w:pgSz w:w="11906" w:h="16838"/>
          <w:pgMar w:left="1100" w:right="420" w:gutter="0" w:header="0" w:top="1580" w:footer="1906" w:bottom="210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spacing w:before="9" w:after="0"/>
        <w:rPr>
          <w:sz w:val="25"/>
        </w:rPr>
      </w:pPr>
      <w:r>
        <w:rPr>
          <w:sz w:val="25"/>
        </w:rPr>
      </w:r>
    </w:p>
    <w:tbl>
      <w:tblPr>
        <w:tblW w:w="9043" w:type="dxa"/>
        <w:jc w:val="left"/>
        <w:tblInd w:w="652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4522"/>
        <w:gridCol w:w="4520"/>
      </w:tblGrid>
      <w:tr>
        <w:trPr>
          <w:trHeight w:val="736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2" w:before="7" w:after="0"/>
              <w:ind w:left="88" w:right="345" w:hanging="0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(indirizzo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web,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autorità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organismo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emanazione,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riferimento</w:t>
            </w:r>
            <w:r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preciso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della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documentazione):</w:t>
            </w:r>
          </w:p>
          <w:p>
            <w:pPr>
              <w:pStyle w:val="TableParagraph"/>
              <w:widowControl w:val="false"/>
              <w:spacing w:before="118" w:after="0"/>
              <w:ind w:left="129" w:hanging="0"/>
              <w:rPr>
                <w:sz w:val="14"/>
              </w:rPr>
            </w:pPr>
            <w:r>
              <w:rPr>
                <w:color w:val="00000A"/>
                <w:w w:val="145"/>
                <w:sz w:val="14"/>
              </w:rPr>
              <w:t>[…………][……..…][……..…]</w:t>
            </w:r>
          </w:p>
        </w:tc>
      </w:tr>
    </w:tbl>
    <w:p>
      <w:pPr>
        <w:sectPr>
          <w:footerReference w:type="default" r:id="rId28"/>
          <w:footerReference w:type="first" r:id="rId29"/>
          <w:type w:val="nextPage"/>
          <w:pgSz w:w="11906" w:h="16838"/>
          <w:pgMar w:left="1100" w:right="420" w:gutter="0" w:header="0" w:top="1580" w:footer="1906" w:bottom="210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spacing w:before="7" w:after="0"/>
        <w:rPr>
          <w:sz w:val="17"/>
        </w:rPr>
      </w:pPr>
      <w:r>
        <w:rPr>
          <w:sz w:val="17"/>
        </w:rPr>
      </w:r>
    </w:p>
    <w:p>
      <w:pPr>
        <w:pStyle w:val="Normal"/>
        <w:spacing w:before="97" w:after="0"/>
        <w:ind w:left="887" w:right="1097" w:hanging="0"/>
        <w:jc w:val="center"/>
        <w:rPr>
          <w:sz w:val="15"/>
        </w:rPr>
      </w:pPr>
      <w:r>
        <mc:AlternateContent>
          <mc:Choice Requires="wpg">
            <w:drawing>
              <wp:anchor behindDoc="1" distT="0" distB="1270" distL="114300" distR="15515590" simplePos="0" locked="0" layoutInCell="0" allowOverlap="1" relativeHeight="88">
                <wp:simplePos x="0" y="0"/>
                <wp:positionH relativeFrom="page">
                  <wp:posOffset>774065</wp:posOffset>
                </wp:positionH>
                <wp:positionV relativeFrom="paragraph">
                  <wp:posOffset>267335</wp:posOffset>
                </wp:positionV>
                <wp:extent cx="6407785" cy="751205"/>
                <wp:effectExtent l="635" t="0" r="635" b="635"/>
                <wp:wrapTopAndBottom/>
                <wp:docPr id="81" name="Forma45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07640" cy="751320"/>
                          <a:chOff x="0" y="0"/>
                          <a:chExt cx="6407640" cy="751320"/>
                        </a:xfrm>
                      </wpg:grpSpPr>
                      <wps:wsp>
                        <wps:cNvSpPr/>
                        <wps:spPr>
                          <a:xfrm>
                            <a:off x="0" y="5760"/>
                            <a:ext cx="6402600" cy="117360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264960" y="0"/>
                            <a:ext cx="6143040" cy="123120"/>
                          </a:xfrm>
                          <a:custGeom>
                            <a:avLst/>
                            <a:gdLst>
                              <a:gd name="textAreaLeft" fmla="*/ 0 w 3482640"/>
                              <a:gd name="textAreaRight" fmla="*/ 3483720 w 3482640"/>
                              <a:gd name="textAreaTop" fmla="*/ 0 h 69840"/>
                              <a:gd name="textAreaBottom" fmla="*/ 70920 h 69840"/>
                            </a:gdLst>
                            <a:ahLst/>
                            <a:rect l="textAreaLeft" t="textAreaTop" r="textAreaRight" b="textAreaBottom"/>
                            <a:pathLst>
                              <a:path w="17064" h="347">
                                <a:moveTo>
                                  <a:pt x="17064" y="0"/>
                                </a:moveTo>
                                <a:lnTo>
                                  <a:pt x="17048" y="0"/>
                                </a:lnTo>
                                <a:lnTo>
                                  <a:pt x="1" y="0"/>
                                </a:lnTo>
                                <a:lnTo>
                                  <a:pt x="1" y="18"/>
                                </a:lnTo>
                                <a:lnTo>
                                  <a:pt x="1" y="347"/>
                                </a:lnTo>
                                <a:lnTo>
                                  <a:pt x="17" y="347"/>
                                </a:lnTo>
                                <a:lnTo>
                                  <a:pt x="17" y="18"/>
                                </a:lnTo>
                                <a:lnTo>
                                  <a:pt x="17048" y="18"/>
                                </a:lnTo>
                                <a:lnTo>
                                  <a:pt x="17048" y="347"/>
                                </a:lnTo>
                                <a:lnTo>
                                  <a:pt x="17064" y="347"/>
                                </a:lnTo>
                                <a:lnTo>
                                  <a:pt x="17064" y="18"/>
                                </a:lnTo>
                                <a:lnTo>
                                  <a:pt x="170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0" y="124560"/>
                            <a:ext cx="6402600" cy="104760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264960" y="124560"/>
                            <a:ext cx="6143040" cy="104760"/>
                          </a:xfrm>
                          <a:custGeom>
                            <a:avLst/>
                            <a:gdLst>
                              <a:gd name="textAreaLeft" fmla="*/ 0 w 3482640"/>
                              <a:gd name="textAreaRight" fmla="*/ 3483720 w 3482640"/>
                              <a:gd name="textAreaTop" fmla="*/ 0 h 59400"/>
                              <a:gd name="textAreaBottom" fmla="*/ 60480 h 59400"/>
                            </a:gdLst>
                            <a:ahLst/>
                            <a:rect l="textAreaLeft" t="textAreaTop" r="textAreaRight" b="textAreaBottom"/>
                            <a:pathLst>
                              <a:path w="17064" h="296">
                                <a:moveTo>
                                  <a:pt x="17" y="1"/>
                                </a:moveTo>
                                <a:lnTo>
                                  <a:pt x="1" y="1"/>
                                </a:lnTo>
                                <a:lnTo>
                                  <a:pt x="1" y="297"/>
                                </a:lnTo>
                                <a:lnTo>
                                  <a:pt x="17" y="297"/>
                                </a:lnTo>
                                <a:lnTo>
                                  <a:pt x="17" y="1"/>
                                </a:lnTo>
                                <a:moveTo>
                                  <a:pt x="17064" y="1"/>
                                </a:moveTo>
                                <a:lnTo>
                                  <a:pt x="17048" y="1"/>
                                </a:lnTo>
                                <a:lnTo>
                                  <a:pt x="17048" y="297"/>
                                </a:lnTo>
                                <a:lnTo>
                                  <a:pt x="17064" y="297"/>
                                </a:lnTo>
                                <a:lnTo>
                                  <a:pt x="17064" y="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0" y="231120"/>
                            <a:ext cx="6402600" cy="104760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264960" y="231120"/>
                            <a:ext cx="6143040" cy="104760"/>
                          </a:xfrm>
                          <a:custGeom>
                            <a:avLst/>
                            <a:gdLst>
                              <a:gd name="textAreaLeft" fmla="*/ 0 w 3482640"/>
                              <a:gd name="textAreaRight" fmla="*/ 3483720 w 3482640"/>
                              <a:gd name="textAreaTop" fmla="*/ 0 h 59400"/>
                              <a:gd name="textAreaBottom" fmla="*/ 60480 h 59400"/>
                            </a:gdLst>
                            <a:ahLst/>
                            <a:rect l="textAreaLeft" t="textAreaTop" r="textAreaRight" b="textAreaBottom"/>
                            <a:pathLst>
                              <a:path w="17064" h="296">
                                <a:moveTo>
                                  <a:pt x="17" y="0"/>
                                </a:moveTo>
                                <a:lnTo>
                                  <a:pt x="1" y="0"/>
                                </a:lnTo>
                                <a:lnTo>
                                  <a:pt x="1" y="296"/>
                                </a:lnTo>
                                <a:lnTo>
                                  <a:pt x="17" y="296"/>
                                </a:lnTo>
                                <a:lnTo>
                                  <a:pt x="17" y="0"/>
                                </a:lnTo>
                                <a:moveTo>
                                  <a:pt x="17064" y="0"/>
                                </a:moveTo>
                                <a:lnTo>
                                  <a:pt x="17048" y="0"/>
                                </a:lnTo>
                                <a:lnTo>
                                  <a:pt x="17048" y="296"/>
                                </a:lnTo>
                                <a:lnTo>
                                  <a:pt x="17064" y="296"/>
                                </a:lnTo>
                                <a:lnTo>
                                  <a:pt x="170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0" y="337680"/>
                            <a:ext cx="6402600" cy="181440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264960" y="337680"/>
                            <a:ext cx="6143040" cy="181080"/>
                          </a:xfrm>
                          <a:custGeom>
                            <a:avLst/>
                            <a:gdLst>
                              <a:gd name="textAreaLeft" fmla="*/ 0 w 3482640"/>
                              <a:gd name="textAreaRight" fmla="*/ 3483720 w 3482640"/>
                              <a:gd name="textAreaTop" fmla="*/ 0 h 102600"/>
                              <a:gd name="textAreaBottom" fmla="*/ 103680 h 102600"/>
                            </a:gdLst>
                            <a:ahLst/>
                            <a:rect l="textAreaLeft" t="textAreaTop" r="textAreaRight" b="textAreaBottom"/>
                            <a:pathLst>
                              <a:path w="17064" h="503">
                                <a:moveTo>
                                  <a:pt x="17" y="0"/>
                                </a:moveTo>
                                <a:lnTo>
                                  <a:pt x="1" y="0"/>
                                </a:lnTo>
                                <a:lnTo>
                                  <a:pt x="1" y="502"/>
                                </a:lnTo>
                                <a:lnTo>
                                  <a:pt x="17" y="502"/>
                                </a:lnTo>
                                <a:lnTo>
                                  <a:pt x="17" y="0"/>
                                </a:lnTo>
                                <a:moveTo>
                                  <a:pt x="17064" y="0"/>
                                </a:moveTo>
                                <a:lnTo>
                                  <a:pt x="17048" y="0"/>
                                </a:lnTo>
                                <a:lnTo>
                                  <a:pt x="17048" y="502"/>
                                </a:lnTo>
                                <a:lnTo>
                                  <a:pt x="17064" y="502"/>
                                </a:lnTo>
                                <a:lnTo>
                                  <a:pt x="170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0" y="521280"/>
                            <a:ext cx="6402600" cy="104760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264960" y="521280"/>
                            <a:ext cx="6143040" cy="104760"/>
                          </a:xfrm>
                          <a:custGeom>
                            <a:avLst/>
                            <a:gdLst>
                              <a:gd name="textAreaLeft" fmla="*/ 0 w 3482640"/>
                              <a:gd name="textAreaRight" fmla="*/ 3483720 w 3482640"/>
                              <a:gd name="textAreaTop" fmla="*/ 0 h 59400"/>
                              <a:gd name="textAreaBottom" fmla="*/ 60480 h 59400"/>
                            </a:gdLst>
                            <a:ahLst/>
                            <a:rect l="textAreaLeft" t="textAreaTop" r="textAreaRight" b="textAreaBottom"/>
                            <a:pathLst>
                              <a:path w="17064" h="296">
                                <a:moveTo>
                                  <a:pt x="17" y="1"/>
                                </a:moveTo>
                                <a:lnTo>
                                  <a:pt x="1" y="1"/>
                                </a:lnTo>
                                <a:lnTo>
                                  <a:pt x="1" y="297"/>
                                </a:lnTo>
                                <a:lnTo>
                                  <a:pt x="17" y="297"/>
                                </a:lnTo>
                                <a:lnTo>
                                  <a:pt x="17" y="1"/>
                                </a:lnTo>
                                <a:moveTo>
                                  <a:pt x="17064" y="1"/>
                                </a:moveTo>
                                <a:lnTo>
                                  <a:pt x="17048" y="1"/>
                                </a:lnTo>
                                <a:lnTo>
                                  <a:pt x="17048" y="297"/>
                                </a:lnTo>
                                <a:lnTo>
                                  <a:pt x="17064" y="297"/>
                                </a:lnTo>
                                <a:lnTo>
                                  <a:pt x="17064" y="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0" y="627840"/>
                            <a:ext cx="6402600" cy="117360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264960" y="627840"/>
                            <a:ext cx="6143040" cy="123120"/>
                          </a:xfrm>
                          <a:custGeom>
                            <a:avLst/>
                            <a:gdLst>
                              <a:gd name="textAreaLeft" fmla="*/ 0 w 3482640"/>
                              <a:gd name="textAreaRight" fmla="*/ 3483720 w 3482640"/>
                              <a:gd name="textAreaTop" fmla="*/ 0 h 69840"/>
                              <a:gd name="textAreaBottom" fmla="*/ 70920 h 69840"/>
                            </a:gdLst>
                            <a:ahLst/>
                            <a:rect l="textAreaLeft" t="textAreaTop" r="textAreaRight" b="textAreaBottom"/>
                            <a:pathLst>
                              <a:path w="17064" h="347">
                                <a:moveTo>
                                  <a:pt x="17064" y="0"/>
                                </a:moveTo>
                                <a:lnTo>
                                  <a:pt x="17048" y="0"/>
                                </a:lnTo>
                                <a:lnTo>
                                  <a:pt x="17048" y="331"/>
                                </a:lnTo>
                                <a:lnTo>
                                  <a:pt x="17" y="331"/>
                                </a:lnTo>
                                <a:lnTo>
                                  <a:pt x="17" y="0"/>
                                </a:lnTo>
                                <a:lnTo>
                                  <a:pt x="1" y="0"/>
                                </a:lnTo>
                                <a:lnTo>
                                  <a:pt x="1" y="331"/>
                                </a:lnTo>
                                <a:lnTo>
                                  <a:pt x="1" y="347"/>
                                </a:lnTo>
                                <a:lnTo>
                                  <a:pt x="17048" y="347"/>
                                </a:lnTo>
                                <a:lnTo>
                                  <a:pt x="17064" y="347"/>
                                </a:lnTo>
                                <a:lnTo>
                                  <a:pt x="17064" y="331"/>
                                </a:lnTo>
                                <a:lnTo>
                                  <a:pt x="170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0" y="5760"/>
                            <a:ext cx="6402600" cy="73908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overflowPunct w:val="true"/>
                                <w:jc w:val="left"/>
                                <w:rPr/>
                              </w:pP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L'operatore economico deve fornire informazioni solo se la stazione appaltante o l’ente concedente ha specificato i criteri e le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1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regole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5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obiettivi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6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e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4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non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6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discriminatori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4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da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4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applicare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6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per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4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limitare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7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il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5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numero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3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di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4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candidati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6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che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5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saranno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6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invitati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5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a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3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presentare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5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un'offerta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5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o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9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a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38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partecipare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8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al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8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dialogo.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7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Tali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8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informazioni,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5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che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9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possono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9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essere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9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accompagnate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8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da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8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condizioni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8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relative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7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ai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8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(tipi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5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di)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8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certificati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5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o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10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alle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8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forme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38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di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2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prove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4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documentali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3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da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6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produrre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7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eventualmente,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3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sono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5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riportate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4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nell'avviso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3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o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7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bando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4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pertinente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3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o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5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nei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3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documenti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3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di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3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gara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6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ivi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4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citati.</w:t>
                              </w:r>
                            </w:p>
                            <w:p>
                              <w:pPr>
                                <w:pStyle w:val="Normal"/>
                                <w:overflowPunct w:val="true"/>
                                <w:jc w:val="left"/>
                                <w:rPr/>
                              </w:pPr>
                              <w:r>
                                <w:rPr>
                                  <w:rFonts w:eastAsia="Times New Roman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Solo</w:t>
                              </w:r>
                              <w:r>
                                <w:rPr>
                                  <w:rFonts w:eastAsia="Times New Roman" w:cs="" w:ascii="Arial" w:hAnsi="Arial"/>
                                  <w:b/>
                                  <w:color w:val="00000A"/>
                                  <w:spacing w:val="-3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Times New Roman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per</w:t>
                              </w:r>
                              <w:r>
                                <w:rPr>
                                  <w:rFonts w:eastAsia="Times New Roman" w:cs="" w:ascii="Arial" w:hAnsi="Arial"/>
                                  <w:b/>
                                  <w:color w:val="00000A"/>
                                  <w:spacing w:val="-4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Times New Roman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le</w:t>
                              </w:r>
                              <w:r>
                                <w:rPr>
                                  <w:rFonts w:eastAsia="Times New Roman" w:cs="" w:ascii="Arial" w:hAnsi="Arial"/>
                                  <w:b/>
                                  <w:color w:val="00000A"/>
                                  <w:spacing w:val="-3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Times New Roman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procedure</w:t>
                              </w:r>
                              <w:r>
                                <w:rPr>
                                  <w:rFonts w:eastAsia="Times New Roman" w:cs="" w:ascii="Arial" w:hAnsi="Arial"/>
                                  <w:b/>
                                  <w:color w:val="00000A"/>
                                  <w:spacing w:val="-7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Times New Roman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ristrette,</w:t>
                              </w:r>
                              <w:r>
                                <w:rPr>
                                  <w:rFonts w:eastAsia="Times New Roman" w:cs="" w:ascii="Arial" w:hAnsi="Arial"/>
                                  <w:b/>
                                  <w:color w:val="00000A"/>
                                  <w:spacing w:val="-4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Times New Roman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le</w:t>
                              </w:r>
                              <w:r>
                                <w:rPr>
                                  <w:rFonts w:eastAsia="Times New Roman" w:cs="" w:ascii="Arial" w:hAnsi="Arial"/>
                                  <w:b/>
                                  <w:color w:val="00000A"/>
                                  <w:spacing w:val="-6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Times New Roman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procedure</w:t>
                              </w:r>
                              <w:r>
                                <w:rPr>
                                  <w:rFonts w:eastAsia="Times New Roman" w:cs="" w:ascii="Arial" w:hAnsi="Arial"/>
                                  <w:b/>
                                  <w:color w:val="00000A"/>
                                  <w:spacing w:val="-5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Times New Roman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competitive</w:t>
                              </w:r>
                              <w:r>
                                <w:rPr>
                                  <w:rFonts w:eastAsia="Times New Roman" w:cs="" w:ascii="Arial" w:hAnsi="Arial"/>
                                  <w:b/>
                                  <w:color w:val="00000A"/>
                                  <w:spacing w:val="-5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Times New Roman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con</w:t>
                              </w:r>
                              <w:r>
                                <w:rPr>
                                  <w:rFonts w:eastAsia="Times New Roman" w:cs="" w:ascii="Arial" w:hAnsi="Arial"/>
                                  <w:b/>
                                  <w:color w:val="00000A"/>
                                  <w:spacing w:val="-4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Times New Roman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negoziazione,</w:t>
                              </w:r>
                              <w:r>
                                <w:rPr>
                                  <w:rFonts w:eastAsia="Times New Roman" w:cs="" w:ascii="Arial" w:hAnsi="Arial"/>
                                  <w:b/>
                                  <w:color w:val="00000A"/>
                                  <w:spacing w:val="-4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Times New Roman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le</w:t>
                              </w:r>
                              <w:r>
                                <w:rPr>
                                  <w:rFonts w:eastAsia="Times New Roman" w:cs="" w:ascii="Arial" w:hAnsi="Arial"/>
                                  <w:b/>
                                  <w:color w:val="00000A"/>
                                  <w:spacing w:val="-6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Times New Roman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procedure</w:t>
                              </w:r>
                              <w:r>
                                <w:rPr>
                                  <w:rFonts w:eastAsia="Times New Roman" w:cs="" w:ascii="Arial" w:hAnsi="Arial"/>
                                  <w:b/>
                                  <w:color w:val="00000A"/>
                                  <w:spacing w:val="-2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Times New Roman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di</w:t>
                              </w:r>
                              <w:r>
                                <w:rPr>
                                  <w:rFonts w:eastAsia="Times New Roman" w:cs="" w:ascii="Arial" w:hAnsi="Arial"/>
                                  <w:b/>
                                  <w:color w:val="00000A"/>
                                  <w:spacing w:val="-1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Times New Roman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dialogo</w:t>
                              </w:r>
                              <w:r>
                                <w:rPr>
                                  <w:rFonts w:eastAsia="Times New Roman" w:cs="" w:ascii="Arial" w:hAnsi="Arial"/>
                                  <w:b/>
                                  <w:color w:val="00000A"/>
                                  <w:spacing w:val="-6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Times New Roman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competitivo</w:t>
                              </w:r>
                              <w:r>
                                <w:rPr>
                                  <w:rFonts w:eastAsia="Times New Roman" w:cs="" w:ascii="Arial" w:hAnsi="Arial"/>
                                  <w:b/>
                                  <w:color w:val="00000A"/>
                                  <w:spacing w:val="-6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Times New Roman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e</w:t>
                              </w:r>
                              <w:r>
                                <w:rPr>
                                  <w:rFonts w:eastAsia="Times New Roman" w:cs="" w:ascii="Arial" w:hAnsi="Arial"/>
                                  <w:b/>
                                  <w:color w:val="00000A"/>
                                  <w:spacing w:val="-6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Times New Roman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i</w:t>
                              </w:r>
                              <w:r>
                                <w:rPr>
                                  <w:rFonts w:eastAsia="Times New Roman" w:cs="" w:ascii="Arial" w:hAnsi="Arial"/>
                                  <w:b/>
                                  <w:color w:val="00000A"/>
                                  <w:spacing w:val="-3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Times New Roman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partenariati</w:t>
                              </w:r>
                              <w:r>
                                <w:rPr>
                                  <w:rFonts w:eastAsia="Times New Roman" w:cs="" w:ascii="Arial" w:hAnsi="Arial"/>
                                  <w:b/>
                                  <w:color w:val="00000A"/>
                                  <w:spacing w:val="-2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Times New Roman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per</w:t>
                              </w:r>
                              <w:r>
                                <w:rPr>
                                  <w:rFonts w:eastAsia="Times New Roman" w:cs="" w:ascii="Arial" w:hAnsi="Arial"/>
                                  <w:b/>
                                  <w:color w:val="00000A"/>
                                  <w:spacing w:val="-39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Times New Roman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l'innovazione: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Forma45" style="position:absolute;margin-left:60.95pt;margin-top:21.05pt;width:504.55pt;height:59.15pt" coordorigin="1219,421" coordsize="10091,1183">
                <v:rect id="shape_0" path="m0,0l-2147483645,0l-2147483645,-2147483646l0,-2147483646xe" fillcolor="#bfbfbf" stroked="f" o:allowincell="f" style="position:absolute;left:1219;top:430;width:10082;height:184;mso-wrap-style:none;v-text-anchor:middle;mso-position-horizontal-relative:page">
                  <v:fill o:detectmouseclick="t" type="solid" color2="#404040"/>
                  <v:stroke color="#3465a4" joinstyle="round" endcap="flat"/>
                  <w10:wrap type="topAndBottom"/>
                </v:rect>
                <v:rect id="shape_0" path="m0,0l-2147483645,0l-2147483645,-2147483646l0,-2147483646xe" fillcolor="#bfbfbf" stroked="f" o:allowincell="f" style="position:absolute;left:1219;top:617;width:10082;height:164;mso-wrap-style:none;v-text-anchor:middle;mso-position-horizontal-relative:page">
                  <v:fill o:detectmouseclick="t" type="solid" color2="#404040"/>
                  <v:stroke color="#3465a4" joinstyle="round" endcap="flat"/>
                  <w10:wrap type="topAndBottom"/>
                </v:rect>
                <v:rect id="shape_0" path="m0,0l-2147483645,0l-2147483645,-2147483646l0,-2147483646xe" fillcolor="#bfbfbf" stroked="f" o:allowincell="f" style="position:absolute;left:1219;top:785;width:10082;height:164;mso-wrap-style:none;v-text-anchor:middle;mso-position-horizontal-relative:page">
                  <v:fill o:detectmouseclick="t" type="solid" color2="#404040"/>
                  <v:stroke color="#3465a4" joinstyle="round" endcap="flat"/>
                  <w10:wrap type="topAndBottom"/>
                </v:rect>
                <v:rect id="shape_0" path="m0,0l-2147483645,0l-2147483645,-2147483646l0,-2147483646xe" fillcolor="#bfbfbf" stroked="f" o:allowincell="f" style="position:absolute;left:1219;top:953;width:10082;height:285;mso-wrap-style:none;v-text-anchor:middle;mso-position-horizontal-relative:page">
                  <v:fill o:detectmouseclick="t" type="solid" color2="#404040"/>
                  <v:stroke color="#3465a4" joinstyle="round" endcap="flat"/>
                  <w10:wrap type="topAndBottom"/>
                </v:rect>
                <v:rect id="shape_0" path="m0,0l-2147483645,0l-2147483645,-2147483646l0,-2147483646xe" fillcolor="#bfbfbf" stroked="f" o:allowincell="f" style="position:absolute;left:1219;top:1242;width:10082;height:164;mso-wrap-style:none;v-text-anchor:middle;mso-position-horizontal-relative:page">
                  <v:fill o:detectmouseclick="t" type="solid" color2="#404040"/>
                  <v:stroke color="#3465a4" joinstyle="round" endcap="flat"/>
                  <w10:wrap type="topAndBottom"/>
                </v:rect>
                <v:rect id="shape_0" path="m0,0l-2147483645,0l-2147483645,-2147483646l0,-2147483646xe" fillcolor="#bfbfbf" stroked="f" o:allowincell="f" style="position:absolute;left:1219;top:1410;width:10082;height:184;mso-wrap-style:none;v-text-anchor:middle;mso-position-horizontal-relative:page">
                  <v:fill o:detectmouseclick="t" type="solid" color2="#404040"/>
                  <v:stroke color="#3465a4" joinstyle="round" endcap="flat"/>
                  <w10:wrap type="topAndBottom"/>
                </v:rect>
                <v:rect id="shape_0" path="m0,0l-2147483645,0l-2147483645,-2147483646l0,-2147483646xe" stroked="f" o:allowincell="f" style="position:absolute;left:1219;top:430;width:10082;height:1163;mso-wrap-style:square;v-text-anchor:top;mso-position-horizontal-relative:page">
                  <v:fill o:detectmouseclick="t" on="false"/>
                  <v:stroke color="#3465a4" joinstyle="round" endcap="flat"/>
                  <v:textbox>
                    <w:txbxContent>
                      <w:p>
                        <w:pPr>
                          <w:pStyle w:val="Normal"/>
                          <w:overflowPunct w:val="true"/>
                          <w:jc w:val="left"/>
                          <w:rPr/>
                        </w:pP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L'operatore economico deve fornire informazioni solo se la stazione appaltante o l’ente concedente ha specificato i criteri e le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1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regole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5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obiettivi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6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e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4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non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6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discriminatori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4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da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4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applicare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6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per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4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limitare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7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il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5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numero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3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di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4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candidati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6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che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5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saranno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6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invitati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5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a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3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presentare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5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un'offerta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5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o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9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a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38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partecipare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8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al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8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dialogo.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7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Tali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8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informazioni,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5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che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9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possono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9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essere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9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accompagnate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8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da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8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condizioni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8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relative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7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ai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8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(tipi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5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di)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8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certificati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5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o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10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alle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8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forme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38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di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2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prove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4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documentali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3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da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6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produrre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7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eventualmente,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3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sono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5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riportate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4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nell'avviso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3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o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7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bando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4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pertinente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3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o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5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nei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3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documenti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3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di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3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gara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6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ivi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4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citati.</w:t>
                        </w:r>
                      </w:p>
                      <w:p>
                        <w:pPr>
                          <w:pStyle w:val="Normal"/>
                          <w:overflowPunct w:val="true"/>
                          <w:jc w:val="left"/>
                          <w:rPr/>
                        </w:pPr>
                        <w:r>
                          <w:rPr>
                            <w:rFonts w:eastAsia="Times New Roman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Solo</w:t>
                        </w:r>
                        <w:r>
                          <w:rPr>
                            <w:rFonts w:eastAsia="Times New Roman" w:cs="" w:ascii="Arial" w:hAnsi="Arial"/>
                            <w:b/>
                            <w:color w:val="00000A"/>
                            <w:spacing w:val="-3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Times New Roman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per</w:t>
                        </w:r>
                        <w:r>
                          <w:rPr>
                            <w:rFonts w:eastAsia="Times New Roman" w:cs="" w:ascii="Arial" w:hAnsi="Arial"/>
                            <w:b/>
                            <w:color w:val="00000A"/>
                            <w:spacing w:val="-4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Times New Roman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le</w:t>
                        </w:r>
                        <w:r>
                          <w:rPr>
                            <w:rFonts w:eastAsia="Times New Roman" w:cs="" w:ascii="Arial" w:hAnsi="Arial"/>
                            <w:b/>
                            <w:color w:val="00000A"/>
                            <w:spacing w:val="-3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Times New Roman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procedure</w:t>
                        </w:r>
                        <w:r>
                          <w:rPr>
                            <w:rFonts w:eastAsia="Times New Roman" w:cs="" w:ascii="Arial" w:hAnsi="Arial"/>
                            <w:b/>
                            <w:color w:val="00000A"/>
                            <w:spacing w:val="-7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Times New Roman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ristrette,</w:t>
                        </w:r>
                        <w:r>
                          <w:rPr>
                            <w:rFonts w:eastAsia="Times New Roman" w:cs="" w:ascii="Arial" w:hAnsi="Arial"/>
                            <w:b/>
                            <w:color w:val="00000A"/>
                            <w:spacing w:val="-4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Times New Roman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le</w:t>
                        </w:r>
                        <w:r>
                          <w:rPr>
                            <w:rFonts w:eastAsia="Times New Roman" w:cs="" w:ascii="Arial" w:hAnsi="Arial"/>
                            <w:b/>
                            <w:color w:val="00000A"/>
                            <w:spacing w:val="-6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Times New Roman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procedure</w:t>
                        </w:r>
                        <w:r>
                          <w:rPr>
                            <w:rFonts w:eastAsia="Times New Roman" w:cs="" w:ascii="Arial" w:hAnsi="Arial"/>
                            <w:b/>
                            <w:color w:val="00000A"/>
                            <w:spacing w:val="-5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Times New Roman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competitive</w:t>
                        </w:r>
                        <w:r>
                          <w:rPr>
                            <w:rFonts w:eastAsia="Times New Roman" w:cs="" w:ascii="Arial" w:hAnsi="Arial"/>
                            <w:b/>
                            <w:color w:val="00000A"/>
                            <w:spacing w:val="-5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Times New Roman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con</w:t>
                        </w:r>
                        <w:r>
                          <w:rPr>
                            <w:rFonts w:eastAsia="Times New Roman" w:cs="" w:ascii="Arial" w:hAnsi="Arial"/>
                            <w:b/>
                            <w:color w:val="00000A"/>
                            <w:spacing w:val="-4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Times New Roman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negoziazione,</w:t>
                        </w:r>
                        <w:r>
                          <w:rPr>
                            <w:rFonts w:eastAsia="Times New Roman" w:cs="" w:ascii="Arial" w:hAnsi="Arial"/>
                            <w:b/>
                            <w:color w:val="00000A"/>
                            <w:spacing w:val="-4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Times New Roman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le</w:t>
                        </w:r>
                        <w:r>
                          <w:rPr>
                            <w:rFonts w:eastAsia="Times New Roman" w:cs="" w:ascii="Arial" w:hAnsi="Arial"/>
                            <w:b/>
                            <w:color w:val="00000A"/>
                            <w:spacing w:val="-6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Times New Roman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procedure</w:t>
                        </w:r>
                        <w:r>
                          <w:rPr>
                            <w:rFonts w:eastAsia="Times New Roman" w:cs="" w:ascii="Arial" w:hAnsi="Arial"/>
                            <w:b/>
                            <w:color w:val="00000A"/>
                            <w:spacing w:val="-2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Times New Roman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di</w:t>
                        </w:r>
                        <w:r>
                          <w:rPr>
                            <w:rFonts w:eastAsia="Times New Roman" w:cs="" w:ascii="Arial" w:hAnsi="Arial"/>
                            <w:b/>
                            <w:color w:val="00000A"/>
                            <w:spacing w:val="-1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Times New Roman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dialogo</w:t>
                        </w:r>
                        <w:r>
                          <w:rPr>
                            <w:rFonts w:eastAsia="Times New Roman" w:cs="" w:ascii="Arial" w:hAnsi="Arial"/>
                            <w:b/>
                            <w:color w:val="00000A"/>
                            <w:spacing w:val="-6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Times New Roman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competitivo</w:t>
                        </w:r>
                        <w:r>
                          <w:rPr>
                            <w:rFonts w:eastAsia="Times New Roman" w:cs="" w:ascii="Arial" w:hAnsi="Arial"/>
                            <w:b/>
                            <w:color w:val="00000A"/>
                            <w:spacing w:val="-6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Times New Roman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e</w:t>
                        </w:r>
                        <w:r>
                          <w:rPr>
                            <w:rFonts w:eastAsia="Times New Roman" w:cs="" w:ascii="Arial" w:hAnsi="Arial"/>
                            <w:b/>
                            <w:color w:val="00000A"/>
                            <w:spacing w:val="-6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Times New Roman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i</w:t>
                        </w:r>
                        <w:r>
                          <w:rPr>
                            <w:rFonts w:eastAsia="Times New Roman" w:cs="" w:ascii="Arial" w:hAnsi="Arial"/>
                            <w:b/>
                            <w:color w:val="00000A"/>
                            <w:spacing w:val="-3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Times New Roman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partenariati</w:t>
                        </w:r>
                        <w:r>
                          <w:rPr>
                            <w:rFonts w:eastAsia="Times New Roman" w:cs="" w:ascii="Arial" w:hAnsi="Arial"/>
                            <w:b/>
                            <w:color w:val="00000A"/>
                            <w:spacing w:val="-2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Times New Roman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per</w:t>
                        </w:r>
                        <w:r>
                          <w:rPr>
                            <w:rFonts w:eastAsia="Times New Roman" w:cs="" w:ascii="Arial" w:hAnsi="Arial"/>
                            <w:b/>
                            <w:color w:val="00000A"/>
                            <w:spacing w:val="-39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Times New Roman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l'innovazione:</w:t>
                        </w:r>
                      </w:p>
                    </w:txbxContent>
                  </v:textbox>
                  <w10:wrap type="topAndBottom"/>
                </v:rect>
              </v:group>
            </w:pict>
          </mc:Fallback>
        </mc:AlternateContent>
      </w:r>
      <w:r>
        <w:rPr>
          <w:rFonts w:eastAsia="Times New Roman" w:ascii="Times New Roman" w:hAnsi="Times New Roman"/>
          <w:b/>
          <w:color w:val="00000A"/>
          <w:sz w:val="18"/>
        </w:rPr>
        <w:t>Parte</w:t>
      </w:r>
      <w:r>
        <w:rPr>
          <w:rFonts w:eastAsia="Times New Roman" w:ascii="Times New Roman" w:hAnsi="Times New Roman"/>
          <w:b/>
          <w:color w:val="00000A"/>
          <w:spacing w:val="9"/>
          <w:sz w:val="18"/>
        </w:rPr>
        <w:t xml:space="preserve"> </w:t>
      </w:r>
      <w:r>
        <w:rPr>
          <w:rFonts w:eastAsia="Times New Roman" w:ascii="Times New Roman" w:hAnsi="Times New Roman"/>
          <w:b/>
          <w:color w:val="00000A"/>
          <w:sz w:val="18"/>
        </w:rPr>
        <w:t>V:</w:t>
      </w:r>
      <w:r>
        <w:rPr>
          <w:rFonts w:eastAsia="Times New Roman" w:ascii="Times New Roman" w:hAnsi="Times New Roman"/>
          <w:b/>
          <w:color w:val="00000A"/>
          <w:spacing w:val="12"/>
          <w:sz w:val="18"/>
        </w:rPr>
        <w:t xml:space="preserve"> </w:t>
      </w:r>
      <w:r>
        <w:rPr>
          <w:rFonts w:eastAsia="Times New Roman" w:ascii="Times New Roman" w:hAnsi="Times New Roman"/>
          <w:b/>
          <w:color w:val="00000A"/>
          <w:sz w:val="18"/>
        </w:rPr>
        <w:t>Riduzione</w:t>
      </w:r>
      <w:r>
        <w:rPr>
          <w:rFonts w:eastAsia="Times New Roman" w:ascii="Times New Roman" w:hAnsi="Times New Roman"/>
          <w:b/>
          <w:color w:val="00000A"/>
          <w:spacing w:val="15"/>
          <w:sz w:val="18"/>
        </w:rPr>
        <w:t xml:space="preserve"> </w:t>
      </w:r>
      <w:r>
        <w:rPr>
          <w:rFonts w:eastAsia="Times New Roman" w:ascii="Times New Roman" w:hAnsi="Times New Roman"/>
          <w:b/>
          <w:color w:val="00000A"/>
          <w:sz w:val="18"/>
        </w:rPr>
        <w:t>del</w:t>
      </w:r>
      <w:r>
        <w:rPr>
          <w:rFonts w:eastAsia="Times New Roman" w:ascii="Times New Roman" w:hAnsi="Times New Roman"/>
          <w:b/>
          <w:color w:val="00000A"/>
          <w:spacing w:val="15"/>
          <w:sz w:val="18"/>
        </w:rPr>
        <w:t xml:space="preserve"> </w:t>
      </w:r>
      <w:r>
        <w:rPr>
          <w:rFonts w:eastAsia="Times New Roman" w:ascii="Times New Roman" w:hAnsi="Times New Roman"/>
          <w:b/>
          <w:color w:val="00000A"/>
          <w:sz w:val="18"/>
        </w:rPr>
        <w:t>numero</w:t>
      </w:r>
      <w:r>
        <w:rPr>
          <w:rFonts w:eastAsia="Times New Roman" w:ascii="Times New Roman" w:hAnsi="Times New Roman"/>
          <w:b/>
          <w:color w:val="00000A"/>
          <w:spacing w:val="14"/>
          <w:sz w:val="18"/>
        </w:rPr>
        <w:t xml:space="preserve"> </w:t>
      </w:r>
      <w:r>
        <w:rPr>
          <w:rFonts w:eastAsia="Times New Roman" w:ascii="Times New Roman" w:hAnsi="Times New Roman"/>
          <w:b/>
          <w:color w:val="00000A"/>
          <w:sz w:val="18"/>
        </w:rPr>
        <w:t>di</w:t>
      </w:r>
      <w:r>
        <w:rPr>
          <w:rFonts w:eastAsia="Times New Roman" w:ascii="Times New Roman" w:hAnsi="Times New Roman"/>
          <w:b/>
          <w:color w:val="00000A"/>
          <w:spacing w:val="16"/>
          <w:sz w:val="18"/>
        </w:rPr>
        <w:t xml:space="preserve"> </w:t>
      </w:r>
      <w:r>
        <w:rPr>
          <w:rFonts w:eastAsia="Times New Roman" w:ascii="Times New Roman" w:hAnsi="Times New Roman"/>
          <w:b/>
          <w:color w:val="00000A"/>
          <w:sz w:val="18"/>
        </w:rPr>
        <w:t>candidati</w:t>
      </w:r>
      <w:r>
        <w:rPr>
          <w:rFonts w:eastAsia="Times New Roman" w:ascii="Times New Roman" w:hAnsi="Times New Roman"/>
          <w:b/>
          <w:color w:val="00000A"/>
          <w:spacing w:val="16"/>
          <w:sz w:val="18"/>
        </w:rPr>
        <w:t xml:space="preserve"> </w:t>
      </w:r>
      <w:r>
        <w:rPr>
          <w:rFonts w:eastAsia="Times New Roman" w:ascii="Times New Roman" w:hAnsi="Times New Roman"/>
          <w:b/>
          <w:sz w:val="18"/>
        </w:rPr>
        <w:t>qualificati</w:t>
      </w:r>
      <w:r>
        <w:rPr>
          <w:rFonts w:eastAsia="Times New Roman" w:ascii="Times New Roman" w:hAnsi="Times New Roman"/>
          <w:b/>
          <w:spacing w:val="14"/>
          <w:sz w:val="18"/>
        </w:rPr>
        <w:t xml:space="preserve"> </w:t>
      </w:r>
      <w:r>
        <w:rPr>
          <w:sz w:val="14"/>
        </w:rPr>
        <w:t>(A</w:t>
      </w:r>
      <w:r>
        <w:rPr>
          <w:sz w:val="12"/>
        </w:rPr>
        <w:t>RTICOLO</w:t>
      </w:r>
      <w:r>
        <w:rPr>
          <w:spacing w:val="14"/>
          <w:sz w:val="12"/>
        </w:rPr>
        <w:t xml:space="preserve"> </w:t>
      </w:r>
      <w:r>
        <w:rPr>
          <w:sz w:val="15"/>
        </w:rPr>
        <w:t>70,</w:t>
      </w:r>
      <w:r>
        <w:rPr>
          <w:spacing w:val="8"/>
          <w:sz w:val="15"/>
        </w:rPr>
        <w:t xml:space="preserve"> </w:t>
      </w:r>
      <w:r>
        <w:rPr>
          <w:sz w:val="12"/>
        </w:rPr>
        <w:t>COMMA</w:t>
      </w:r>
      <w:r>
        <w:rPr>
          <w:spacing w:val="4"/>
          <w:sz w:val="12"/>
        </w:rPr>
        <w:t xml:space="preserve"> </w:t>
      </w:r>
      <w:r>
        <w:rPr>
          <w:sz w:val="15"/>
        </w:rPr>
        <w:t>6,</w:t>
      </w:r>
      <w:r>
        <w:rPr>
          <w:spacing w:val="7"/>
          <w:sz w:val="15"/>
        </w:rPr>
        <w:t xml:space="preserve"> </w:t>
      </w:r>
      <w:r>
        <w:rPr>
          <w:sz w:val="12"/>
        </w:rPr>
        <w:t>DEL</w:t>
      </w:r>
      <w:r>
        <w:rPr>
          <w:spacing w:val="8"/>
          <w:sz w:val="12"/>
        </w:rPr>
        <w:t xml:space="preserve"> </w:t>
      </w:r>
      <w:r>
        <w:rPr>
          <w:sz w:val="15"/>
        </w:rPr>
        <w:t>C</w:t>
      </w:r>
      <w:r>
        <w:rPr>
          <w:sz w:val="12"/>
        </w:rPr>
        <w:t>ODICE</w:t>
      </w:r>
      <w:r>
        <w:rPr>
          <w:sz w:val="15"/>
        </w:rPr>
        <w:t>)</w:t>
      </w:r>
    </w:p>
    <w:p>
      <w:pPr>
        <w:pStyle w:val="Normal"/>
        <w:spacing w:before="94" w:after="0"/>
        <w:ind w:left="652" w:hanging="0"/>
        <w:rPr>
          <w:rFonts w:ascii="Arial" w:hAnsi="Arial"/>
          <w:b/>
          <w:sz w:val="14"/>
        </w:rPr>
      </w:pPr>
      <w:r>
        <w:rPr>
          <w:rFonts w:eastAsia="Times New Roman" w:ascii="Arial" w:hAnsi="Arial"/>
          <w:b/>
          <w:color w:val="00000A"/>
          <w:w w:val="105"/>
          <w:sz w:val="14"/>
        </w:rPr>
        <w:t>L'operatore</w:t>
      </w:r>
      <w:r>
        <w:rPr>
          <w:rFonts w:eastAsia="Times New Roman" w:ascii="Arial" w:hAnsi="Arial"/>
          <w:b/>
          <w:color w:val="00000A"/>
          <w:spacing w:val="-8"/>
          <w:w w:val="105"/>
          <w:sz w:val="14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4"/>
        </w:rPr>
        <w:t>economico</w:t>
      </w:r>
      <w:r>
        <w:rPr>
          <w:rFonts w:eastAsia="Times New Roman" w:ascii="Arial" w:hAnsi="Arial"/>
          <w:b/>
          <w:color w:val="00000A"/>
          <w:spacing w:val="-6"/>
          <w:w w:val="105"/>
          <w:sz w:val="14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4"/>
        </w:rPr>
        <w:t>dichiara:</w:t>
      </w:r>
    </w:p>
    <w:p>
      <w:pPr>
        <w:pStyle w:val="Corpodeltesto"/>
        <w:spacing w:before="1" w:after="1"/>
        <w:rPr>
          <w:rFonts w:ascii="Arial" w:hAnsi="Arial"/>
          <w:b/>
          <w:sz w:val="10"/>
        </w:rPr>
      </w:pPr>
      <w:r>
        <w:rPr>
          <w:rFonts w:ascii="Arial" w:hAnsi="Arial"/>
          <w:b/>
          <w:sz w:val="10"/>
        </w:rPr>
      </w:r>
    </w:p>
    <w:tbl>
      <w:tblPr>
        <w:tblW w:w="9630" w:type="dxa"/>
        <w:jc w:val="left"/>
        <w:tblInd w:w="652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4522"/>
        <w:gridCol w:w="5107"/>
      </w:tblGrid>
      <w:tr>
        <w:trPr>
          <w:trHeight w:val="400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3" w:after="0"/>
              <w:rPr>
                <w:rFonts w:ascii="Arial" w:hAnsi="Arial"/>
                <w:b/>
                <w:sz w:val="14"/>
              </w:rPr>
            </w:pP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Riduzione</w:t>
            </w:r>
            <w:r>
              <w:rPr>
                <w:rFonts w:eastAsia="Times New Roman" w:ascii="Arial" w:hAnsi="Arial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del</w:t>
            </w:r>
            <w:r>
              <w:rPr>
                <w:rFonts w:eastAsia="Times New Roman" w:ascii="Arial" w:hAnsi="Arial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numero</w:t>
            </w:r>
          </w:p>
        </w:tc>
        <w:tc>
          <w:tcPr>
            <w:tcW w:w="51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3" w:after="0"/>
              <w:rPr>
                <w:rFonts w:ascii="Arial" w:hAnsi="Arial"/>
                <w:b/>
                <w:sz w:val="14"/>
              </w:rPr>
            </w:pP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Risposta:</w:t>
            </w:r>
          </w:p>
        </w:tc>
      </w:tr>
      <w:tr>
        <w:trPr>
          <w:trHeight w:val="625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3" w:after="0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soddisfare</w:t>
            </w:r>
            <w:r>
              <w:rPr>
                <w:rFonts w:eastAsia="Times New Roman" w:ascii="Arial" w:hAnsi="Arial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criteri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le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regole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obiettivi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non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discriminatori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da</w:t>
            </w:r>
          </w:p>
          <w:p>
            <w:pPr>
              <w:pStyle w:val="TableParagraph"/>
              <w:widowControl w:val="false"/>
              <w:spacing w:lineRule="atLeast" w:line="170"/>
              <w:ind w:left="88" w:right="532" w:hanging="0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applicare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limitare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il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numero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candidati,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come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seguito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indicato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:</w:t>
            </w:r>
          </w:p>
        </w:tc>
        <w:tc>
          <w:tcPr>
            <w:tcW w:w="5107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5" w:after="0"/>
              <w:rPr>
                <w:sz w:val="14"/>
              </w:rPr>
            </w:pPr>
            <w:r>
              <w:rPr>
                <w:color w:val="00000A"/>
                <w:w w:val="155"/>
                <w:sz w:val="14"/>
              </w:rPr>
              <w:t>[…………….]</w:t>
            </w:r>
          </w:p>
        </w:tc>
      </w:tr>
      <w:tr>
        <w:trPr>
          <w:trHeight w:val="678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2" w:before="121" w:after="0"/>
              <w:ind w:left="88" w:right="447" w:hanging="0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Se sono richiesti determinati certificati o altre forme di prove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documentali,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indicare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ciascun</w:t>
            </w:r>
            <w:r>
              <w:rPr>
                <w:rFonts w:eastAsia="Times New Roman" w:ascii="Arial" w:hAnsi="Arial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documento</w:t>
            </w:r>
            <w:r>
              <w:rPr>
                <w:rFonts w:eastAsia="Times New Roman" w:ascii="Arial" w:hAnsi="Arial"/>
                <w:b/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se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l'operatore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economico dispone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dei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documenti richiesti:</w:t>
            </w:r>
          </w:p>
        </w:tc>
        <w:tc>
          <w:tcPr>
            <w:tcW w:w="5107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6" w:after="0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Sì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No (</w:t>
            </w:r>
            <w:r>
              <w:rPr>
                <w:color w:val="00000A"/>
                <w:w w:val="105"/>
                <w:sz w:val="14"/>
                <w:vertAlign w:val="superscript"/>
              </w:rPr>
              <w:t>29</w:t>
            </w:r>
            <w:r>
              <w:rPr>
                <w:color w:val="00000A"/>
                <w:w w:val="105"/>
                <w:sz w:val="14"/>
              </w:rPr>
              <w:t>)</w:t>
            </w:r>
          </w:p>
        </w:tc>
      </w:tr>
      <w:tr>
        <w:trPr>
          <w:trHeight w:val="503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35" w:before="65" w:after="0"/>
              <w:ind w:left="88" w:right="112" w:hanging="0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Se alcuni di tali certificati o altre forme di prove documentali sono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spacing w:val="-1"/>
                <w:w w:val="105"/>
                <w:sz w:val="14"/>
              </w:rPr>
              <w:t>disponibili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elettronicamente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(</w:t>
            </w:r>
            <w:r>
              <w:rPr>
                <w:color w:val="00000A"/>
                <w:w w:val="105"/>
                <w:position w:val="5"/>
                <w:sz w:val="10"/>
              </w:rPr>
              <w:t>28</w:t>
            </w:r>
            <w:r>
              <w:rPr>
                <w:color w:val="00000A"/>
                <w:w w:val="105"/>
                <w:sz w:val="14"/>
              </w:rPr>
              <w:t>),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indicare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ciascun</w:t>
            </w:r>
            <w:r>
              <w:rPr>
                <w:rFonts w:eastAsia="Times New Roman" w:ascii="Arial" w:hAnsi="Arial"/>
                <w:b/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documento</w:t>
            </w:r>
            <w:r>
              <w:rPr>
                <w:color w:val="00000A"/>
                <w:w w:val="105"/>
                <w:sz w:val="14"/>
              </w:rPr>
              <w:t>:</w:t>
            </w:r>
          </w:p>
        </w:tc>
        <w:tc>
          <w:tcPr>
            <w:tcW w:w="5107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2" w:before="115" w:after="0"/>
              <w:ind w:left="88" w:right="426" w:hanging="0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(indirizzo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web,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autorità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organismo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emanazione,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riferimento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preciso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della documentazione):</w:t>
            </w:r>
          </w:p>
        </w:tc>
      </w:tr>
      <w:tr>
        <w:trPr>
          <w:trHeight w:val="340" w:hRule="atLeast"/>
        </w:trPr>
        <w:tc>
          <w:tcPr>
            <w:tcW w:w="452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510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64" w:after="0"/>
              <w:rPr>
                <w:sz w:val="14"/>
              </w:rPr>
            </w:pPr>
            <w:r>
              <w:rPr>
                <w:color w:val="00000A"/>
                <w:w w:val="150"/>
                <w:sz w:val="14"/>
              </w:rPr>
              <w:t>[………..…][……………][……………](</w:t>
            </w:r>
            <w:r>
              <w:rPr>
                <w:color w:val="00000A"/>
                <w:w w:val="150"/>
                <w:sz w:val="14"/>
                <w:vertAlign w:val="superscript"/>
              </w:rPr>
              <w:t>30</w:t>
            </w:r>
            <w:r>
              <w:rPr>
                <w:color w:val="00000A"/>
                <w:w w:val="150"/>
                <w:sz w:val="14"/>
              </w:rPr>
              <w:t>)</w:t>
            </w:r>
          </w:p>
        </w:tc>
      </w:tr>
    </w:tbl>
    <w:p>
      <w:pPr>
        <w:pStyle w:val="Corpodeltesto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</w:r>
    </w:p>
    <w:p>
      <w:pPr>
        <w:pStyle w:val="Corpodeltesto"/>
        <w:spacing w:before="3" w:after="0"/>
        <w:rPr>
          <w:rFonts w:ascii="Arial" w:hAnsi="Arial"/>
          <w:b/>
          <w:sz w:val="27"/>
        </w:rPr>
      </w:pPr>
      <w:r>
        <w:rPr>
          <w:rFonts w:ascii="Arial" w:hAnsi="Arial"/>
          <w:b/>
          <w:sz w:val="27"/>
        </w:rPr>
      </w:r>
    </w:p>
    <w:p>
      <w:pPr>
        <w:pStyle w:val="Titolo1"/>
        <w:spacing w:before="97" w:after="0"/>
        <w:rPr/>
      </w:pPr>
      <w:r>
        <w:rPr>
          <w:color w:val="00000A"/>
        </w:rPr>
        <w:t>Parte</w:t>
      </w:r>
      <w:r>
        <w:rPr>
          <w:color w:val="00000A"/>
          <w:spacing w:val="5"/>
        </w:rPr>
        <w:t xml:space="preserve"> </w:t>
      </w:r>
      <w:r>
        <w:rPr>
          <w:color w:val="00000A"/>
        </w:rPr>
        <w:t>VI:</w:t>
      </w:r>
      <w:r>
        <w:rPr>
          <w:color w:val="00000A"/>
          <w:spacing w:val="13"/>
        </w:rPr>
        <w:t xml:space="preserve"> </w:t>
      </w:r>
      <w:r>
        <w:rPr>
          <w:color w:val="00000A"/>
        </w:rPr>
        <w:t>Dichiarazioni</w:t>
      </w:r>
      <w:r>
        <w:rPr>
          <w:color w:val="00000A"/>
          <w:spacing w:val="15"/>
        </w:rPr>
        <w:t xml:space="preserve"> </w:t>
      </w:r>
      <w:r>
        <w:rPr>
          <w:color w:val="00000A"/>
        </w:rPr>
        <w:t>finali</w:t>
      </w:r>
    </w:p>
    <w:p>
      <w:pPr>
        <w:pStyle w:val="Corpodeltesto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</w:r>
    </w:p>
    <w:p>
      <w:pPr>
        <w:pStyle w:val="Titolo5"/>
        <w:spacing w:lineRule="auto" w:line="247" w:before="128" w:after="0"/>
        <w:ind w:left="652" w:right="856" w:hanging="0"/>
        <w:rPr/>
      </w:pPr>
      <w:r>
        <w:rPr>
          <w:color w:val="00000A"/>
          <w:w w:val="105"/>
        </w:rPr>
        <w:t>Il sottoscritto/I sottoscritti dichiara/dichiarano formalmente che le informazioni riportate nelle precedenti parti da II a V sono veritiere 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corrette e che il sottoscritto/i sottoscritti è/sono consapevole/consapevoli delle conseguenze di una grave falsa dichiarazione</w:t>
      </w:r>
      <w:r>
        <w:rPr>
          <w:w w:val="105"/>
        </w:rPr>
        <w:t>, ai sensi</w:t>
      </w:r>
      <w:r>
        <w:rPr>
          <w:spacing w:val="1"/>
          <w:w w:val="105"/>
        </w:rPr>
        <w:t xml:space="preserve"> </w:t>
      </w:r>
      <w:r>
        <w:rPr>
          <w:w w:val="105"/>
        </w:rPr>
        <w:t>dell’articolo</w:t>
      </w:r>
      <w:r>
        <w:rPr>
          <w:spacing w:val="-4"/>
          <w:w w:val="105"/>
        </w:rPr>
        <w:t xml:space="preserve"> </w:t>
      </w:r>
      <w:r>
        <w:rPr>
          <w:w w:val="105"/>
        </w:rPr>
        <w:t>76</w:t>
      </w:r>
      <w:r>
        <w:rPr>
          <w:spacing w:val="-1"/>
          <w:w w:val="105"/>
        </w:rPr>
        <w:t xml:space="preserve"> </w:t>
      </w:r>
      <w:r>
        <w:rPr>
          <w:w w:val="105"/>
        </w:rPr>
        <w:t>del</w:t>
      </w:r>
      <w:r>
        <w:rPr>
          <w:spacing w:val="1"/>
          <w:w w:val="105"/>
        </w:rPr>
        <w:t xml:space="preserve"> </w:t>
      </w:r>
      <w:r>
        <w:rPr>
          <w:w w:val="105"/>
        </w:rPr>
        <w:t>DPR</w:t>
      </w:r>
      <w:r>
        <w:rPr>
          <w:spacing w:val="-4"/>
          <w:w w:val="105"/>
        </w:rPr>
        <w:t xml:space="preserve"> </w:t>
      </w:r>
      <w:r>
        <w:rPr>
          <w:w w:val="105"/>
        </w:rPr>
        <w:t>445/2000.</w:t>
      </w:r>
    </w:p>
    <w:p>
      <w:pPr>
        <w:pStyle w:val="Normal"/>
        <w:spacing w:lineRule="auto" w:line="252" w:before="117" w:after="0"/>
        <w:ind w:left="652" w:right="858" w:hanging="0"/>
        <w:jc w:val="both"/>
        <w:rPr>
          <w:rFonts w:ascii="Arial" w:hAnsi="Arial"/>
          <w:i/>
          <w:i/>
          <w:sz w:val="14"/>
        </w:rPr>
      </w:pPr>
      <w:r>
        <w:rPr>
          <w:rFonts w:eastAsia="Times New Roman" w:ascii="Arial" w:hAnsi="Arial"/>
          <w:i/>
          <w:w w:val="105"/>
          <w:sz w:val="14"/>
        </w:rPr>
        <w:t>Ferme restando le disposizioni degli articoli</w:t>
      </w:r>
      <w:r>
        <w:rPr>
          <w:rFonts w:eastAsia="Times New Roman" w:ascii="Arial" w:hAnsi="Arial"/>
          <w:i/>
          <w:spacing w:val="1"/>
          <w:w w:val="105"/>
          <w:sz w:val="14"/>
        </w:rPr>
        <w:t xml:space="preserve"> </w:t>
      </w:r>
      <w:r>
        <w:rPr>
          <w:rFonts w:eastAsia="Times New Roman" w:ascii="Arial" w:hAnsi="Arial"/>
          <w:i/>
          <w:w w:val="105"/>
          <w:sz w:val="14"/>
        </w:rPr>
        <w:t xml:space="preserve">40, 43 e 46 del DPR 445/2000, il sottoscritto/I sottoscritti dichiara/dichiarano </w:t>
      </w:r>
      <w:r>
        <w:rPr>
          <w:rFonts w:eastAsia="Times New Roman" w:ascii="Arial" w:hAnsi="Arial"/>
          <w:i/>
          <w:color w:val="00000A"/>
          <w:w w:val="105"/>
          <w:sz w:val="14"/>
        </w:rPr>
        <w:t>formalmente di</w:t>
      </w:r>
      <w:r>
        <w:rPr>
          <w:rFonts w:eastAsia="Times New Roman" w:ascii="Arial" w:hAnsi="Arial"/>
          <w:i/>
          <w:color w:val="00000A"/>
          <w:spacing w:val="-38"/>
          <w:w w:val="105"/>
          <w:sz w:val="14"/>
        </w:rPr>
        <w:t xml:space="preserve"> </w:t>
      </w:r>
      <w:r>
        <w:rPr>
          <w:rFonts w:eastAsia="Times New Roman" w:ascii="Arial" w:hAnsi="Arial"/>
          <w:i/>
          <w:color w:val="00000A"/>
          <w:spacing w:val="-1"/>
          <w:w w:val="105"/>
          <w:sz w:val="14"/>
        </w:rPr>
        <w:t>essere</w:t>
      </w:r>
      <w:r>
        <w:rPr>
          <w:rFonts w:eastAsia="Times New Roman" w:ascii="Arial" w:hAnsi="Arial"/>
          <w:i/>
          <w:color w:val="00000A"/>
          <w:spacing w:val="-11"/>
          <w:w w:val="105"/>
          <w:sz w:val="14"/>
        </w:rPr>
        <w:t xml:space="preserve"> </w:t>
      </w:r>
      <w:r>
        <w:rPr>
          <w:rFonts w:eastAsia="Times New Roman" w:ascii="Arial" w:hAnsi="Arial"/>
          <w:i/>
          <w:color w:val="00000A"/>
          <w:spacing w:val="-1"/>
          <w:w w:val="105"/>
          <w:sz w:val="14"/>
        </w:rPr>
        <w:t>in</w:t>
      </w:r>
      <w:r>
        <w:rPr>
          <w:rFonts w:eastAsia="Times New Roman" w:ascii="Arial" w:hAnsi="Arial"/>
          <w:i/>
          <w:color w:val="00000A"/>
          <w:spacing w:val="-11"/>
          <w:w w:val="105"/>
          <w:sz w:val="14"/>
        </w:rPr>
        <w:t xml:space="preserve"> </w:t>
      </w:r>
      <w:r>
        <w:rPr>
          <w:rFonts w:eastAsia="Times New Roman" w:ascii="Arial" w:hAnsi="Arial"/>
          <w:i/>
          <w:color w:val="00000A"/>
          <w:spacing w:val="-1"/>
          <w:w w:val="105"/>
          <w:sz w:val="14"/>
        </w:rPr>
        <w:t>grado</w:t>
      </w:r>
      <w:r>
        <w:rPr>
          <w:rFonts w:eastAsia="Times New Roman" w:ascii="Arial" w:hAnsi="Arial"/>
          <w:i/>
          <w:color w:val="00000A"/>
          <w:spacing w:val="-14"/>
          <w:w w:val="105"/>
          <w:sz w:val="14"/>
        </w:rPr>
        <w:t xml:space="preserve"> </w:t>
      </w:r>
      <w:r>
        <w:rPr>
          <w:rFonts w:eastAsia="Times New Roman" w:ascii="Arial" w:hAnsi="Arial"/>
          <w:i/>
          <w:color w:val="00000A"/>
          <w:spacing w:val="-1"/>
          <w:w w:val="105"/>
          <w:sz w:val="14"/>
        </w:rPr>
        <w:t>di</w:t>
      </w:r>
      <w:r>
        <w:rPr>
          <w:rFonts w:eastAsia="Times New Roman" w:ascii="Arial" w:hAnsi="Arial"/>
          <w:i/>
          <w:color w:val="00000A"/>
          <w:spacing w:val="-9"/>
          <w:w w:val="105"/>
          <w:sz w:val="14"/>
        </w:rPr>
        <w:t xml:space="preserve"> </w:t>
      </w:r>
      <w:r>
        <w:rPr>
          <w:rFonts w:eastAsia="Times New Roman" w:ascii="Arial" w:hAnsi="Arial"/>
          <w:i/>
          <w:color w:val="00000A"/>
          <w:spacing w:val="-1"/>
          <w:w w:val="105"/>
          <w:sz w:val="14"/>
        </w:rPr>
        <w:t>produrre,</w:t>
      </w:r>
      <w:r>
        <w:rPr>
          <w:rFonts w:eastAsia="Times New Roman" w:ascii="Arial" w:hAnsi="Arial"/>
          <w:i/>
          <w:color w:val="00000A"/>
          <w:spacing w:val="-8"/>
          <w:w w:val="105"/>
          <w:sz w:val="14"/>
        </w:rPr>
        <w:t xml:space="preserve"> </w:t>
      </w:r>
      <w:r>
        <w:rPr>
          <w:rFonts w:eastAsia="Times New Roman" w:ascii="Arial" w:hAnsi="Arial"/>
          <w:i/>
          <w:color w:val="00000A"/>
          <w:spacing w:val="-1"/>
          <w:w w:val="105"/>
          <w:sz w:val="14"/>
        </w:rPr>
        <w:t>su</w:t>
      </w:r>
      <w:r>
        <w:rPr>
          <w:rFonts w:eastAsia="Times New Roman" w:ascii="Arial" w:hAnsi="Arial"/>
          <w:i/>
          <w:color w:val="00000A"/>
          <w:spacing w:val="-10"/>
          <w:w w:val="105"/>
          <w:sz w:val="14"/>
        </w:rPr>
        <w:t xml:space="preserve"> </w:t>
      </w:r>
      <w:r>
        <w:rPr>
          <w:rFonts w:eastAsia="Times New Roman" w:ascii="Arial" w:hAnsi="Arial"/>
          <w:i/>
          <w:color w:val="00000A"/>
          <w:spacing w:val="-1"/>
          <w:w w:val="105"/>
          <w:sz w:val="14"/>
        </w:rPr>
        <w:t>richiesta</w:t>
      </w:r>
      <w:r>
        <w:rPr>
          <w:rFonts w:eastAsia="Times New Roman" w:ascii="Arial" w:hAnsi="Arial"/>
          <w:i/>
          <w:color w:val="00000A"/>
          <w:spacing w:val="-11"/>
          <w:w w:val="105"/>
          <w:sz w:val="14"/>
        </w:rPr>
        <w:t xml:space="preserve"> </w:t>
      </w:r>
      <w:r>
        <w:rPr>
          <w:rFonts w:eastAsia="Times New Roman" w:ascii="Arial" w:hAnsi="Arial"/>
          <w:i/>
          <w:color w:val="00000A"/>
          <w:spacing w:val="-1"/>
          <w:w w:val="105"/>
          <w:sz w:val="14"/>
        </w:rPr>
        <w:t>e</w:t>
      </w:r>
      <w:r>
        <w:rPr>
          <w:rFonts w:eastAsia="Times New Roman" w:ascii="Arial" w:hAnsi="Arial"/>
          <w:i/>
          <w:color w:val="00000A"/>
          <w:spacing w:val="-10"/>
          <w:w w:val="105"/>
          <w:sz w:val="14"/>
        </w:rPr>
        <w:t xml:space="preserve"> </w:t>
      </w:r>
      <w:r>
        <w:rPr>
          <w:rFonts w:eastAsia="Times New Roman" w:ascii="Arial" w:hAnsi="Arial"/>
          <w:i/>
          <w:color w:val="00000A"/>
          <w:spacing w:val="-1"/>
          <w:w w:val="105"/>
          <w:sz w:val="14"/>
        </w:rPr>
        <w:t>senza</w:t>
      </w:r>
      <w:r>
        <w:rPr>
          <w:rFonts w:eastAsia="Times New Roman" w:ascii="Arial" w:hAnsi="Arial"/>
          <w:i/>
          <w:color w:val="00000A"/>
          <w:spacing w:val="-9"/>
          <w:w w:val="105"/>
          <w:sz w:val="14"/>
        </w:rPr>
        <w:t xml:space="preserve"> </w:t>
      </w:r>
      <w:r>
        <w:rPr>
          <w:rFonts w:eastAsia="Times New Roman" w:ascii="Arial" w:hAnsi="Arial"/>
          <w:i/>
          <w:color w:val="00000A"/>
          <w:spacing w:val="-1"/>
          <w:w w:val="105"/>
          <w:sz w:val="14"/>
        </w:rPr>
        <w:t>indugio,</w:t>
      </w:r>
      <w:r>
        <w:rPr>
          <w:rFonts w:eastAsia="Times New Roman" w:ascii="Arial" w:hAnsi="Arial"/>
          <w:i/>
          <w:color w:val="00000A"/>
          <w:spacing w:val="-8"/>
          <w:w w:val="105"/>
          <w:sz w:val="14"/>
        </w:rPr>
        <w:t xml:space="preserve"> </w:t>
      </w:r>
      <w:r>
        <w:rPr>
          <w:rFonts w:eastAsia="Times New Roman" w:ascii="Arial" w:hAnsi="Arial"/>
          <w:i/>
          <w:color w:val="00000A"/>
          <w:spacing w:val="-1"/>
          <w:w w:val="105"/>
          <w:sz w:val="14"/>
        </w:rPr>
        <w:t>i</w:t>
      </w:r>
      <w:r>
        <w:rPr>
          <w:rFonts w:eastAsia="Times New Roman" w:ascii="Arial" w:hAnsi="Arial"/>
          <w:i/>
          <w:color w:val="00000A"/>
          <w:spacing w:val="-14"/>
          <w:w w:val="105"/>
          <w:sz w:val="14"/>
        </w:rPr>
        <w:t xml:space="preserve"> </w:t>
      </w:r>
      <w:r>
        <w:rPr>
          <w:rFonts w:eastAsia="Times New Roman" w:ascii="Arial" w:hAnsi="Arial"/>
          <w:i/>
          <w:color w:val="00000A"/>
          <w:spacing w:val="-1"/>
          <w:w w:val="105"/>
          <w:sz w:val="14"/>
        </w:rPr>
        <w:t>certificati</w:t>
      </w:r>
      <w:r>
        <w:rPr>
          <w:rFonts w:eastAsia="Times New Roman" w:ascii="Arial" w:hAnsi="Arial"/>
          <w:i/>
          <w:color w:val="00000A"/>
          <w:spacing w:val="-11"/>
          <w:w w:val="105"/>
          <w:sz w:val="14"/>
        </w:rPr>
        <w:t xml:space="preserve"> </w:t>
      </w:r>
      <w:r>
        <w:rPr>
          <w:rFonts w:eastAsia="Times New Roman" w:ascii="Arial" w:hAnsi="Arial"/>
          <w:i/>
          <w:color w:val="00000A"/>
          <w:spacing w:val="-1"/>
          <w:w w:val="105"/>
          <w:sz w:val="14"/>
        </w:rPr>
        <w:t>e</w:t>
      </w:r>
      <w:r>
        <w:rPr>
          <w:rFonts w:eastAsia="Times New Roman" w:ascii="Arial" w:hAnsi="Arial"/>
          <w:i/>
          <w:color w:val="00000A"/>
          <w:spacing w:val="-10"/>
          <w:w w:val="105"/>
          <w:sz w:val="14"/>
        </w:rPr>
        <w:t xml:space="preserve"> </w:t>
      </w:r>
      <w:r>
        <w:rPr>
          <w:rFonts w:eastAsia="Times New Roman" w:ascii="Arial" w:hAnsi="Arial"/>
          <w:i/>
          <w:color w:val="00000A"/>
          <w:spacing w:val="-1"/>
          <w:w w:val="105"/>
          <w:sz w:val="14"/>
        </w:rPr>
        <w:t>le</w:t>
      </w:r>
      <w:r>
        <w:rPr>
          <w:rFonts w:eastAsia="Times New Roman" w:ascii="Arial" w:hAnsi="Arial"/>
          <w:i/>
          <w:color w:val="00000A"/>
          <w:spacing w:val="-10"/>
          <w:w w:val="105"/>
          <w:sz w:val="14"/>
        </w:rPr>
        <w:t xml:space="preserve"> </w:t>
      </w:r>
      <w:r>
        <w:rPr>
          <w:rFonts w:eastAsia="Times New Roman" w:ascii="Arial" w:hAnsi="Arial"/>
          <w:i/>
          <w:color w:val="00000A"/>
          <w:spacing w:val="-1"/>
          <w:w w:val="105"/>
          <w:sz w:val="14"/>
        </w:rPr>
        <w:t>altre</w:t>
      </w:r>
      <w:r>
        <w:rPr>
          <w:rFonts w:eastAsia="Times New Roman" w:ascii="Arial" w:hAnsi="Arial"/>
          <w:i/>
          <w:color w:val="00000A"/>
          <w:spacing w:val="-11"/>
          <w:w w:val="105"/>
          <w:sz w:val="14"/>
        </w:rPr>
        <w:t xml:space="preserve"> </w:t>
      </w:r>
      <w:r>
        <w:rPr>
          <w:rFonts w:eastAsia="Times New Roman" w:ascii="Arial" w:hAnsi="Arial"/>
          <w:i/>
          <w:color w:val="00000A"/>
          <w:w w:val="105"/>
          <w:sz w:val="14"/>
        </w:rPr>
        <w:t>forme</w:t>
      </w:r>
      <w:r>
        <w:rPr>
          <w:rFonts w:eastAsia="Times New Roman" w:ascii="Arial" w:hAnsi="Arial"/>
          <w:i/>
          <w:color w:val="00000A"/>
          <w:spacing w:val="-10"/>
          <w:w w:val="105"/>
          <w:sz w:val="14"/>
        </w:rPr>
        <w:t xml:space="preserve"> </w:t>
      </w:r>
      <w:r>
        <w:rPr>
          <w:rFonts w:eastAsia="Times New Roman" w:ascii="Arial" w:hAnsi="Arial"/>
          <w:i/>
          <w:color w:val="00000A"/>
          <w:w w:val="105"/>
          <w:sz w:val="14"/>
        </w:rPr>
        <w:t>di</w:t>
      </w:r>
      <w:r>
        <w:rPr>
          <w:rFonts w:eastAsia="Times New Roman" w:ascii="Arial" w:hAnsi="Arial"/>
          <w:i/>
          <w:color w:val="00000A"/>
          <w:spacing w:val="-10"/>
          <w:w w:val="105"/>
          <w:sz w:val="14"/>
        </w:rPr>
        <w:t xml:space="preserve"> </w:t>
      </w:r>
      <w:r>
        <w:rPr>
          <w:rFonts w:eastAsia="Times New Roman" w:ascii="Arial" w:hAnsi="Arial"/>
          <w:i/>
          <w:color w:val="00000A"/>
          <w:w w:val="105"/>
          <w:sz w:val="14"/>
        </w:rPr>
        <w:t>prove</w:t>
      </w:r>
      <w:r>
        <w:rPr>
          <w:rFonts w:eastAsia="Times New Roman" w:ascii="Arial" w:hAnsi="Arial"/>
          <w:i/>
          <w:color w:val="00000A"/>
          <w:spacing w:val="-10"/>
          <w:w w:val="105"/>
          <w:sz w:val="14"/>
        </w:rPr>
        <w:t xml:space="preserve"> </w:t>
      </w:r>
      <w:r>
        <w:rPr>
          <w:rFonts w:eastAsia="Times New Roman" w:ascii="Arial" w:hAnsi="Arial"/>
          <w:i/>
          <w:color w:val="00000A"/>
          <w:w w:val="105"/>
          <w:sz w:val="14"/>
        </w:rPr>
        <w:t>documentali</w:t>
      </w:r>
      <w:r>
        <w:rPr>
          <w:rFonts w:eastAsia="Times New Roman" w:ascii="Arial" w:hAnsi="Arial"/>
          <w:i/>
          <w:color w:val="00000A"/>
          <w:spacing w:val="-12"/>
          <w:w w:val="105"/>
          <w:sz w:val="14"/>
        </w:rPr>
        <w:t xml:space="preserve"> </w:t>
      </w:r>
      <w:r>
        <w:rPr>
          <w:rFonts w:eastAsia="Times New Roman" w:ascii="Arial" w:hAnsi="Arial"/>
          <w:i/>
          <w:color w:val="00000A"/>
          <w:w w:val="105"/>
          <w:sz w:val="14"/>
        </w:rPr>
        <w:t>del</w:t>
      </w:r>
      <w:r>
        <w:rPr>
          <w:rFonts w:eastAsia="Times New Roman" w:ascii="Arial" w:hAnsi="Arial"/>
          <w:i/>
          <w:color w:val="00000A"/>
          <w:spacing w:val="-14"/>
          <w:w w:val="105"/>
          <w:sz w:val="14"/>
        </w:rPr>
        <w:t xml:space="preserve"> </w:t>
      </w:r>
      <w:r>
        <w:rPr>
          <w:rFonts w:eastAsia="Times New Roman" w:ascii="Arial" w:hAnsi="Arial"/>
          <w:i/>
          <w:color w:val="00000A"/>
          <w:w w:val="105"/>
          <w:sz w:val="14"/>
        </w:rPr>
        <w:t>caso,</w:t>
      </w:r>
      <w:r>
        <w:rPr>
          <w:rFonts w:eastAsia="Times New Roman" w:ascii="Arial" w:hAnsi="Arial"/>
          <w:i/>
          <w:color w:val="00000A"/>
          <w:spacing w:val="-9"/>
          <w:w w:val="105"/>
          <w:sz w:val="14"/>
        </w:rPr>
        <w:t xml:space="preserve"> </w:t>
      </w:r>
      <w:r>
        <w:rPr>
          <w:rFonts w:eastAsia="Times New Roman" w:ascii="Arial" w:hAnsi="Arial"/>
          <w:i/>
          <w:color w:val="00000A"/>
          <w:w w:val="105"/>
          <w:sz w:val="14"/>
        </w:rPr>
        <w:t>con</w:t>
      </w:r>
      <w:r>
        <w:rPr>
          <w:rFonts w:eastAsia="Times New Roman" w:ascii="Arial" w:hAnsi="Arial"/>
          <w:i/>
          <w:color w:val="00000A"/>
          <w:spacing w:val="-13"/>
          <w:w w:val="105"/>
          <w:sz w:val="14"/>
        </w:rPr>
        <w:t xml:space="preserve"> </w:t>
      </w:r>
      <w:r>
        <w:rPr>
          <w:rFonts w:eastAsia="Times New Roman" w:ascii="Arial" w:hAnsi="Arial"/>
          <w:i/>
          <w:color w:val="00000A"/>
          <w:w w:val="105"/>
          <w:sz w:val="14"/>
        </w:rPr>
        <w:t>le</w:t>
      </w:r>
      <w:r>
        <w:rPr>
          <w:rFonts w:eastAsia="Times New Roman" w:ascii="Arial" w:hAnsi="Arial"/>
          <w:i/>
          <w:color w:val="00000A"/>
          <w:spacing w:val="-13"/>
          <w:w w:val="105"/>
          <w:sz w:val="14"/>
        </w:rPr>
        <w:t xml:space="preserve"> </w:t>
      </w:r>
      <w:r>
        <w:rPr>
          <w:rFonts w:eastAsia="Times New Roman" w:ascii="Arial" w:hAnsi="Arial"/>
          <w:i/>
          <w:color w:val="00000A"/>
          <w:w w:val="105"/>
          <w:sz w:val="14"/>
        </w:rPr>
        <w:t>seguenti</w:t>
      </w:r>
      <w:r>
        <w:rPr>
          <w:rFonts w:eastAsia="Times New Roman" w:ascii="Arial" w:hAnsi="Arial"/>
          <w:i/>
          <w:color w:val="00000A"/>
          <w:spacing w:val="-11"/>
          <w:w w:val="105"/>
          <w:sz w:val="14"/>
        </w:rPr>
        <w:t xml:space="preserve"> </w:t>
      </w:r>
      <w:r>
        <w:rPr>
          <w:rFonts w:eastAsia="Times New Roman" w:ascii="Arial" w:hAnsi="Arial"/>
          <w:i/>
          <w:color w:val="00000A"/>
          <w:w w:val="105"/>
          <w:sz w:val="14"/>
        </w:rPr>
        <w:t>eccezioni:</w:t>
      </w:r>
    </w:p>
    <w:p>
      <w:pPr>
        <w:pStyle w:val="Titolo5"/>
        <w:numPr>
          <w:ilvl w:val="0"/>
          <w:numId w:val="1"/>
        </w:numPr>
        <w:tabs>
          <w:tab w:val="clear" w:pos="720"/>
          <w:tab w:val="left" w:pos="859" w:leader="none"/>
        </w:tabs>
        <w:spacing w:lineRule="auto" w:line="235"/>
        <w:ind w:left="652" w:right="857" w:hanging="0"/>
        <w:jc w:val="left"/>
        <w:rPr/>
      </w:pPr>
      <w:r>
        <w:rPr>
          <w:color w:val="00000A"/>
          <w:w w:val="105"/>
        </w:rPr>
        <w:t>se</w:t>
      </w:r>
      <w:r>
        <w:rPr>
          <w:color w:val="00000A"/>
          <w:spacing w:val="29"/>
          <w:w w:val="105"/>
        </w:rPr>
        <w:t xml:space="preserve"> </w:t>
      </w:r>
      <w:r>
        <w:rPr>
          <w:color w:val="00000A"/>
          <w:w w:val="105"/>
        </w:rPr>
        <w:t>la</w:t>
      </w:r>
      <w:r>
        <w:rPr>
          <w:color w:val="00000A"/>
          <w:spacing w:val="26"/>
          <w:w w:val="105"/>
        </w:rPr>
        <w:t xml:space="preserve"> </w:t>
      </w:r>
      <w:r>
        <w:rPr>
          <w:color w:val="00000A"/>
          <w:w w:val="105"/>
        </w:rPr>
        <w:t>stazione</w:t>
      </w:r>
      <w:r>
        <w:rPr>
          <w:color w:val="00000A"/>
          <w:spacing w:val="27"/>
          <w:w w:val="105"/>
        </w:rPr>
        <w:t xml:space="preserve"> </w:t>
      </w:r>
      <w:r>
        <w:rPr>
          <w:color w:val="00000A"/>
          <w:w w:val="105"/>
        </w:rPr>
        <w:t>appaltante</w:t>
      </w:r>
      <w:r>
        <w:rPr>
          <w:color w:val="00000A"/>
          <w:spacing w:val="29"/>
          <w:w w:val="105"/>
        </w:rPr>
        <w:t xml:space="preserve"> </w:t>
      </w:r>
      <w:r>
        <w:rPr>
          <w:color w:val="00000A"/>
          <w:w w:val="105"/>
        </w:rPr>
        <w:t>o</w:t>
      </w:r>
      <w:r>
        <w:rPr>
          <w:color w:val="00000A"/>
          <w:spacing w:val="29"/>
          <w:w w:val="105"/>
        </w:rPr>
        <w:t xml:space="preserve"> </w:t>
      </w:r>
      <w:r>
        <w:rPr>
          <w:color w:val="00000A"/>
          <w:w w:val="105"/>
        </w:rPr>
        <w:t>l’ente</w:t>
      </w:r>
      <w:r>
        <w:rPr>
          <w:color w:val="00000A"/>
          <w:spacing w:val="32"/>
          <w:w w:val="105"/>
        </w:rPr>
        <w:t xml:space="preserve"> </w:t>
      </w:r>
      <w:r>
        <w:rPr>
          <w:color w:val="00000A"/>
          <w:w w:val="105"/>
        </w:rPr>
        <w:t>concedente</w:t>
      </w:r>
      <w:r>
        <w:rPr>
          <w:color w:val="00000A"/>
          <w:spacing w:val="29"/>
          <w:w w:val="105"/>
        </w:rPr>
        <w:t xml:space="preserve"> </w:t>
      </w:r>
      <w:r>
        <w:rPr>
          <w:color w:val="00000A"/>
          <w:w w:val="105"/>
        </w:rPr>
        <w:t>hanno</w:t>
      </w:r>
      <w:r>
        <w:rPr>
          <w:color w:val="00000A"/>
          <w:spacing w:val="33"/>
          <w:w w:val="105"/>
        </w:rPr>
        <w:t xml:space="preserve"> </w:t>
      </w:r>
      <w:r>
        <w:rPr>
          <w:color w:val="00000A"/>
          <w:w w:val="105"/>
        </w:rPr>
        <w:t>la</w:t>
      </w:r>
      <w:r>
        <w:rPr>
          <w:color w:val="00000A"/>
          <w:spacing w:val="29"/>
          <w:w w:val="105"/>
        </w:rPr>
        <w:t xml:space="preserve"> </w:t>
      </w:r>
      <w:r>
        <w:rPr>
          <w:color w:val="00000A"/>
          <w:w w:val="105"/>
        </w:rPr>
        <w:t>possibilità</w:t>
      </w:r>
      <w:r>
        <w:rPr>
          <w:color w:val="00000A"/>
          <w:spacing w:val="29"/>
          <w:w w:val="105"/>
        </w:rPr>
        <w:t xml:space="preserve"> </w:t>
      </w:r>
      <w:r>
        <w:rPr>
          <w:color w:val="00000A"/>
          <w:w w:val="105"/>
        </w:rPr>
        <w:t>di</w:t>
      </w:r>
      <w:r>
        <w:rPr>
          <w:color w:val="00000A"/>
          <w:spacing w:val="29"/>
          <w:w w:val="105"/>
        </w:rPr>
        <w:t xml:space="preserve"> </w:t>
      </w:r>
      <w:r>
        <w:rPr>
          <w:color w:val="00000A"/>
          <w:w w:val="105"/>
        </w:rPr>
        <w:t>acquisire</w:t>
      </w:r>
      <w:r>
        <w:rPr>
          <w:color w:val="00000A"/>
          <w:spacing w:val="31"/>
          <w:w w:val="105"/>
        </w:rPr>
        <w:t xml:space="preserve"> </w:t>
      </w:r>
      <w:r>
        <w:rPr>
          <w:color w:val="00000A"/>
          <w:w w:val="105"/>
        </w:rPr>
        <w:t>direttamente</w:t>
      </w:r>
      <w:r>
        <w:rPr>
          <w:color w:val="00000A"/>
          <w:spacing w:val="29"/>
          <w:w w:val="105"/>
        </w:rPr>
        <w:t xml:space="preserve"> </w:t>
      </w:r>
      <w:r>
        <w:rPr>
          <w:color w:val="00000A"/>
          <w:w w:val="105"/>
        </w:rPr>
        <w:t>la</w:t>
      </w:r>
      <w:r>
        <w:rPr>
          <w:color w:val="00000A"/>
          <w:spacing w:val="27"/>
          <w:w w:val="105"/>
        </w:rPr>
        <w:t xml:space="preserve"> </w:t>
      </w:r>
      <w:r>
        <w:rPr>
          <w:color w:val="00000A"/>
          <w:w w:val="105"/>
        </w:rPr>
        <w:t>documentazione</w:t>
      </w:r>
      <w:r>
        <w:rPr>
          <w:color w:val="00000A"/>
          <w:spacing w:val="29"/>
          <w:w w:val="105"/>
        </w:rPr>
        <w:t xml:space="preserve"> </w:t>
      </w:r>
      <w:r>
        <w:rPr>
          <w:color w:val="00000A"/>
          <w:w w:val="105"/>
        </w:rPr>
        <w:t>complementare</w:t>
      </w:r>
      <w:r>
        <w:rPr>
          <w:color w:val="00000A"/>
          <w:spacing w:val="-38"/>
          <w:w w:val="105"/>
        </w:rPr>
        <w:t xml:space="preserve"> </w:t>
      </w:r>
      <w:r>
        <w:rPr>
          <w:color w:val="00000A"/>
          <w:w w:val="105"/>
        </w:rPr>
        <w:t>accedendo</w:t>
      </w:r>
      <w:r>
        <w:rPr>
          <w:color w:val="00000A"/>
          <w:spacing w:val="-6"/>
          <w:w w:val="105"/>
        </w:rPr>
        <w:t xml:space="preserve"> </w:t>
      </w:r>
      <w:r>
        <w:rPr>
          <w:color w:val="00000A"/>
          <w:w w:val="105"/>
        </w:rPr>
        <w:t>a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una</w:t>
      </w:r>
      <w:r>
        <w:rPr>
          <w:color w:val="00000A"/>
          <w:spacing w:val="-2"/>
          <w:w w:val="105"/>
        </w:rPr>
        <w:t xml:space="preserve"> </w:t>
      </w:r>
      <w:r>
        <w:rPr>
          <w:color w:val="00000A"/>
          <w:w w:val="105"/>
        </w:rPr>
        <w:t>banca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dati nazionale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che</w:t>
      </w:r>
      <w:r>
        <w:rPr>
          <w:color w:val="00000A"/>
          <w:spacing w:val="-4"/>
          <w:w w:val="105"/>
        </w:rPr>
        <w:t xml:space="preserve"> </w:t>
      </w:r>
      <w:r>
        <w:rPr>
          <w:color w:val="00000A"/>
          <w:w w:val="105"/>
        </w:rPr>
        <w:t>sia</w:t>
      </w:r>
      <w:r>
        <w:rPr>
          <w:color w:val="00000A"/>
          <w:spacing w:val="-4"/>
          <w:w w:val="105"/>
        </w:rPr>
        <w:t xml:space="preserve"> </w:t>
      </w:r>
      <w:r>
        <w:rPr>
          <w:color w:val="00000A"/>
          <w:w w:val="105"/>
        </w:rPr>
        <w:t>disponibile</w:t>
      </w:r>
      <w:r>
        <w:rPr>
          <w:color w:val="00000A"/>
          <w:spacing w:val="-3"/>
          <w:w w:val="105"/>
        </w:rPr>
        <w:t xml:space="preserve"> </w:t>
      </w:r>
      <w:r>
        <w:rPr>
          <w:color w:val="00000A"/>
          <w:w w:val="105"/>
        </w:rPr>
        <w:t>gratuitamente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in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un</w:t>
      </w:r>
      <w:r>
        <w:rPr>
          <w:color w:val="00000A"/>
          <w:spacing w:val="-4"/>
          <w:w w:val="105"/>
        </w:rPr>
        <w:t xml:space="preserve"> </w:t>
      </w:r>
      <w:r>
        <w:rPr>
          <w:color w:val="00000A"/>
          <w:w w:val="105"/>
        </w:rPr>
        <w:t>qualunque</w:t>
      </w:r>
      <w:r>
        <w:rPr>
          <w:color w:val="00000A"/>
          <w:spacing w:val="-2"/>
          <w:w w:val="105"/>
        </w:rPr>
        <w:t xml:space="preserve"> </w:t>
      </w:r>
      <w:r>
        <w:rPr>
          <w:color w:val="00000A"/>
          <w:w w:val="105"/>
        </w:rPr>
        <w:t>Stato membro</w:t>
      </w:r>
      <w:r>
        <w:rPr>
          <w:color w:val="00000A"/>
          <w:spacing w:val="-2"/>
          <w:w w:val="105"/>
        </w:rPr>
        <w:t xml:space="preserve"> </w:t>
      </w:r>
      <w:r>
        <w:rPr>
          <w:rFonts w:ascii="Microsoft Sans Serif" w:hAnsi="Microsoft Sans Serif"/>
          <w:i w:val="false"/>
          <w:color w:val="00000A"/>
          <w:w w:val="105"/>
        </w:rPr>
        <w:t>(</w:t>
      </w:r>
      <w:r>
        <w:rPr>
          <w:rFonts w:ascii="Microsoft Sans Serif" w:hAnsi="Microsoft Sans Serif"/>
          <w:i w:val="false"/>
          <w:color w:val="00000A"/>
          <w:w w:val="105"/>
          <w:position w:val="5"/>
          <w:sz w:val="10"/>
        </w:rPr>
        <w:t>31</w:t>
      </w:r>
      <w:r>
        <w:rPr>
          <w:rFonts w:ascii="Microsoft Sans Serif" w:hAnsi="Microsoft Sans Serif"/>
          <w:i w:val="false"/>
          <w:color w:val="00000A"/>
          <w:w w:val="105"/>
        </w:rPr>
        <w:t>)</w:t>
      </w:r>
      <w:r>
        <w:rPr>
          <w:color w:val="00000A"/>
          <w:w w:val="105"/>
        </w:rPr>
        <w:t>,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oppure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823" w:leader="none"/>
        </w:tabs>
        <w:spacing w:lineRule="auto" w:line="247"/>
        <w:ind w:left="652" w:right="857" w:hanging="0"/>
        <w:rPr>
          <w:rFonts w:ascii="Microsoft Sans Serif" w:hAnsi="Microsoft Sans Serif"/>
          <w:sz w:val="14"/>
        </w:rPr>
      </w:pPr>
      <w:r>
        <w:rPr>
          <w:i/>
          <w:color w:val="00000A"/>
          <w:w w:val="105"/>
          <w:sz w:val="14"/>
        </w:rPr>
        <w:t>a</w:t>
      </w:r>
      <w:r>
        <w:rPr>
          <w:i/>
          <w:color w:val="00000A"/>
          <w:spacing w:val="-5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decorrere</w:t>
      </w:r>
      <w:r>
        <w:rPr>
          <w:i/>
          <w:color w:val="00000A"/>
          <w:spacing w:val="-7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al</w:t>
      </w:r>
      <w:r>
        <w:rPr>
          <w:i/>
          <w:color w:val="00000A"/>
          <w:spacing w:val="-6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più</w:t>
      </w:r>
      <w:r>
        <w:rPr>
          <w:i/>
          <w:color w:val="00000A"/>
          <w:spacing w:val="-7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tardi</w:t>
      </w:r>
      <w:r>
        <w:rPr>
          <w:i/>
          <w:color w:val="00000A"/>
          <w:spacing w:val="-6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dal</w:t>
      </w:r>
      <w:r>
        <w:rPr>
          <w:i/>
          <w:color w:val="00000A"/>
          <w:spacing w:val="-5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18</w:t>
      </w:r>
      <w:r>
        <w:rPr>
          <w:i/>
          <w:color w:val="00000A"/>
          <w:spacing w:val="-6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aprile</w:t>
      </w:r>
      <w:r>
        <w:rPr>
          <w:i/>
          <w:color w:val="00000A"/>
          <w:spacing w:val="-5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2018</w:t>
      </w:r>
      <w:r>
        <w:rPr>
          <w:i/>
          <w:color w:val="00000A"/>
          <w:spacing w:val="-8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(</w:t>
      </w:r>
      <w:r>
        <w:rPr>
          <w:i/>
          <w:color w:val="00000A"/>
          <w:w w:val="105"/>
          <w:position w:val="5"/>
          <w:sz w:val="10"/>
        </w:rPr>
        <w:t>32</w:t>
      </w:r>
      <w:r>
        <w:rPr>
          <w:i/>
          <w:color w:val="00000A"/>
          <w:w w:val="105"/>
          <w:sz w:val="14"/>
        </w:rPr>
        <w:t>),</w:t>
      </w:r>
      <w:r>
        <w:rPr>
          <w:i/>
          <w:color w:val="00000A"/>
          <w:spacing w:val="-4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la</w:t>
      </w:r>
      <w:r>
        <w:rPr>
          <w:i/>
          <w:color w:val="00000A"/>
          <w:spacing w:val="-10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stazione</w:t>
      </w:r>
      <w:r>
        <w:rPr>
          <w:i/>
          <w:color w:val="00000A"/>
          <w:spacing w:val="-3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appaltante</w:t>
      </w:r>
      <w:r>
        <w:rPr>
          <w:i/>
          <w:color w:val="00000A"/>
          <w:spacing w:val="-9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o</w:t>
      </w:r>
      <w:r>
        <w:rPr>
          <w:i/>
          <w:color w:val="00000A"/>
          <w:spacing w:val="-4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l’ente</w:t>
      </w:r>
      <w:r>
        <w:rPr>
          <w:i/>
          <w:color w:val="00000A"/>
          <w:spacing w:val="-6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concedente</w:t>
      </w:r>
      <w:r>
        <w:rPr>
          <w:i/>
          <w:color w:val="00000A"/>
          <w:spacing w:val="-6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sono</w:t>
      </w:r>
      <w:r>
        <w:rPr>
          <w:i/>
          <w:color w:val="00000A"/>
          <w:spacing w:val="-5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già</w:t>
      </w:r>
      <w:r>
        <w:rPr>
          <w:i/>
          <w:color w:val="00000A"/>
          <w:spacing w:val="-3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in</w:t>
      </w:r>
      <w:r>
        <w:rPr>
          <w:i/>
          <w:color w:val="00000A"/>
          <w:spacing w:val="-8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possesso</w:t>
      </w:r>
      <w:r>
        <w:rPr>
          <w:i/>
          <w:color w:val="00000A"/>
          <w:spacing w:val="-5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della</w:t>
      </w:r>
      <w:r>
        <w:rPr>
          <w:i/>
          <w:color w:val="00000A"/>
          <w:spacing w:val="-6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documentazione</w:t>
      </w:r>
      <w:r>
        <w:rPr>
          <w:i/>
          <w:color w:val="00000A"/>
          <w:spacing w:val="-3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in</w:t>
      </w:r>
      <w:r>
        <w:rPr>
          <w:i/>
          <w:color w:val="00000A"/>
          <w:spacing w:val="-38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questione</w:t>
      </w:r>
      <w:r>
        <w:rPr>
          <w:rFonts w:ascii="Microsoft Sans Serif" w:hAnsi="Microsoft Sans Serif"/>
          <w:color w:val="00000A"/>
          <w:w w:val="105"/>
          <w:sz w:val="14"/>
        </w:rPr>
        <w:t>.</w:t>
      </w:r>
    </w:p>
    <w:p>
      <w:pPr>
        <w:pStyle w:val="Normal"/>
        <w:spacing w:lineRule="auto" w:line="247" w:before="119" w:after="0"/>
        <w:ind w:left="652" w:right="856" w:hanging="0"/>
        <w:jc w:val="both"/>
        <w:rPr>
          <w:rFonts w:ascii="Arial" w:hAnsi="Arial"/>
          <w:i/>
          <w:i/>
          <w:sz w:val="14"/>
        </w:rPr>
      </w:pPr>
      <w:r>
        <w:rPr>
          <w:rFonts w:ascii="Arial" w:hAnsi="Arial"/>
          <w:i/>
          <w:color w:val="00000A"/>
          <w:w w:val="105"/>
          <w:sz w:val="14"/>
        </w:rPr>
        <w:t>Il sottoscritto/I sottoscritti autorizza/autorizzano formalmente [nome della stazione appaltante o dell’ente concedente di cui alla parte I,</w:t>
      </w:r>
      <w:r>
        <w:rPr>
          <w:rFonts w:ascii="Arial" w:hAnsi="Arial"/>
          <w:i/>
          <w:color w:val="00000A"/>
          <w:spacing w:val="1"/>
          <w:w w:val="105"/>
          <w:sz w:val="14"/>
        </w:rPr>
        <w:t xml:space="preserve"> </w:t>
      </w:r>
      <w:r>
        <w:rPr>
          <w:rFonts w:ascii="Arial" w:hAnsi="Arial"/>
          <w:i/>
          <w:color w:val="00000A"/>
          <w:w w:val="105"/>
          <w:sz w:val="14"/>
        </w:rPr>
        <w:t>sezione A] ad accedere ai documenti complementari alle informazioni, di cui [alla parte/alla sezione/al punto o ai punti] del presente</w:t>
      </w:r>
      <w:r>
        <w:rPr>
          <w:rFonts w:ascii="Arial" w:hAnsi="Arial"/>
          <w:i/>
          <w:color w:val="00000A"/>
          <w:spacing w:val="1"/>
          <w:w w:val="105"/>
          <w:sz w:val="14"/>
        </w:rPr>
        <w:t xml:space="preserve"> </w:t>
      </w:r>
      <w:r>
        <w:rPr>
          <w:rFonts w:ascii="Arial" w:hAnsi="Arial"/>
          <w:i/>
          <w:color w:val="00000A"/>
          <w:w w:val="105"/>
          <w:sz w:val="14"/>
        </w:rPr>
        <w:t xml:space="preserve">documento di gara unico europeo, ai fini della </w:t>
      </w:r>
      <w:r>
        <w:rPr>
          <w:color w:val="00000A"/>
          <w:w w:val="105"/>
          <w:sz w:val="14"/>
        </w:rPr>
        <w:t xml:space="preserve">[procedura di appalto: (descrizione sommaria, estremi della pubblicazione nella </w:t>
      </w:r>
      <w:r>
        <w:rPr>
          <w:rFonts w:ascii="Arial" w:hAnsi="Arial"/>
          <w:i/>
          <w:color w:val="00000A"/>
          <w:w w:val="105"/>
          <w:sz w:val="14"/>
        </w:rPr>
        <w:t>Gazzetta</w:t>
      </w:r>
      <w:r>
        <w:rPr>
          <w:rFonts w:ascii="Arial" w:hAnsi="Arial"/>
          <w:i/>
          <w:color w:val="00000A"/>
          <w:spacing w:val="1"/>
          <w:w w:val="105"/>
          <w:sz w:val="14"/>
        </w:rPr>
        <w:t xml:space="preserve"> </w:t>
      </w:r>
      <w:r>
        <w:rPr>
          <w:rFonts w:ascii="Arial" w:hAnsi="Arial"/>
          <w:i/>
          <w:color w:val="00000A"/>
          <w:w w:val="105"/>
          <w:sz w:val="14"/>
        </w:rPr>
        <w:t>ufficiale</w:t>
      </w:r>
      <w:r>
        <w:rPr>
          <w:rFonts w:ascii="Arial" w:hAnsi="Arial"/>
          <w:i/>
          <w:color w:val="00000A"/>
          <w:spacing w:val="-2"/>
          <w:w w:val="105"/>
          <w:sz w:val="14"/>
        </w:rPr>
        <w:t xml:space="preserve"> </w:t>
      </w:r>
      <w:r>
        <w:rPr>
          <w:rFonts w:ascii="Arial" w:hAnsi="Arial"/>
          <w:i/>
          <w:color w:val="00000A"/>
          <w:w w:val="105"/>
          <w:sz w:val="14"/>
        </w:rPr>
        <w:t>dell'Unione</w:t>
      </w:r>
      <w:r>
        <w:rPr>
          <w:rFonts w:ascii="Arial" w:hAnsi="Arial"/>
          <w:i/>
          <w:color w:val="00000A"/>
          <w:spacing w:val="-3"/>
          <w:w w:val="105"/>
          <w:sz w:val="14"/>
        </w:rPr>
        <w:t xml:space="preserve"> </w:t>
      </w:r>
      <w:r>
        <w:rPr>
          <w:rFonts w:ascii="Arial" w:hAnsi="Arial"/>
          <w:i/>
          <w:color w:val="00000A"/>
          <w:w w:val="105"/>
          <w:sz w:val="14"/>
        </w:rPr>
        <w:t>europea</w:t>
      </w:r>
      <w:r>
        <w:rPr>
          <w:color w:val="00000A"/>
          <w:w w:val="105"/>
          <w:sz w:val="14"/>
        </w:rPr>
        <w:t>,</w:t>
      </w:r>
      <w:r>
        <w:rPr>
          <w:color w:val="00000A"/>
          <w:spacing w:val="1"/>
          <w:w w:val="105"/>
          <w:sz w:val="14"/>
        </w:rPr>
        <w:t xml:space="preserve"> </w:t>
      </w:r>
      <w:r>
        <w:rPr>
          <w:color w:val="00000A"/>
          <w:w w:val="105"/>
          <w:sz w:val="14"/>
        </w:rPr>
        <w:t>numero</w:t>
      </w:r>
      <w:r>
        <w:rPr>
          <w:color w:val="00000A"/>
          <w:spacing w:val="3"/>
          <w:w w:val="105"/>
          <w:sz w:val="14"/>
        </w:rPr>
        <w:t xml:space="preserve"> </w:t>
      </w:r>
      <w:r>
        <w:rPr>
          <w:color w:val="00000A"/>
          <w:w w:val="105"/>
          <w:sz w:val="14"/>
        </w:rPr>
        <w:t>di</w:t>
      </w:r>
      <w:r>
        <w:rPr>
          <w:color w:val="00000A"/>
          <w:spacing w:val="-1"/>
          <w:w w:val="105"/>
          <w:sz w:val="14"/>
        </w:rPr>
        <w:t xml:space="preserve"> </w:t>
      </w:r>
      <w:r>
        <w:rPr>
          <w:color w:val="00000A"/>
          <w:w w:val="105"/>
          <w:sz w:val="14"/>
        </w:rPr>
        <w:t>riferimento)]</w:t>
      </w:r>
      <w:r>
        <w:rPr>
          <w:rFonts w:ascii="Arial" w:hAnsi="Arial"/>
          <w:i/>
          <w:color w:val="00000A"/>
          <w:w w:val="105"/>
          <w:sz w:val="14"/>
        </w:rPr>
        <w:t>.</w:t>
      </w:r>
    </w:p>
    <w:p>
      <w:pPr>
        <w:pStyle w:val="Corpodeltesto"/>
        <w:rPr>
          <w:rFonts w:ascii="Arial" w:hAnsi="Arial"/>
          <w:i/>
          <w:i/>
          <w:sz w:val="16"/>
        </w:rPr>
      </w:pPr>
      <w:r>
        <w:rPr>
          <w:rFonts w:ascii="Arial" w:hAnsi="Arial"/>
          <w:i/>
          <w:sz w:val="16"/>
        </w:rPr>
      </w:r>
    </w:p>
    <w:p>
      <w:pPr>
        <w:pStyle w:val="Corpodeltesto"/>
        <w:rPr>
          <w:rFonts w:ascii="Arial" w:hAnsi="Arial"/>
          <w:i/>
          <w:i/>
          <w:sz w:val="16"/>
        </w:rPr>
      </w:pPr>
      <w:r>
        <w:rPr>
          <w:rFonts w:ascii="Arial" w:hAnsi="Arial"/>
          <w:i/>
          <w:sz w:val="16"/>
        </w:rPr>
      </w:r>
    </w:p>
    <w:p>
      <w:pPr>
        <w:pStyle w:val="Corpodeltesto"/>
        <w:rPr>
          <w:rFonts w:ascii="Arial" w:hAnsi="Arial"/>
          <w:i/>
          <w:i/>
          <w:sz w:val="16"/>
        </w:rPr>
      </w:pPr>
      <w:r>
        <w:rPr>
          <w:rFonts w:ascii="Arial" w:hAnsi="Arial"/>
          <w:i/>
          <w:sz w:val="16"/>
        </w:rPr>
      </w:r>
    </w:p>
    <w:p>
      <w:pPr>
        <w:pStyle w:val="Normal"/>
        <w:tabs>
          <w:tab w:val="clear" w:pos="720"/>
          <w:tab w:val="left" w:pos="4996" w:leader="dot"/>
        </w:tabs>
        <w:spacing w:before="127" w:after="0"/>
        <w:ind w:left="652" w:hanging="0"/>
        <w:jc w:val="both"/>
        <w:rPr>
          <w:sz w:val="13"/>
        </w:rPr>
      </w:pPr>
      <w:r>
        <w:rPr>
          <w:color w:val="00000A"/>
          <w:w w:val="105"/>
          <w:sz w:val="13"/>
        </w:rPr>
        <w:t>Data,</w:t>
      </w:r>
      <w:r>
        <w:rPr>
          <w:color w:val="00000A"/>
          <w:spacing w:val="-1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luogo</w:t>
      </w:r>
      <w:r>
        <w:rPr>
          <w:color w:val="00000A"/>
          <w:spacing w:val="-1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e, se richiesto</w:t>
      </w:r>
      <w:r>
        <w:rPr>
          <w:color w:val="00000A"/>
          <w:spacing w:val="-3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o</w:t>
      </w:r>
      <w:r>
        <w:rPr>
          <w:color w:val="00000A"/>
          <w:spacing w:val="-2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necessario,</w:t>
      </w:r>
      <w:r>
        <w:rPr>
          <w:color w:val="00000A"/>
          <w:spacing w:val="-1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firma/firme:</w:t>
      </w:r>
      <w:r>
        <w:rPr>
          <w:color w:val="00000A"/>
          <w:spacing w:val="1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[</w:t>
      </w:r>
      <w:r>
        <w:rPr>
          <w:rFonts w:ascii="Times New Roman" w:hAnsi="Times New Roman"/>
          <w:color w:val="00000A"/>
          <w:w w:val="105"/>
          <w:sz w:val="13"/>
        </w:rPr>
        <w:tab/>
      </w:r>
      <w:r>
        <w:rPr>
          <w:color w:val="00000A"/>
          <w:w w:val="105"/>
          <w:sz w:val="13"/>
        </w:rPr>
        <w:t>]</w:t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spacing w:before="2" w:after="0"/>
        <w:rPr>
          <w:sz w:val="25"/>
        </w:rPr>
      </w:pPr>
      <w:r>
        <w:rPr>
          <w:sz w:val="25"/>
        </w:rPr>
        <mc:AlternateContent>
          <mc:Choice Requires="wps">
            <w:drawing>
              <wp:anchor behindDoc="1" distT="0" distB="0" distL="0" distR="0" simplePos="0" locked="0" layoutInCell="0" allowOverlap="1" relativeHeight="80">
                <wp:simplePos x="0" y="0"/>
                <wp:positionH relativeFrom="page">
                  <wp:posOffset>1112520</wp:posOffset>
                </wp:positionH>
                <wp:positionV relativeFrom="paragraph">
                  <wp:posOffset>205740</wp:posOffset>
                </wp:positionV>
                <wp:extent cx="1779905" cy="7620"/>
                <wp:effectExtent l="0" t="0" r="0" b="0"/>
                <wp:wrapTopAndBottom/>
                <wp:docPr id="83" name="Forma4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9840" cy="7560"/>
                        </a:xfrm>
                        <a:prstGeom prst="rect">
                          <a:avLst/>
                        </a:prstGeom>
                        <a:solidFill>
                          <a:srgbClr val="00000a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Forma46" path="m0,0l-2147483645,0l-2147483645,-2147483646l0,-2147483646xe" fillcolor="#00000a" stroked="f" o:allowincell="f" style="position:absolute;margin-left:87.6pt;margin-top:16.2pt;width:140.1pt;height:0.55pt;mso-wrap-style:none;v-text-anchor:middle;mso-position-horizontal-relative:page">
                <v:fill o:detectmouseclick="t" type="solid" color2="#fffff5"/>
                <v:stroke color="#3465a4" joinstyle="round" endcap="flat"/>
                <w10:wrap type="topAndBottom"/>
              </v:rect>
            </w:pict>
          </mc:Fallback>
        </mc:AlternateContent>
      </w:r>
    </w:p>
    <w:p>
      <w:pPr>
        <w:pStyle w:val="Corpodeltesto"/>
        <w:spacing w:lineRule="exact" w:line="137" w:before="65" w:after="0"/>
        <w:ind w:left="652" w:hanging="0"/>
        <w:rPr/>
      </w:pPr>
      <w:r>
        <w:rPr>
          <w:rFonts w:eastAsia="Times New Roman" w:ascii="Times New Roman" w:hAns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28</w:t>
      </w:r>
      <w:r>
        <w:rPr>
          <w:rFonts w:eastAsia="Times New Roman" w:ascii="Times New Roman" w:hAnsi="Times New Roman"/>
          <w:color w:val="00000A"/>
          <w:w w:val="105"/>
          <w:position w:val="4"/>
          <w:sz w:val="7"/>
        </w:rPr>
        <w:t xml:space="preserve">)      </w:t>
      </w:r>
      <w:r>
        <w:rPr>
          <w:rFonts w:eastAsia="Times New Roman" w:ascii="Times New Roman" w:hAnsi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</w:rPr>
        <w:t>Indicare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chiaramente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la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voce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cui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si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riferisce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la risposta.</w:t>
      </w:r>
    </w:p>
    <w:p>
      <w:pPr>
        <w:pStyle w:val="Normal"/>
        <w:spacing w:lineRule="exact" w:line="134"/>
        <w:ind w:left="652" w:hanging="0"/>
        <w:rPr>
          <w:sz w:val="11"/>
        </w:rPr>
      </w:pPr>
      <w:r>
        <w:rPr>
          <w:rFonts w:eastAsia="Times New Roman" w:ascii="Times New Roman" w:hAns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29</w:t>
      </w:r>
      <w:r>
        <w:rPr>
          <w:rFonts w:eastAsia="Times New Roman" w:ascii="Times New Roman" w:hAnsi="Times New Roman"/>
          <w:color w:val="00000A"/>
          <w:w w:val="105"/>
          <w:position w:val="4"/>
          <w:sz w:val="7"/>
        </w:rPr>
        <w:t xml:space="preserve">)      </w:t>
      </w:r>
      <w:r>
        <w:rPr>
          <w:rFonts w:eastAsia="Times New Roman" w:ascii="Times New Roman" w:hAnsi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  <w:sz w:val="11"/>
        </w:rPr>
        <w:t>Ripetere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tante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volte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quanto</w:t>
      </w:r>
      <w:r>
        <w:rPr>
          <w:color w:val="00000A"/>
          <w:spacing w:val="6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necessario.</w:t>
      </w:r>
    </w:p>
    <w:p>
      <w:pPr>
        <w:pStyle w:val="Normal"/>
        <w:spacing w:lineRule="exact" w:line="134"/>
        <w:ind w:left="652" w:hanging="0"/>
        <w:rPr>
          <w:sz w:val="11"/>
        </w:rPr>
      </w:pPr>
      <w:r>
        <w:rPr>
          <w:rFonts w:eastAsia="Times New Roman" w:ascii="Times New Roman" w:hAns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30</w:t>
      </w:r>
      <w:r>
        <w:rPr>
          <w:rFonts w:eastAsia="Times New Roman" w:ascii="Times New Roman" w:hAnsi="Times New Roman"/>
          <w:color w:val="00000A"/>
          <w:w w:val="105"/>
          <w:position w:val="4"/>
          <w:sz w:val="7"/>
        </w:rPr>
        <w:t xml:space="preserve">)      </w:t>
      </w:r>
      <w:r>
        <w:rPr>
          <w:rFonts w:eastAsia="Times New Roman" w:ascii="Times New Roman" w:hAnsi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  <w:sz w:val="11"/>
        </w:rPr>
        <w:t>Ripetere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tante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volte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quanto</w:t>
      </w:r>
      <w:r>
        <w:rPr>
          <w:color w:val="00000A"/>
          <w:spacing w:val="6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necessario.</w:t>
      </w:r>
    </w:p>
    <w:p>
      <w:pPr>
        <w:pStyle w:val="Normal"/>
        <w:spacing w:lineRule="auto" w:line="252"/>
        <w:ind w:left="927" w:right="291" w:hanging="276"/>
        <w:rPr>
          <w:rFonts w:ascii="Arial" w:hAnsi="Arial"/>
          <w:i/>
          <w:i/>
          <w:sz w:val="11"/>
        </w:rPr>
      </w:pPr>
      <w:r>
        <w:rPr>
          <w:rFonts w:ascii="Times New Roman" w:hAns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31</w:t>
      </w:r>
      <w:r>
        <w:rPr>
          <w:rFonts w:ascii="Times New Roman" w:hAnsi="Times New Roman"/>
          <w:color w:val="00000A"/>
          <w:w w:val="105"/>
          <w:position w:val="4"/>
          <w:sz w:val="7"/>
        </w:rPr>
        <w:t xml:space="preserve">)      </w:t>
      </w:r>
      <w:r>
        <w:rPr>
          <w:rFonts w:ascii="Times New Roman" w:hAnsi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  <w:sz w:val="11"/>
        </w:rPr>
        <w:t>A</w:t>
      </w:r>
      <w:r>
        <w:rPr>
          <w:color w:val="00000A"/>
          <w:spacing w:val="-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condizione che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l'operatore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economico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abbia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fornito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le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informazioni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necessarie</w:t>
      </w:r>
      <w:r>
        <w:rPr>
          <w:color w:val="00000A"/>
          <w:spacing w:val="-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(</w:t>
      </w:r>
      <w:r>
        <w:rPr>
          <w:rFonts w:ascii="Arial" w:hAnsi="Arial"/>
          <w:i/>
          <w:color w:val="00000A"/>
          <w:w w:val="105"/>
          <w:sz w:val="11"/>
        </w:rPr>
        <w:t>indirizzo</w:t>
      </w:r>
      <w:r>
        <w:rPr>
          <w:rFonts w:ascii="Arial" w:hAnsi="Arial"/>
          <w:i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web,</w:t>
      </w:r>
      <w:r>
        <w:rPr>
          <w:rFonts w:ascii="Arial" w:hAnsi="Arial"/>
          <w:i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autorità</w:t>
      </w:r>
      <w:r>
        <w:rPr>
          <w:rFonts w:ascii="Arial" w:hAnsi="Arial"/>
          <w:i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o</w:t>
      </w:r>
      <w:r>
        <w:rPr>
          <w:rFonts w:ascii="Arial" w:hAnsi="Arial"/>
          <w:i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organismo</w:t>
      </w:r>
      <w:r>
        <w:rPr>
          <w:rFonts w:ascii="Arial" w:hAnsi="Arial"/>
          <w:i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di</w:t>
      </w:r>
      <w:r>
        <w:rPr>
          <w:rFonts w:ascii="Arial" w:hAnsi="Arial"/>
          <w:i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emanazione,</w:t>
      </w:r>
      <w:r>
        <w:rPr>
          <w:rFonts w:ascii="Arial" w:hAnsi="Arial"/>
          <w:i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riferimento</w:t>
      </w:r>
      <w:r>
        <w:rPr>
          <w:rFonts w:ascii="Arial" w:hAnsi="Arial"/>
          <w:i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preciso</w:t>
      </w:r>
      <w:r>
        <w:rPr>
          <w:rFonts w:ascii="Arial" w:hAnsi="Arial"/>
          <w:i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della</w:t>
      </w:r>
      <w:r>
        <w:rPr>
          <w:rFonts w:ascii="Arial" w:hAnsi="Arial"/>
          <w:i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documentazione)</w:t>
      </w:r>
      <w:r>
        <w:rPr>
          <w:rFonts w:ascii="Arial" w:hAnsi="Arial"/>
          <w:i/>
          <w:color w:val="00000A"/>
          <w:spacing w:val="4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in</w:t>
      </w:r>
      <w:r>
        <w:rPr>
          <w:rFonts w:ascii="Arial" w:hAnsi="Arial"/>
          <w:i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modo</w:t>
      </w:r>
      <w:r>
        <w:rPr>
          <w:rFonts w:ascii="Arial" w:hAnsi="Arial"/>
          <w:i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da</w:t>
      </w:r>
      <w:r>
        <w:rPr>
          <w:rFonts w:ascii="Arial" w:hAnsi="Arial"/>
          <w:i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consentire</w:t>
      </w:r>
      <w:r>
        <w:rPr>
          <w:rFonts w:ascii="Arial" w:hAnsi="Arial"/>
          <w:i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all'amministrazione</w:t>
      </w:r>
      <w:r>
        <w:rPr>
          <w:rFonts w:ascii="Arial" w:hAnsi="Arial"/>
          <w:i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aggiudicatrice</w:t>
      </w:r>
      <w:r>
        <w:rPr>
          <w:rFonts w:ascii="Arial" w:hAnsi="Arial"/>
          <w:i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o all'ente</w:t>
      </w:r>
      <w:r>
        <w:rPr>
          <w:rFonts w:ascii="Arial" w:hAnsi="Arial"/>
          <w:i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aggiudicatore</w:t>
      </w:r>
      <w:r>
        <w:rPr>
          <w:rFonts w:ascii="Arial" w:hAnsi="Arial"/>
          <w:i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di</w:t>
      </w:r>
      <w:r>
        <w:rPr>
          <w:rFonts w:ascii="Arial" w:hAnsi="Arial"/>
          <w:i/>
          <w:color w:val="00000A"/>
          <w:spacing w:val="-3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acquisire</w:t>
      </w:r>
      <w:r>
        <w:rPr>
          <w:rFonts w:ascii="Arial" w:hAnsi="Arial"/>
          <w:i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la</w:t>
      </w:r>
      <w:r>
        <w:rPr>
          <w:rFonts w:ascii="Arial" w:hAnsi="Arial"/>
          <w:i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documentazione. Se</w:t>
      </w:r>
      <w:r>
        <w:rPr>
          <w:rFonts w:ascii="Arial" w:hAnsi="Arial"/>
          <w:i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necessario,</w:t>
      </w:r>
      <w:r>
        <w:rPr>
          <w:rFonts w:ascii="Arial" w:hAnsi="Arial"/>
          <w:i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accludere</w:t>
      </w:r>
      <w:r>
        <w:rPr>
          <w:rFonts w:ascii="Arial" w:hAnsi="Arial"/>
          <w:i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il pertinente</w:t>
      </w:r>
      <w:r>
        <w:rPr>
          <w:rFonts w:ascii="Arial" w:hAnsi="Arial"/>
          <w:i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assenso.</w:t>
      </w:r>
    </w:p>
    <w:p>
      <w:pPr>
        <w:pStyle w:val="Corpodeltesto"/>
        <w:spacing w:lineRule="exact" w:line="127"/>
        <w:ind w:left="652" w:hanging="0"/>
        <w:rPr/>
      </w:pPr>
      <w:r>
        <w:rPr>
          <w:rFonts w:eastAsia="Times New Roman" w:ascii="Times New Roman" w:hAns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32</w:t>
      </w:r>
      <w:r>
        <w:rPr>
          <w:rFonts w:eastAsia="Times New Roman" w:ascii="Times New Roman" w:hAnsi="Times New Roman"/>
          <w:color w:val="00000A"/>
          <w:w w:val="105"/>
          <w:position w:val="4"/>
          <w:sz w:val="7"/>
        </w:rPr>
        <w:t xml:space="preserve">)      </w:t>
      </w:r>
      <w:r>
        <w:rPr>
          <w:rFonts w:eastAsia="Times New Roman" w:ascii="Times New Roman" w:hAnsi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</w:rPr>
        <w:t>In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funzione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dell'attuazione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nazionale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dell'articolo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59,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paragrafo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5,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secondo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comma,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della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direttiva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2014/24/UE.</w:t>
      </w:r>
    </w:p>
    <w:sectPr>
      <w:footerReference w:type="default" r:id="rId30"/>
      <w:footerReference w:type="first" r:id="rId31"/>
      <w:type w:val="nextPage"/>
      <w:pgSz w:w="11906" w:h="16838"/>
      <w:pgMar w:left="1100" w:right="420" w:gutter="0" w:header="0" w:top="1580" w:footer="1906" w:bottom="210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Microsoft Sans Serif">
    <w:charset w:val="00"/>
    <w:family w:val="roman"/>
    <w:pitch w:val="variable"/>
  </w:font>
  <w:font w:name="Arial">
    <w:charset w:val="00"/>
    <w:family w:val="roman"/>
    <w:pitch w:val="variable"/>
  </w:font>
  <w:font w:name="Cambria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 Narrow">
    <w:charset w:val="00"/>
    <w:family w:val="roman"/>
    <w:pitch w:val="variable"/>
  </w:font>
  <w:font w:name="Symbol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orpodeltesto"/>
      <w:spacing w:lineRule="auto" w:line="4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6">
              <wp:simplePos x="0" y="0"/>
              <wp:positionH relativeFrom="page">
                <wp:posOffset>6793865</wp:posOffset>
              </wp:positionH>
              <wp:positionV relativeFrom="page">
                <wp:posOffset>9342120</wp:posOffset>
              </wp:positionV>
              <wp:extent cx="139065" cy="148590"/>
              <wp:effectExtent l="0" t="0" r="0" b="0"/>
              <wp:wrapNone/>
              <wp:docPr id="8" name="Cornice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8960" cy="1486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"/>
                            <w:spacing w:lineRule="exact" w:line="216"/>
                            <w:ind w:left="60" w:hanging="0"/>
                            <w:rPr>
                              <w:rFonts w:ascii="Calibri" w:hAnsi="Calibri"/>
                              <w:sz w:val="19"/>
                            </w:rPr>
                          </w:pPr>
                          <w:r>
                            <w:rPr>
                              <w:rFonts w:eastAsia="Times New Roman" w:ascii="Calibri" w:hAnsi="Calibri"/>
                              <w:color w:val="00000A"/>
                              <w:w w:val="102"/>
                              <w:sz w:val="19"/>
                            </w:rPr>
                            <w:fldChar w:fldCharType="begin"/>
                          </w:r>
                          <w:r>
                            <w:rPr>
                              <w:sz w:val="19"/>
                              <w:w w:val="102"/>
                              <w:rFonts w:eastAsia="Times New Roman" w:ascii="Calibri" w:hAnsi="Calibri"/>
                              <w:color w:val="00000A"/>
                            </w:rPr>
                            <w:instrText xml:space="preserve"> PAGE </w:instrText>
                          </w:r>
                          <w:r>
                            <w:rPr>
                              <w:sz w:val="19"/>
                              <w:w w:val="102"/>
                              <w:rFonts w:eastAsia="Times New Roman" w:ascii="Calibri" w:hAnsi="Calibri"/>
                              <w:color w:val="00000A"/>
                            </w:rPr>
                            <w:fldChar w:fldCharType="separate"/>
                          </w:r>
                          <w:r>
                            <w:rPr>
                              <w:sz w:val="19"/>
                              <w:w w:val="102"/>
                              <w:rFonts w:eastAsia="Times New Roman" w:ascii="Calibri" w:hAnsi="Calibri"/>
                              <w:color w:val="00000A"/>
                            </w:rPr>
                            <w:t>3</w:t>
                          </w:r>
                          <w:r>
                            <w:rPr>
                              <w:sz w:val="19"/>
                              <w:w w:val="102"/>
                              <w:rFonts w:eastAsia="Times New Roman" w:ascii="Calibri" w:hAnsi="Calibri"/>
                              <w:color w:val="00000A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Cornice4" path="m0,0l-2147483645,0l-2147483645,-2147483646l0,-2147483646xe" stroked="f" o:allowincell="f" style="position:absolute;margin-left:534.95pt;margin-top:735.6pt;width:10.9pt;height:11.6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"/>
                      <w:spacing w:lineRule="exact" w:line="216"/>
                      <w:ind w:left="60" w:hanging="0"/>
                      <w:rPr>
                        <w:rFonts w:ascii="Calibri" w:hAnsi="Calibri"/>
                        <w:sz w:val="19"/>
                      </w:rPr>
                    </w:pPr>
                    <w:r>
                      <w:rPr>
                        <w:rFonts w:eastAsia="Times New Roman" w:ascii="Calibri" w:hAnsi="Calibri"/>
                        <w:color w:val="00000A"/>
                        <w:w w:val="102"/>
                        <w:sz w:val="19"/>
                      </w:rPr>
                      <w:fldChar w:fldCharType="begin"/>
                    </w:r>
                    <w:r>
                      <w:rPr>
                        <w:sz w:val="19"/>
                        <w:w w:val="102"/>
                        <w:rFonts w:eastAsia="Times New Roman" w:ascii="Calibri" w:hAnsi="Calibri"/>
                        <w:color w:val="00000A"/>
                      </w:rPr>
                      <w:instrText xml:space="preserve"> PAGE </w:instrText>
                    </w:r>
                    <w:r>
                      <w:rPr>
                        <w:sz w:val="19"/>
                        <w:w w:val="102"/>
                        <w:rFonts w:eastAsia="Times New Roman" w:ascii="Calibri" w:hAnsi="Calibri"/>
                        <w:color w:val="00000A"/>
                      </w:rPr>
                      <w:fldChar w:fldCharType="separate"/>
                    </w:r>
                    <w:r>
                      <w:rPr>
                        <w:sz w:val="19"/>
                        <w:w w:val="102"/>
                        <w:rFonts w:eastAsia="Times New Roman" w:ascii="Calibri" w:hAnsi="Calibri"/>
                        <w:color w:val="00000A"/>
                      </w:rPr>
                      <w:t>3</w:t>
                    </w:r>
                    <w:r>
                      <w:rPr>
                        <w:sz w:val="19"/>
                        <w:w w:val="102"/>
                        <w:rFonts w:eastAsia="Times New Roman" w:ascii="Calibri" w:hAnsi="Calibri"/>
                        <w:color w:val="00000A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10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1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orpodeltesto"/>
      <w:spacing w:lineRule="auto" w:line="4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22">
              <wp:simplePos x="0" y="0"/>
              <wp:positionH relativeFrom="page">
                <wp:posOffset>6793865</wp:posOffset>
              </wp:positionH>
              <wp:positionV relativeFrom="page">
                <wp:posOffset>9342120</wp:posOffset>
              </wp:positionV>
              <wp:extent cx="139065" cy="148590"/>
              <wp:effectExtent l="0" t="0" r="0" b="0"/>
              <wp:wrapNone/>
              <wp:docPr id="47" name="Cornice16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8960" cy="1486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"/>
                            <w:spacing w:lineRule="exact" w:line="216"/>
                            <w:ind w:left="60" w:hanging="0"/>
                            <w:rPr>
                              <w:rFonts w:ascii="Calibri" w:hAnsi="Calibri"/>
                              <w:sz w:val="19"/>
                            </w:rPr>
                          </w:pPr>
                          <w:r>
                            <w:rPr>
                              <w:rFonts w:eastAsia="Times New Roman" w:ascii="Calibri" w:hAnsi="Calibri"/>
                              <w:color w:val="00000A"/>
                              <w:w w:val="102"/>
                              <w:sz w:val="19"/>
                            </w:rPr>
                            <w:fldChar w:fldCharType="begin"/>
                          </w:r>
                          <w:r>
                            <w:rPr>
                              <w:sz w:val="19"/>
                              <w:w w:val="102"/>
                              <w:rFonts w:eastAsia="Times New Roman" w:ascii="Calibri" w:hAnsi="Calibri"/>
                              <w:color w:val="00000A"/>
                            </w:rPr>
                            <w:instrText xml:space="preserve"> PAGE </w:instrText>
                          </w:r>
                          <w:r>
                            <w:rPr>
                              <w:sz w:val="19"/>
                              <w:w w:val="102"/>
                              <w:rFonts w:eastAsia="Times New Roman" w:ascii="Calibri" w:hAnsi="Calibri"/>
                              <w:color w:val="00000A"/>
                            </w:rPr>
                            <w:fldChar w:fldCharType="separate"/>
                          </w:r>
                          <w:r>
                            <w:rPr>
                              <w:sz w:val="19"/>
                              <w:w w:val="102"/>
                              <w:rFonts w:eastAsia="Times New Roman" w:ascii="Calibri" w:hAnsi="Calibri"/>
                              <w:color w:val="00000A"/>
                            </w:rPr>
                            <w:t>9</w:t>
                          </w:r>
                          <w:r>
                            <w:rPr>
                              <w:sz w:val="19"/>
                              <w:w w:val="102"/>
                              <w:rFonts w:eastAsia="Times New Roman" w:ascii="Calibri" w:hAnsi="Calibri"/>
                              <w:color w:val="00000A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Cornice16" path="m0,0l-2147483645,0l-2147483645,-2147483646l0,-2147483646xe" stroked="f" o:allowincell="f" style="position:absolute;margin-left:534.95pt;margin-top:735.6pt;width:10.9pt;height:11.6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"/>
                      <w:spacing w:lineRule="exact" w:line="216"/>
                      <w:ind w:left="60" w:hanging="0"/>
                      <w:rPr>
                        <w:rFonts w:ascii="Calibri" w:hAnsi="Calibri"/>
                        <w:sz w:val="19"/>
                      </w:rPr>
                    </w:pPr>
                    <w:r>
                      <w:rPr>
                        <w:rFonts w:eastAsia="Times New Roman" w:ascii="Calibri" w:hAnsi="Calibri"/>
                        <w:color w:val="00000A"/>
                        <w:w w:val="102"/>
                        <w:sz w:val="19"/>
                      </w:rPr>
                      <w:fldChar w:fldCharType="begin"/>
                    </w:r>
                    <w:r>
                      <w:rPr>
                        <w:sz w:val="19"/>
                        <w:w w:val="102"/>
                        <w:rFonts w:eastAsia="Times New Roman" w:ascii="Calibri" w:hAnsi="Calibri"/>
                        <w:color w:val="00000A"/>
                      </w:rPr>
                      <w:instrText xml:space="preserve"> PAGE </w:instrText>
                    </w:r>
                    <w:r>
                      <w:rPr>
                        <w:sz w:val="19"/>
                        <w:w w:val="102"/>
                        <w:rFonts w:eastAsia="Times New Roman" w:ascii="Calibri" w:hAnsi="Calibri"/>
                        <w:color w:val="00000A"/>
                      </w:rPr>
                      <w:fldChar w:fldCharType="separate"/>
                    </w:r>
                    <w:r>
                      <w:rPr>
                        <w:sz w:val="19"/>
                        <w:w w:val="102"/>
                        <w:rFonts w:eastAsia="Times New Roman" w:ascii="Calibri" w:hAnsi="Calibri"/>
                        <w:color w:val="00000A"/>
                      </w:rPr>
                      <w:t>9</w:t>
                    </w:r>
                    <w:r>
                      <w:rPr>
                        <w:sz w:val="19"/>
                        <w:w w:val="102"/>
                        <w:rFonts w:eastAsia="Times New Roman" w:ascii="Calibri" w:hAnsi="Calibri"/>
                        <w:color w:val="00000A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1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1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orpodeltesto"/>
      <w:spacing w:lineRule="auto" w:line="4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8">
              <wp:simplePos x="0" y="0"/>
              <wp:positionH relativeFrom="page">
                <wp:posOffset>6757035</wp:posOffset>
              </wp:positionH>
              <wp:positionV relativeFrom="page">
                <wp:posOffset>9342120</wp:posOffset>
              </wp:positionV>
              <wp:extent cx="150495" cy="148590"/>
              <wp:effectExtent l="0" t="0" r="0" b="0"/>
              <wp:wrapNone/>
              <wp:docPr id="50" name="Cornice17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50480" cy="1486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"/>
                            <w:spacing w:lineRule="exact" w:line="216"/>
                            <w:ind w:left="20" w:hanging="0"/>
                            <w:rPr>
                              <w:rFonts w:ascii="Calibri" w:hAnsi="Calibri"/>
                              <w:sz w:val="19"/>
                            </w:rPr>
                          </w:pPr>
                          <w:r>
                            <w:rPr>
                              <w:rFonts w:eastAsia="Times New Roman" w:ascii="Calibri" w:hAnsi="Calibri"/>
                              <w:color w:val="00000A"/>
                              <w:sz w:val="19"/>
                            </w:rPr>
                            <w:t>10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Cornice17" path="m0,0l-2147483645,0l-2147483645,-2147483646l0,-2147483646xe" stroked="f" o:allowincell="f" style="position:absolute;margin-left:532.05pt;margin-top:735.6pt;width:11.8pt;height:11.6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"/>
                      <w:spacing w:lineRule="exact" w:line="216"/>
                      <w:ind w:left="20" w:hanging="0"/>
                      <w:rPr>
                        <w:rFonts w:ascii="Calibri" w:hAnsi="Calibri"/>
                        <w:sz w:val="19"/>
                      </w:rPr>
                    </w:pPr>
                    <w:r>
                      <w:rPr>
                        <w:rFonts w:eastAsia="Times New Roman" w:ascii="Calibri" w:hAnsi="Calibri"/>
                        <w:color w:val="00000A"/>
                        <w:sz w:val="19"/>
                      </w:rPr>
                      <w:t>10</w:t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1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1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orpodeltesto"/>
      <w:spacing w:lineRule="auto" w:line="4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10">
              <wp:simplePos x="0" y="0"/>
              <wp:positionH relativeFrom="page">
                <wp:posOffset>6757035</wp:posOffset>
              </wp:positionH>
              <wp:positionV relativeFrom="page">
                <wp:posOffset>9342120</wp:posOffset>
              </wp:positionV>
              <wp:extent cx="175895" cy="148590"/>
              <wp:effectExtent l="0" t="0" r="0" b="0"/>
              <wp:wrapNone/>
              <wp:docPr id="54" name="Cornice18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6040" cy="1486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"/>
                            <w:spacing w:lineRule="exact" w:line="216"/>
                            <w:ind w:left="20" w:hanging="0"/>
                            <w:rPr>
                              <w:rFonts w:ascii="Calibri" w:hAnsi="Calibri"/>
                              <w:sz w:val="19"/>
                            </w:rPr>
                          </w:pPr>
                          <w:r>
                            <w:rPr>
                              <w:rFonts w:eastAsia="Times New Roman" w:ascii="Calibri" w:hAnsi="Calibri"/>
                              <w:color w:val="00000A"/>
                              <w:sz w:val="19"/>
                            </w:rPr>
                            <w:t>1</w:t>
                          </w:r>
                          <w:r>
                            <w:rPr>
                              <w:rFonts w:eastAsia="Times New Roman" w:ascii="Calibri" w:hAnsi="Calibri"/>
                              <w:color w:val="00000A"/>
                              <w:sz w:val="19"/>
                            </w:rPr>
                            <w:fldChar w:fldCharType="begin"/>
                          </w:r>
                          <w:r>
                            <w:rPr>
                              <w:sz w:val="19"/>
                              <w:rFonts w:eastAsia="Times New Roman" w:ascii="Calibri" w:hAnsi="Calibri"/>
                              <w:color w:val="00000A"/>
                            </w:rPr>
                            <w:instrText xml:space="preserve"> PAGE </w:instrText>
                          </w:r>
                          <w:r>
                            <w:rPr>
                              <w:sz w:val="19"/>
                              <w:rFonts w:eastAsia="Times New Roman" w:ascii="Calibri" w:hAnsi="Calibri"/>
                              <w:color w:val="00000A"/>
                            </w:rPr>
                            <w:fldChar w:fldCharType="separate"/>
                          </w:r>
                          <w:r>
                            <w:rPr>
                              <w:sz w:val="19"/>
                              <w:rFonts w:eastAsia="Times New Roman" w:ascii="Calibri" w:hAnsi="Calibri"/>
                              <w:color w:val="00000A"/>
                            </w:rPr>
                            <w:t>1</w:t>
                          </w:r>
                          <w:r>
                            <w:rPr>
                              <w:sz w:val="19"/>
                              <w:rFonts w:eastAsia="Times New Roman" w:ascii="Calibri" w:hAnsi="Calibri"/>
                              <w:color w:val="00000A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Cornice18" path="m0,0l-2147483645,0l-2147483645,-2147483646l0,-2147483646xe" stroked="f" o:allowincell="f" style="position:absolute;margin-left:532.05pt;margin-top:735.6pt;width:13.8pt;height:11.6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"/>
                      <w:spacing w:lineRule="exact" w:line="216"/>
                      <w:ind w:left="20" w:hanging="0"/>
                      <w:rPr>
                        <w:rFonts w:ascii="Calibri" w:hAnsi="Calibri"/>
                        <w:sz w:val="19"/>
                      </w:rPr>
                    </w:pPr>
                    <w:r>
                      <w:rPr>
                        <w:rFonts w:eastAsia="Times New Roman" w:ascii="Calibri" w:hAnsi="Calibri"/>
                        <w:color w:val="00000A"/>
                        <w:sz w:val="19"/>
                      </w:rPr>
                      <w:t>1</w:t>
                    </w:r>
                    <w:r>
                      <w:rPr>
                        <w:rFonts w:eastAsia="Times New Roman" w:ascii="Calibri" w:hAnsi="Calibri"/>
                        <w:color w:val="00000A"/>
                        <w:sz w:val="19"/>
                      </w:rPr>
                      <w:fldChar w:fldCharType="begin"/>
                    </w:r>
                    <w:r>
                      <w:rPr>
                        <w:sz w:val="19"/>
                        <w:rFonts w:eastAsia="Times New Roman" w:ascii="Calibri" w:hAnsi="Calibri"/>
                        <w:color w:val="00000A"/>
                      </w:rPr>
                      <w:instrText xml:space="preserve"> PAGE </w:instrText>
                    </w:r>
                    <w:r>
                      <w:rPr>
                        <w:sz w:val="19"/>
                        <w:rFonts w:eastAsia="Times New Roman" w:ascii="Calibri" w:hAnsi="Calibri"/>
                        <w:color w:val="00000A"/>
                      </w:rPr>
                      <w:fldChar w:fldCharType="separate"/>
                    </w:r>
                    <w:r>
                      <w:rPr>
                        <w:sz w:val="19"/>
                        <w:rFonts w:eastAsia="Times New Roman" w:ascii="Calibri" w:hAnsi="Calibri"/>
                        <w:color w:val="00000A"/>
                      </w:rPr>
                      <w:t>1</w:t>
                    </w:r>
                    <w:r>
                      <w:rPr>
                        <w:sz w:val="19"/>
                        <w:rFonts w:eastAsia="Times New Roman" w:ascii="Calibri" w:hAnsi="Calibri"/>
                        <w:color w:val="00000A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1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1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orpodeltesto"/>
      <w:spacing w:lineRule="auto" w:line="4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24">
              <wp:simplePos x="0" y="0"/>
              <wp:positionH relativeFrom="page">
                <wp:posOffset>6757035</wp:posOffset>
              </wp:positionH>
              <wp:positionV relativeFrom="page">
                <wp:posOffset>9342120</wp:posOffset>
              </wp:positionV>
              <wp:extent cx="175895" cy="148590"/>
              <wp:effectExtent l="0" t="0" r="0" b="0"/>
              <wp:wrapNone/>
              <wp:docPr id="57" name="Cornice19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6040" cy="1486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"/>
                            <w:spacing w:lineRule="exact" w:line="216"/>
                            <w:ind w:left="20" w:hanging="0"/>
                            <w:rPr>
                              <w:rFonts w:ascii="Calibri" w:hAnsi="Calibri"/>
                              <w:sz w:val="19"/>
                            </w:rPr>
                          </w:pPr>
                          <w:r>
                            <w:rPr>
                              <w:rFonts w:eastAsia="Times New Roman" w:ascii="Calibri" w:hAnsi="Calibri"/>
                              <w:color w:val="00000A"/>
                              <w:sz w:val="19"/>
                            </w:rPr>
                            <w:t>1</w:t>
                          </w:r>
                          <w:r>
                            <w:rPr>
                              <w:rFonts w:eastAsia="Times New Roman" w:ascii="Calibri" w:hAnsi="Calibri"/>
                              <w:color w:val="00000A"/>
                              <w:sz w:val="19"/>
                            </w:rPr>
                            <w:fldChar w:fldCharType="begin"/>
                          </w:r>
                          <w:r>
                            <w:rPr>
                              <w:sz w:val="19"/>
                              <w:rFonts w:eastAsia="Times New Roman" w:ascii="Calibri" w:hAnsi="Calibri"/>
                              <w:color w:val="00000A"/>
                            </w:rPr>
                            <w:instrText xml:space="preserve"> PAGE </w:instrText>
                          </w:r>
                          <w:r>
                            <w:rPr>
                              <w:sz w:val="19"/>
                              <w:rFonts w:eastAsia="Times New Roman" w:ascii="Calibri" w:hAnsi="Calibri"/>
                              <w:color w:val="00000A"/>
                            </w:rPr>
                            <w:fldChar w:fldCharType="separate"/>
                          </w:r>
                          <w:r>
                            <w:rPr>
                              <w:sz w:val="19"/>
                              <w:rFonts w:eastAsia="Times New Roman" w:ascii="Calibri" w:hAnsi="Calibri"/>
                              <w:color w:val="00000A"/>
                            </w:rPr>
                            <w:t>2</w:t>
                          </w:r>
                          <w:r>
                            <w:rPr>
                              <w:sz w:val="19"/>
                              <w:rFonts w:eastAsia="Times New Roman" w:ascii="Calibri" w:hAnsi="Calibri"/>
                              <w:color w:val="00000A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Cornice19" path="m0,0l-2147483645,0l-2147483645,-2147483646l0,-2147483646xe" stroked="f" o:allowincell="f" style="position:absolute;margin-left:532.05pt;margin-top:735.6pt;width:13.8pt;height:11.6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"/>
                      <w:spacing w:lineRule="exact" w:line="216"/>
                      <w:ind w:left="20" w:hanging="0"/>
                      <w:rPr>
                        <w:rFonts w:ascii="Calibri" w:hAnsi="Calibri"/>
                        <w:sz w:val="19"/>
                      </w:rPr>
                    </w:pPr>
                    <w:r>
                      <w:rPr>
                        <w:rFonts w:eastAsia="Times New Roman" w:ascii="Calibri" w:hAnsi="Calibri"/>
                        <w:color w:val="00000A"/>
                        <w:sz w:val="19"/>
                      </w:rPr>
                      <w:t>1</w:t>
                    </w:r>
                    <w:r>
                      <w:rPr>
                        <w:rFonts w:eastAsia="Times New Roman" w:ascii="Calibri" w:hAnsi="Calibri"/>
                        <w:color w:val="00000A"/>
                        <w:sz w:val="19"/>
                      </w:rPr>
                      <w:fldChar w:fldCharType="begin"/>
                    </w:r>
                    <w:r>
                      <w:rPr>
                        <w:sz w:val="19"/>
                        <w:rFonts w:eastAsia="Times New Roman" w:ascii="Calibri" w:hAnsi="Calibri"/>
                        <w:color w:val="00000A"/>
                      </w:rPr>
                      <w:instrText xml:space="preserve"> PAGE </w:instrText>
                    </w:r>
                    <w:r>
                      <w:rPr>
                        <w:sz w:val="19"/>
                        <w:rFonts w:eastAsia="Times New Roman" w:ascii="Calibri" w:hAnsi="Calibri"/>
                        <w:color w:val="00000A"/>
                      </w:rPr>
                      <w:fldChar w:fldCharType="separate"/>
                    </w:r>
                    <w:r>
                      <w:rPr>
                        <w:sz w:val="19"/>
                        <w:rFonts w:eastAsia="Times New Roman" w:ascii="Calibri" w:hAnsi="Calibri"/>
                        <w:color w:val="00000A"/>
                      </w:rPr>
                      <w:t>2</w:t>
                    </w:r>
                    <w:r>
                      <w:rPr>
                        <w:sz w:val="19"/>
                        <w:rFonts w:eastAsia="Times New Roman" w:ascii="Calibri" w:hAnsi="Calibri"/>
                        <w:color w:val="00000A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18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19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orpodeltesto"/>
      <w:spacing w:lineRule="auto" w:line="4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36">
              <wp:simplePos x="0" y="0"/>
              <wp:positionH relativeFrom="page">
                <wp:posOffset>6757035</wp:posOffset>
              </wp:positionH>
              <wp:positionV relativeFrom="page">
                <wp:posOffset>9342120</wp:posOffset>
              </wp:positionV>
              <wp:extent cx="175895" cy="148590"/>
              <wp:effectExtent l="0" t="0" r="0" b="0"/>
              <wp:wrapNone/>
              <wp:docPr id="63" name="Cornice2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6040" cy="1486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"/>
                            <w:spacing w:lineRule="exact" w:line="216"/>
                            <w:ind w:left="20" w:hanging="0"/>
                            <w:rPr>
                              <w:rFonts w:ascii="Calibri" w:hAnsi="Calibri"/>
                              <w:sz w:val="19"/>
                            </w:rPr>
                          </w:pPr>
                          <w:r>
                            <w:rPr>
                              <w:rFonts w:eastAsia="Times New Roman" w:ascii="Calibri" w:hAnsi="Calibri"/>
                              <w:color w:val="00000A"/>
                              <w:sz w:val="19"/>
                            </w:rPr>
                            <w:t>1</w:t>
                          </w:r>
                          <w:r>
                            <w:rPr>
                              <w:rFonts w:eastAsia="Times New Roman" w:ascii="Calibri" w:hAnsi="Calibri"/>
                              <w:color w:val="00000A"/>
                              <w:sz w:val="19"/>
                            </w:rPr>
                            <w:fldChar w:fldCharType="begin"/>
                          </w:r>
                          <w:r>
                            <w:rPr>
                              <w:sz w:val="19"/>
                              <w:rFonts w:eastAsia="Times New Roman" w:ascii="Calibri" w:hAnsi="Calibri"/>
                              <w:color w:val="00000A"/>
                            </w:rPr>
                            <w:instrText xml:space="preserve"> PAGE </w:instrText>
                          </w:r>
                          <w:r>
                            <w:rPr>
                              <w:sz w:val="19"/>
                              <w:rFonts w:eastAsia="Times New Roman" w:ascii="Calibri" w:hAnsi="Calibri"/>
                              <w:color w:val="00000A"/>
                            </w:rPr>
                            <w:fldChar w:fldCharType="separate"/>
                          </w:r>
                          <w:r>
                            <w:rPr>
                              <w:sz w:val="19"/>
                              <w:rFonts w:eastAsia="Times New Roman" w:ascii="Calibri" w:hAnsi="Calibri"/>
                              <w:color w:val="00000A"/>
                            </w:rPr>
                            <w:t>3</w:t>
                          </w:r>
                          <w:r>
                            <w:rPr>
                              <w:sz w:val="19"/>
                              <w:rFonts w:eastAsia="Times New Roman" w:ascii="Calibri" w:hAnsi="Calibri"/>
                              <w:color w:val="00000A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Cornice22" path="m0,0l-2147483645,0l-2147483645,-2147483646l0,-2147483646xe" stroked="f" o:allowincell="f" style="position:absolute;margin-left:532.05pt;margin-top:735.6pt;width:13.8pt;height:11.6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"/>
                      <w:spacing w:lineRule="exact" w:line="216"/>
                      <w:ind w:left="20" w:hanging="0"/>
                      <w:rPr>
                        <w:rFonts w:ascii="Calibri" w:hAnsi="Calibri"/>
                        <w:sz w:val="19"/>
                      </w:rPr>
                    </w:pPr>
                    <w:r>
                      <w:rPr>
                        <w:rFonts w:eastAsia="Times New Roman" w:ascii="Calibri" w:hAnsi="Calibri"/>
                        <w:color w:val="00000A"/>
                        <w:sz w:val="19"/>
                      </w:rPr>
                      <w:t>1</w:t>
                    </w:r>
                    <w:r>
                      <w:rPr>
                        <w:rFonts w:eastAsia="Times New Roman" w:ascii="Calibri" w:hAnsi="Calibri"/>
                        <w:color w:val="00000A"/>
                        <w:sz w:val="19"/>
                      </w:rPr>
                      <w:fldChar w:fldCharType="begin"/>
                    </w:r>
                    <w:r>
                      <w:rPr>
                        <w:sz w:val="19"/>
                        <w:rFonts w:eastAsia="Times New Roman" w:ascii="Calibri" w:hAnsi="Calibri"/>
                        <w:color w:val="00000A"/>
                      </w:rPr>
                      <w:instrText xml:space="preserve"> PAGE </w:instrText>
                    </w:r>
                    <w:r>
                      <w:rPr>
                        <w:sz w:val="19"/>
                        <w:rFonts w:eastAsia="Times New Roman" w:ascii="Calibri" w:hAnsi="Calibri"/>
                        <w:color w:val="00000A"/>
                      </w:rPr>
                      <w:fldChar w:fldCharType="separate"/>
                    </w:r>
                    <w:r>
                      <w:rPr>
                        <w:sz w:val="19"/>
                        <w:rFonts w:eastAsia="Times New Roman" w:ascii="Calibri" w:hAnsi="Calibri"/>
                        <w:color w:val="00000A"/>
                      </w:rPr>
                      <w:t>3</w:t>
                    </w:r>
                    <w:r>
                      <w:rPr>
                        <w:sz w:val="19"/>
                        <w:rFonts w:eastAsia="Times New Roman" w:ascii="Calibri" w:hAnsi="Calibri"/>
                        <w:color w:val="00000A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orpodeltesto"/>
      <w:spacing w:lineRule="auto" w:line="4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12">
              <wp:simplePos x="0" y="0"/>
              <wp:positionH relativeFrom="page">
                <wp:posOffset>6793865</wp:posOffset>
              </wp:positionH>
              <wp:positionV relativeFrom="page">
                <wp:posOffset>9342120</wp:posOffset>
              </wp:positionV>
              <wp:extent cx="139065" cy="148590"/>
              <wp:effectExtent l="0" t="0" r="0" b="0"/>
              <wp:wrapNone/>
              <wp:docPr id="15" name="Cornice7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8960" cy="1486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"/>
                            <w:spacing w:lineRule="exact" w:line="216"/>
                            <w:ind w:left="60" w:hanging="0"/>
                            <w:rPr>
                              <w:rFonts w:ascii="Calibri" w:hAnsi="Calibri"/>
                              <w:sz w:val="19"/>
                            </w:rPr>
                          </w:pPr>
                          <w:r>
                            <w:rPr>
                              <w:rFonts w:eastAsia="Times New Roman" w:ascii="Calibri" w:hAnsi="Calibri"/>
                              <w:color w:val="00000A"/>
                              <w:w w:val="102"/>
                              <w:sz w:val="19"/>
                            </w:rPr>
                            <w:fldChar w:fldCharType="begin"/>
                          </w:r>
                          <w:r>
                            <w:rPr>
                              <w:sz w:val="19"/>
                              <w:w w:val="102"/>
                              <w:rFonts w:eastAsia="Times New Roman" w:ascii="Calibri" w:hAnsi="Calibri"/>
                              <w:color w:val="00000A"/>
                            </w:rPr>
                            <w:instrText xml:space="preserve"> PAGE </w:instrText>
                          </w:r>
                          <w:r>
                            <w:rPr>
                              <w:sz w:val="19"/>
                              <w:w w:val="102"/>
                              <w:rFonts w:eastAsia="Times New Roman" w:ascii="Calibri" w:hAnsi="Calibri"/>
                              <w:color w:val="00000A"/>
                            </w:rPr>
                            <w:fldChar w:fldCharType="separate"/>
                          </w:r>
                          <w:r>
                            <w:rPr>
                              <w:sz w:val="19"/>
                              <w:w w:val="102"/>
                              <w:rFonts w:eastAsia="Times New Roman" w:ascii="Calibri" w:hAnsi="Calibri"/>
                              <w:color w:val="00000A"/>
                            </w:rPr>
                            <w:t>4</w:t>
                          </w:r>
                          <w:r>
                            <w:rPr>
                              <w:sz w:val="19"/>
                              <w:w w:val="102"/>
                              <w:rFonts w:eastAsia="Times New Roman" w:ascii="Calibri" w:hAnsi="Calibri"/>
                              <w:color w:val="00000A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Cornice7" path="m0,0l-2147483645,0l-2147483645,-2147483646l0,-2147483646xe" stroked="f" o:allowincell="f" style="position:absolute;margin-left:534.95pt;margin-top:735.6pt;width:10.9pt;height:11.6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"/>
                      <w:spacing w:lineRule="exact" w:line="216"/>
                      <w:ind w:left="60" w:hanging="0"/>
                      <w:rPr>
                        <w:rFonts w:ascii="Calibri" w:hAnsi="Calibri"/>
                        <w:sz w:val="19"/>
                      </w:rPr>
                    </w:pPr>
                    <w:r>
                      <w:rPr>
                        <w:rFonts w:eastAsia="Times New Roman" w:ascii="Calibri" w:hAnsi="Calibri"/>
                        <w:color w:val="00000A"/>
                        <w:w w:val="102"/>
                        <w:sz w:val="19"/>
                      </w:rPr>
                      <w:fldChar w:fldCharType="begin"/>
                    </w:r>
                    <w:r>
                      <w:rPr>
                        <w:sz w:val="19"/>
                        <w:w w:val="102"/>
                        <w:rFonts w:eastAsia="Times New Roman" w:ascii="Calibri" w:hAnsi="Calibri"/>
                        <w:color w:val="00000A"/>
                      </w:rPr>
                      <w:instrText xml:space="preserve"> PAGE </w:instrText>
                    </w:r>
                    <w:r>
                      <w:rPr>
                        <w:sz w:val="19"/>
                        <w:w w:val="102"/>
                        <w:rFonts w:eastAsia="Times New Roman" w:ascii="Calibri" w:hAnsi="Calibri"/>
                        <w:color w:val="00000A"/>
                      </w:rPr>
                      <w:fldChar w:fldCharType="separate"/>
                    </w:r>
                    <w:r>
                      <w:rPr>
                        <w:sz w:val="19"/>
                        <w:w w:val="102"/>
                        <w:rFonts w:eastAsia="Times New Roman" w:ascii="Calibri" w:hAnsi="Calibri"/>
                        <w:color w:val="00000A"/>
                      </w:rPr>
                      <w:t>4</w:t>
                    </w:r>
                    <w:r>
                      <w:rPr>
                        <w:sz w:val="19"/>
                        <w:w w:val="102"/>
                        <w:rFonts w:eastAsia="Times New Roman" w:ascii="Calibri" w:hAnsi="Calibri"/>
                        <w:color w:val="00000A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20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2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orpodeltesto"/>
      <w:spacing w:lineRule="auto" w:line="4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28">
              <wp:simplePos x="0" y="0"/>
              <wp:positionH relativeFrom="page">
                <wp:posOffset>6757035</wp:posOffset>
              </wp:positionH>
              <wp:positionV relativeFrom="page">
                <wp:posOffset>9342120</wp:posOffset>
              </wp:positionV>
              <wp:extent cx="175895" cy="148590"/>
              <wp:effectExtent l="0" t="0" r="0" b="0"/>
              <wp:wrapNone/>
              <wp:docPr id="66" name="Cornice2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6040" cy="1486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"/>
                            <w:spacing w:lineRule="exact" w:line="216"/>
                            <w:ind w:left="20" w:hanging="0"/>
                            <w:rPr>
                              <w:rFonts w:ascii="Calibri" w:hAnsi="Calibri"/>
                              <w:sz w:val="19"/>
                            </w:rPr>
                          </w:pPr>
                          <w:r>
                            <w:rPr>
                              <w:rFonts w:eastAsia="Times New Roman" w:ascii="Calibri" w:hAnsi="Calibri"/>
                              <w:color w:val="00000A"/>
                              <w:sz w:val="19"/>
                            </w:rPr>
                            <w:t>1</w:t>
                          </w:r>
                          <w:r>
                            <w:rPr>
                              <w:rFonts w:eastAsia="Times New Roman" w:ascii="Calibri" w:hAnsi="Calibri"/>
                              <w:color w:val="00000A"/>
                              <w:sz w:val="19"/>
                            </w:rPr>
                            <w:fldChar w:fldCharType="begin"/>
                          </w:r>
                          <w:r>
                            <w:rPr>
                              <w:sz w:val="19"/>
                              <w:rFonts w:eastAsia="Times New Roman" w:ascii="Calibri" w:hAnsi="Calibri"/>
                              <w:color w:val="00000A"/>
                            </w:rPr>
                            <w:instrText xml:space="preserve"> PAGE </w:instrText>
                          </w:r>
                          <w:r>
                            <w:rPr>
                              <w:sz w:val="19"/>
                              <w:rFonts w:eastAsia="Times New Roman" w:ascii="Calibri" w:hAnsi="Calibri"/>
                              <w:color w:val="00000A"/>
                            </w:rPr>
                            <w:fldChar w:fldCharType="separate"/>
                          </w:r>
                          <w:r>
                            <w:rPr>
                              <w:sz w:val="19"/>
                              <w:rFonts w:eastAsia="Times New Roman" w:ascii="Calibri" w:hAnsi="Calibri"/>
                              <w:color w:val="00000A"/>
                            </w:rPr>
                            <w:t>4</w:t>
                          </w:r>
                          <w:r>
                            <w:rPr>
                              <w:sz w:val="19"/>
                              <w:rFonts w:eastAsia="Times New Roman" w:ascii="Calibri" w:hAnsi="Calibri"/>
                              <w:color w:val="00000A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Cornice23" path="m0,0l-2147483645,0l-2147483645,-2147483646l0,-2147483646xe" stroked="f" o:allowincell="f" style="position:absolute;margin-left:532.05pt;margin-top:735.6pt;width:13.8pt;height:11.6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"/>
                      <w:spacing w:lineRule="exact" w:line="216"/>
                      <w:ind w:left="20" w:hanging="0"/>
                      <w:rPr>
                        <w:rFonts w:ascii="Calibri" w:hAnsi="Calibri"/>
                        <w:sz w:val="19"/>
                      </w:rPr>
                    </w:pPr>
                    <w:r>
                      <w:rPr>
                        <w:rFonts w:eastAsia="Times New Roman" w:ascii="Calibri" w:hAnsi="Calibri"/>
                        <w:color w:val="00000A"/>
                        <w:sz w:val="19"/>
                      </w:rPr>
                      <w:t>1</w:t>
                    </w:r>
                    <w:r>
                      <w:rPr>
                        <w:rFonts w:eastAsia="Times New Roman" w:ascii="Calibri" w:hAnsi="Calibri"/>
                        <w:color w:val="00000A"/>
                        <w:sz w:val="19"/>
                      </w:rPr>
                      <w:fldChar w:fldCharType="begin"/>
                    </w:r>
                    <w:r>
                      <w:rPr>
                        <w:sz w:val="19"/>
                        <w:rFonts w:eastAsia="Times New Roman" w:ascii="Calibri" w:hAnsi="Calibri"/>
                        <w:color w:val="00000A"/>
                      </w:rPr>
                      <w:instrText xml:space="preserve"> PAGE </w:instrText>
                    </w:r>
                    <w:r>
                      <w:rPr>
                        <w:sz w:val="19"/>
                        <w:rFonts w:eastAsia="Times New Roman" w:ascii="Calibri" w:hAnsi="Calibri"/>
                        <w:color w:val="00000A"/>
                      </w:rPr>
                      <w:fldChar w:fldCharType="separate"/>
                    </w:r>
                    <w:r>
                      <w:rPr>
                        <w:sz w:val="19"/>
                        <w:rFonts w:eastAsia="Times New Roman" w:ascii="Calibri" w:hAnsi="Calibri"/>
                        <w:color w:val="00000A"/>
                      </w:rPr>
                      <w:t>4</w:t>
                    </w:r>
                    <w:r>
                      <w:rPr>
                        <w:sz w:val="19"/>
                        <w:rFonts w:eastAsia="Times New Roman" w:ascii="Calibri" w:hAnsi="Calibri"/>
                        <w:color w:val="00000A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2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2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orpodeltesto"/>
      <w:spacing w:lineRule="auto" w:line="4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30">
              <wp:simplePos x="0" y="0"/>
              <wp:positionH relativeFrom="page">
                <wp:posOffset>6757035</wp:posOffset>
              </wp:positionH>
              <wp:positionV relativeFrom="page">
                <wp:posOffset>9342120</wp:posOffset>
              </wp:positionV>
              <wp:extent cx="175895" cy="148590"/>
              <wp:effectExtent l="0" t="0" r="0" b="0"/>
              <wp:wrapNone/>
              <wp:docPr id="73" name="Cornice26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6040" cy="1486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"/>
                            <w:spacing w:lineRule="exact" w:line="216"/>
                            <w:ind w:left="20" w:hanging="0"/>
                            <w:rPr>
                              <w:rFonts w:ascii="Calibri" w:hAnsi="Calibri"/>
                              <w:sz w:val="19"/>
                            </w:rPr>
                          </w:pPr>
                          <w:r>
                            <w:rPr>
                              <w:rFonts w:eastAsia="Times New Roman" w:ascii="Calibri" w:hAnsi="Calibri"/>
                              <w:color w:val="00000A"/>
                              <w:sz w:val="19"/>
                            </w:rPr>
                            <w:t>1</w:t>
                          </w:r>
                          <w:r>
                            <w:rPr>
                              <w:rFonts w:eastAsia="Times New Roman" w:ascii="Calibri" w:hAnsi="Calibri"/>
                              <w:color w:val="00000A"/>
                              <w:sz w:val="19"/>
                            </w:rPr>
                            <w:fldChar w:fldCharType="begin"/>
                          </w:r>
                          <w:r>
                            <w:rPr>
                              <w:sz w:val="19"/>
                              <w:rFonts w:eastAsia="Times New Roman" w:ascii="Calibri" w:hAnsi="Calibri"/>
                              <w:color w:val="00000A"/>
                            </w:rPr>
                            <w:instrText xml:space="preserve"> PAGE </w:instrText>
                          </w:r>
                          <w:r>
                            <w:rPr>
                              <w:sz w:val="19"/>
                              <w:rFonts w:eastAsia="Times New Roman" w:ascii="Calibri" w:hAnsi="Calibri"/>
                              <w:color w:val="00000A"/>
                            </w:rPr>
                            <w:fldChar w:fldCharType="separate"/>
                          </w:r>
                          <w:r>
                            <w:rPr>
                              <w:sz w:val="19"/>
                              <w:rFonts w:eastAsia="Times New Roman" w:ascii="Calibri" w:hAnsi="Calibri"/>
                              <w:color w:val="00000A"/>
                            </w:rPr>
                            <w:t>5</w:t>
                          </w:r>
                          <w:r>
                            <w:rPr>
                              <w:sz w:val="19"/>
                              <w:rFonts w:eastAsia="Times New Roman" w:ascii="Calibri" w:hAnsi="Calibri"/>
                              <w:color w:val="00000A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Cornice26" path="m0,0l-2147483645,0l-2147483645,-2147483646l0,-2147483646xe" stroked="f" o:allowincell="f" style="position:absolute;margin-left:532.05pt;margin-top:735.6pt;width:13.8pt;height:11.6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"/>
                      <w:spacing w:lineRule="exact" w:line="216"/>
                      <w:ind w:left="20" w:hanging="0"/>
                      <w:rPr>
                        <w:rFonts w:ascii="Calibri" w:hAnsi="Calibri"/>
                        <w:sz w:val="19"/>
                      </w:rPr>
                    </w:pPr>
                    <w:r>
                      <w:rPr>
                        <w:rFonts w:eastAsia="Times New Roman" w:ascii="Calibri" w:hAnsi="Calibri"/>
                        <w:color w:val="00000A"/>
                        <w:sz w:val="19"/>
                      </w:rPr>
                      <w:t>1</w:t>
                    </w:r>
                    <w:r>
                      <w:rPr>
                        <w:rFonts w:eastAsia="Times New Roman" w:ascii="Calibri" w:hAnsi="Calibri"/>
                        <w:color w:val="00000A"/>
                        <w:sz w:val="19"/>
                      </w:rPr>
                      <w:fldChar w:fldCharType="begin"/>
                    </w:r>
                    <w:r>
                      <w:rPr>
                        <w:sz w:val="19"/>
                        <w:rFonts w:eastAsia="Times New Roman" w:ascii="Calibri" w:hAnsi="Calibri"/>
                        <w:color w:val="00000A"/>
                      </w:rPr>
                      <w:instrText xml:space="preserve"> PAGE </w:instrText>
                    </w:r>
                    <w:r>
                      <w:rPr>
                        <w:sz w:val="19"/>
                        <w:rFonts w:eastAsia="Times New Roman" w:ascii="Calibri" w:hAnsi="Calibri"/>
                        <w:color w:val="00000A"/>
                      </w:rPr>
                      <w:fldChar w:fldCharType="separate"/>
                    </w:r>
                    <w:r>
                      <w:rPr>
                        <w:sz w:val="19"/>
                        <w:rFonts w:eastAsia="Times New Roman" w:ascii="Calibri" w:hAnsi="Calibri"/>
                        <w:color w:val="00000A"/>
                      </w:rPr>
                      <w:t>5</w:t>
                    </w:r>
                    <w:r>
                      <w:rPr>
                        <w:sz w:val="19"/>
                        <w:rFonts w:eastAsia="Times New Roman" w:ascii="Calibri" w:hAnsi="Calibri"/>
                        <w:color w:val="00000A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2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2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orpodeltesto"/>
      <w:spacing w:lineRule="auto" w:line="4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32">
              <wp:simplePos x="0" y="0"/>
              <wp:positionH relativeFrom="page">
                <wp:posOffset>6757035</wp:posOffset>
              </wp:positionH>
              <wp:positionV relativeFrom="page">
                <wp:posOffset>9342120</wp:posOffset>
              </wp:positionV>
              <wp:extent cx="175895" cy="148590"/>
              <wp:effectExtent l="0" t="0" r="0" b="0"/>
              <wp:wrapNone/>
              <wp:docPr id="77" name="Cornice28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6040" cy="1486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"/>
                            <w:spacing w:lineRule="exact" w:line="216"/>
                            <w:ind w:left="20" w:hanging="0"/>
                            <w:rPr>
                              <w:rFonts w:ascii="Calibri" w:hAnsi="Calibri"/>
                              <w:sz w:val="19"/>
                            </w:rPr>
                          </w:pPr>
                          <w:r>
                            <w:rPr>
                              <w:rFonts w:eastAsia="Times New Roman" w:ascii="Calibri" w:hAnsi="Calibri"/>
                              <w:color w:val="00000A"/>
                              <w:sz w:val="19"/>
                            </w:rPr>
                            <w:t>1</w:t>
                          </w:r>
                          <w:r>
                            <w:rPr>
                              <w:rFonts w:eastAsia="Times New Roman" w:ascii="Calibri" w:hAnsi="Calibri"/>
                              <w:color w:val="00000A"/>
                              <w:sz w:val="19"/>
                            </w:rPr>
                            <w:fldChar w:fldCharType="begin"/>
                          </w:r>
                          <w:r>
                            <w:rPr>
                              <w:sz w:val="19"/>
                              <w:rFonts w:eastAsia="Times New Roman" w:ascii="Calibri" w:hAnsi="Calibri"/>
                              <w:color w:val="00000A"/>
                            </w:rPr>
                            <w:instrText xml:space="preserve"> PAGE </w:instrText>
                          </w:r>
                          <w:r>
                            <w:rPr>
                              <w:sz w:val="19"/>
                              <w:rFonts w:eastAsia="Times New Roman" w:ascii="Calibri" w:hAnsi="Calibri"/>
                              <w:color w:val="00000A"/>
                            </w:rPr>
                            <w:fldChar w:fldCharType="separate"/>
                          </w:r>
                          <w:r>
                            <w:rPr>
                              <w:sz w:val="19"/>
                              <w:rFonts w:eastAsia="Times New Roman" w:ascii="Calibri" w:hAnsi="Calibri"/>
                              <w:color w:val="00000A"/>
                            </w:rPr>
                            <w:t>6</w:t>
                          </w:r>
                          <w:r>
                            <w:rPr>
                              <w:sz w:val="19"/>
                              <w:rFonts w:eastAsia="Times New Roman" w:ascii="Calibri" w:hAnsi="Calibri"/>
                              <w:color w:val="00000A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Cornice28" path="m0,0l-2147483645,0l-2147483645,-2147483646l0,-2147483646xe" stroked="f" o:allowincell="f" style="position:absolute;margin-left:532.05pt;margin-top:735.6pt;width:13.8pt;height:11.6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"/>
                      <w:spacing w:lineRule="exact" w:line="216"/>
                      <w:ind w:left="20" w:hanging="0"/>
                      <w:rPr>
                        <w:rFonts w:ascii="Calibri" w:hAnsi="Calibri"/>
                        <w:sz w:val="19"/>
                      </w:rPr>
                    </w:pPr>
                    <w:r>
                      <w:rPr>
                        <w:rFonts w:eastAsia="Times New Roman" w:ascii="Calibri" w:hAnsi="Calibri"/>
                        <w:color w:val="00000A"/>
                        <w:sz w:val="19"/>
                      </w:rPr>
                      <w:t>1</w:t>
                    </w:r>
                    <w:r>
                      <w:rPr>
                        <w:rFonts w:eastAsia="Times New Roman" w:ascii="Calibri" w:hAnsi="Calibri"/>
                        <w:color w:val="00000A"/>
                        <w:sz w:val="19"/>
                      </w:rPr>
                      <w:fldChar w:fldCharType="begin"/>
                    </w:r>
                    <w:r>
                      <w:rPr>
                        <w:sz w:val="19"/>
                        <w:rFonts w:eastAsia="Times New Roman" w:ascii="Calibri" w:hAnsi="Calibri"/>
                        <w:color w:val="00000A"/>
                      </w:rPr>
                      <w:instrText xml:space="preserve"> PAGE </w:instrText>
                    </w:r>
                    <w:r>
                      <w:rPr>
                        <w:sz w:val="19"/>
                        <w:rFonts w:eastAsia="Times New Roman" w:ascii="Calibri" w:hAnsi="Calibri"/>
                        <w:color w:val="00000A"/>
                      </w:rPr>
                      <w:fldChar w:fldCharType="separate"/>
                    </w:r>
                    <w:r>
                      <w:rPr>
                        <w:sz w:val="19"/>
                        <w:rFonts w:eastAsia="Times New Roman" w:ascii="Calibri" w:hAnsi="Calibri"/>
                        <w:color w:val="00000A"/>
                      </w:rPr>
                      <w:t>6</w:t>
                    </w:r>
                    <w:r>
                      <w:rPr>
                        <w:sz w:val="19"/>
                        <w:rFonts w:eastAsia="Times New Roman" w:ascii="Calibri" w:hAnsi="Calibri"/>
                        <w:color w:val="00000A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2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2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orpodeltesto"/>
      <w:spacing w:lineRule="auto" w:line="4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34">
              <wp:simplePos x="0" y="0"/>
              <wp:positionH relativeFrom="page">
                <wp:posOffset>6757035</wp:posOffset>
              </wp:positionH>
              <wp:positionV relativeFrom="page">
                <wp:posOffset>9342120</wp:posOffset>
              </wp:positionV>
              <wp:extent cx="175895" cy="148590"/>
              <wp:effectExtent l="0" t="0" r="0" b="0"/>
              <wp:wrapNone/>
              <wp:docPr id="79" name="Cornice29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6040" cy="1486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"/>
                            <w:spacing w:lineRule="exact" w:line="216"/>
                            <w:ind w:left="20" w:hanging="0"/>
                            <w:rPr>
                              <w:rFonts w:ascii="Calibri" w:hAnsi="Calibri"/>
                              <w:sz w:val="19"/>
                            </w:rPr>
                          </w:pPr>
                          <w:r>
                            <w:rPr>
                              <w:rFonts w:eastAsia="Times New Roman" w:ascii="Calibri" w:hAnsi="Calibri"/>
                              <w:color w:val="00000A"/>
                              <w:sz w:val="19"/>
                            </w:rPr>
                            <w:t>1</w:t>
                          </w:r>
                          <w:r>
                            <w:rPr>
                              <w:rFonts w:eastAsia="Times New Roman" w:ascii="Calibri" w:hAnsi="Calibri"/>
                              <w:color w:val="00000A"/>
                              <w:sz w:val="19"/>
                            </w:rPr>
                            <w:fldChar w:fldCharType="begin"/>
                          </w:r>
                          <w:r>
                            <w:rPr>
                              <w:sz w:val="19"/>
                              <w:rFonts w:eastAsia="Times New Roman" w:ascii="Calibri" w:hAnsi="Calibri"/>
                              <w:color w:val="00000A"/>
                            </w:rPr>
                            <w:instrText xml:space="preserve"> PAGE </w:instrText>
                          </w:r>
                          <w:r>
                            <w:rPr>
                              <w:sz w:val="19"/>
                              <w:rFonts w:eastAsia="Times New Roman" w:ascii="Calibri" w:hAnsi="Calibri"/>
                              <w:color w:val="00000A"/>
                            </w:rPr>
                            <w:fldChar w:fldCharType="separate"/>
                          </w:r>
                          <w:r>
                            <w:rPr>
                              <w:sz w:val="19"/>
                              <w:rFonts w:eastAsia="Times New Roman" w:ascii="Calibri" w:hAnsi="Calibri"/>
                              <w:color w:val="00000A"/>
                            </w:rPr>
                            <w:t>7</w:t>
                          </w:r>
                          <w:r>
                            <w:rPr>
                              <w:sz w:val="19"/>
                              <w:rFonts w:eastAsia="Times New Roman" w:ascii="Calibri" w:hAnsi="Calibri"/>
                              <w:color w:val="00000A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Cornice29" path="m0,0l-2147483645,0l-2147483645,-2147483646l0,-2147483646xe" stroked="f" o:allowincell="f" style="position:absolute;margin-left:532.05pt;margin-top:735.6pt;width:13.8pt;height:11.6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"/>
                      <w:spacing w:lineRule="exact" w:line="216"/>
                      <w:ind w:left="20" w:hanging="0"/>
                      <w:rPr>
                        <w:rFonts w:ascii="Calibri" w:hAnsi="Calibri"/>
                        <w:sz w:val="19"/>
                      </w:rPr>
                    </w:pPr>
                    <w:r>
                      <w:rPr>
                        <w:rFonts w:eastAsia="Times New Roman" w:ascii="Calibri" w:hAnsi="Calibri"/>
                        <w:color w:val="00000A"/>
                        <w:sz w:val="19"/>
                      </w:rPr>
                      <w:t>1</w:t>
                    </w:r>
                    <w:r>
                      <w:rPr>
                        <w:rFonts w:eastAsia="Times New Roman" w:ascii="Calibri" w:hAnsi="Calibri"/>
                        <w:color w:val="00000A"/>
                        <w:sz w:val="19"/>
                      </w:rPr>
                      <w:fldChar w:fldCharType="begin"/>
                    </w:r>
                    <w:r>
                      <w:rPr>
                        <w:sz w:val="19"/>
                        <w:rFonts w:eastAsia="Times New Roman" w:ascii="Calibri" w:hAnsi="Calibri"/>
                        <w:color w:val="00000A"/>
                      </w:rPr>
                      <w:instrText xml:space="preserve"> PAGE </w:instrText>
                    </w:r>
                    <w:r>
                      <w:rPr>
                        <w:sz w:val="19"/>
                        <w:rFonts w:eastAsia="Times New Roman" w:ascii="Calibri" w:hAnsi="Calibri"/>
                        <w:color w:val="00000A"/>
                      </w:rPr>
                      <w:fldChar w:fldCharType="separate"/>
                    </w:r>
                    <w:r>
                      <w:rPr>
                        <w:sz w:val="19"/>
                        <w:rFonts w:eastAsia="Times New Roman" w:ascii="Calibri" w:hAnsi="Calibri"/>
                        <w:color w:val="00000A"/>
                      </w:rPr>
                      <w:t>7</w:t>
                    </w:r>
                    <w:r>
                      <w:rPr>
                        <w:sz w:val="19"/>
                        <w:rFonts w:eastAsia="Times New Roman" w:ascii="Calibri" w:hAnsi="Calibri"/>
                        <w:color w:val="00000A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28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29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orpodeltesto"/>
      <w:spacing w:lineRule="auto" w:line="4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38">
              <wp:simplePos x="0" y="0"/>
              <wp:positionH relativeFrom="page">
                <wp:posOffset>6757035</wp:posOffset>
              </wp:positionH>
              <wp:positionV relativeFrom="page">
                <wp:posOffset>9342120</wp:posOffset>
              </wp:positionV>
              <wp:extent cx="175895" cy="148590"/>
              <wp:effectExtent l="0" t="0" r="0" b="0"/>
              <wp:wrapNone/>
              <wp:docPr id="84" name="Cornice30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6040" cy="1486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"/>
                            <w:spacing w:lineRule="exact" w:line="216"/>
                            <w:ind w:left="20" w:hanging="0"/>
                            <w:rPr>
                              <w:rFonts w:ascii="Calibri" w:hAnsi="Calibri"/>
                              <w:sz w:val="19"/>
                            </w:rPr>
                          </w:pPr>
                          <w:r>
                            <w:rPr>
                              <w:rFonts w:eastAsia="Times New Roman" w:ascii="Calibri" w:hAnsi="Calibri"/>
                              <w:color w:val="00000A"/>
                              <w:sz w:val="19"/>
                            </w:rPr>
                            <w:t>1</w:t>
                          </w:r>
                          <w:r>
                            <w:rPr>
                              <w:rFonts w:eastAsia="Times New Roman" w:ascii="Calibri" w:hAnsi="Calibri"/>
                              <w:color w:val="00000A"/>
                              <w:sz w:val="19"/>
                            </w:rPr>
                            <w:fldChar w:fldCharType="begin"/>
                          </w:r>
                          <w:r>
                            <w:rPr>
                              <w:sz w:val="19"/>
                              <w:rFonts w:eastAsia="Times New Roman" w:ascii="Calibri" w:hAnsi="Calibri"/>
                              <w:color w:val="00000A"/>
                            </w:rPr>
                            <w:instrText xml:space="preserve"> PAGE </w:instrText>
                          </w:r>
                          <w:r>
                            <w:rPr>
                              <w:sz w:val="19"/>
                              <w:rFonts w:eastAsia="Times New Roman" w:ascii="Calibri" w:hAnsi="Calibri"/>
                              <w:color w:val="00000A"/>
                            </w:rPr>
                            <w:fldChar w:fldCharType="separate"/>
                          </w:r>
                          <w:r>
                            <w:rPr>
                              <w:sz w:val="19"/>
                              <w:rFonts w:eastAsia="Times New Roman" w:ascii="Calibri" w:hAnsi="Calibri"/>
                              <w:color w:val="00000A"/>
                            </w:rPr>
                            <w:t>8</w:t>
                          </w:r>
                          <w:r>
                            <w:rPr>
                              <w:sz w:val="19"/>
                              <w:rFonts w:eastAsia="Times New Roman" w:ascii="Calibri" w:hAnsi="Calibri"/>
                              <w:color w:val="00000A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Cornice30" path="m0,0l-2147483645,0l-2147483645,-2147483646l0,-2147483646xe" stroked="f" o:allowincell="f" style="position:absolute;margin-left:532.05pt;margin-top:735.6pt;width:13.8pt;height:11.6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"/>
                      <w:spacing w:lineRule="exact" w:line="216"/>
                      <w:ind w:left="20" w:hanging="0"/>
                      <w:rPr>
                        <w:rFonts w:ascii="Calibri" w:hAnsi="Calibri"/>
                        <w:sz w:val="19"/>
                      </w:rPr>
                    </w:pPr>
                    <w:r>
                      <w:rPr>
                        <w:rFonts w:eastAsia="Times New Roman" w:ascii="Calibri" w:hAnsi="Calibri"/>
                        <w:color w:val="00000A"/>
                        <w:sz w:val="19"/>
                      </w:rPr>
                      <w:t>1</w:t>
                    </w:r>
                    <w:r>
                      <w:rPr>
                        <w:rFonts w:eastAsia="Times New Roman" w:ascii="Calibri" w:hAnsi="Calibri"/>
                        <w:color w:val="00000A"/>
                        <w:sz w:val="19"/>
                      </w:rPr>
                      <w:fldChar w:fldCharType="begin"/>
                    </w:r>
                    <w:r>
                      <w:rPr>
                        <w:sz w:val="19"/>
                        <w:rFonts w:eastAsia="Times New Roman" w:ascii="Calibri" w:hAnsi="Calibri"/>
                        <w:color w:val="00000A"/>
                      </w:rPr>
                      <w:instrText xml:space="preserve"> PAGE </w:instrText>
                    </w:r>
                    <w:r>
                      <w:rPr>
                        <w:sz w:val="19"/>
                        <w:rFonts w:eastAsia="Times New Roman" w:ascii="Calibri" w:hAnsi="Calibri"/>
                        <w:color w:val="00000A"/>
                      </w:rPr>
                      <w:fldChar w:fldCharType="separate"/>
                    </w:r>
                    <w:r>
                      <w:rPr>
                        <w:sz w:val="19"/>
                        <w:rFonts w:eastAsia="Times New Roman" w:ascii="Calibri" w:hAnsi="Calibri"/>
                        <w:color w:val="00000A"/>
                      </w:rPr>
                      <w:t>8</w:t>
                    </w:r>
                    <w:r>
                      <w:rPr>
                        <w:sz w:val="19"/>
                        <w:rFonts w:eastAsia="Times New Roman" w:ascii="Calibri" w:hAnsi="Calibri"/>
                        <w:color w:val="00000A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orpodeltesto"/>
      <w:spacing w:lineRule="auto" w:line="4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14">
              <wp:simplePos x="0" y="0"/>
              <wp:positionH relativeFrom="page">
                <wp:posOffset>6793865</wp:posOffset>
              </wp:positionH>
              <wp:positionV relativeFrom="page">
                <wp:posOffset>9342120</wp:posOffset>
              </wp:positionV>
              <wp:extent cx="139065" cy="148590"/>
              <wp:effectExtent l="0" t="0" r="0" b="0"/>
              <wp:wrapNone/>
              <wp:docPr id="24" name="Cornice10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8960" cy="1486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"/>
                            <w:spacing w:lineRule="exact" w:line="216"/>
                            <w:ind w:left="60" w:hanging="0"/>
                            <w:rPr>
                              <w:rFonts w:ascii="Calibri" w:hAnsi="Calibri"/>
                              <w:sz w:val="19"/>
                            </w:rPr>
                          </w:pPr>
                          <w:r>
                            <w:rPr>
                              <w:rFonts w:eastAsia="Times New Roman" w:ascii="Calibri" w:hAnsi="Calibri"/>
                              <w:color w:val="00000A"/>
                              <w:w w:val="102"/>
                              <w:sz w:val="19"/>
                            </w:rPr>
                            <w:fldChar w:fldCharType="begin"/>
                          </w:r>
                          <w:r>
                            <w:rPr>
                              <w:sz w:val="19"/>
                              <w:w w:val="102"/>
                              <w:rFonts w:eastAsia="Times New Roman" w:ascii="Calibri" w:hAnsi="Calibri"/>
                              <w:color w:val="00000A"/>
                            </w:rPr>
                            <w:instrText xml:space="preserve"> PAGE </w:instrText>
                          </w:r>
                          <w:r>
                            <w:rPr>
                              <w:sz w:val="19"/>
                              <w:w w:val="102"/>
                              <w:rFonts w:eastAsia="Times New Roman" w:ascii="Calibri" w:hAnsi="Calibri"/>
                              <w:color w:val="00000A"/>
                            </w:rPr>
                            <w:fldChar w:fldCharType="separate"/>
                          </w:r>
                          <w:r>
                            <w:rPr>
                              <w:sz w:val="19"/>
                              <w:w w:val="102"/>
                              <w:rFonts w:eastAsia="Times New Roman" w:ascii="Calibri" w:hAnsi="Calibri"/>
                              <w:color w:val="00000A"/>
                            </w:rPr>
                            <w:t>5</w:t>
                          </w:r>
                          <w:r>
                            <w:rPr>
                              <w:sz w:val="19"/>
                              <w:w w:val="102"/>
                              <w:rFonts w:eastAsia="Times New Roman" w:ascii="Calibri" w:hAnsi="Calibri"/>
                              <w:color w:val="00000A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Cornice10" path="m0,0l-2147483645,0l-2147483645,-2147483646l0,-2147483646xe" stroked="f" o:allowincell="f" style="position:absolute;margin-left:534.95pt;margin-top:735.6pt;width:10.9pt;height:11.6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"/>
                      <w:spacing w:lineRule="exact" w:line="216"/>
                      <w:ind w:left="60" w:hanging="0"/>
                      <w:rPr>
                        <w:rFonts w:ascii="Calibri" w:hAnsi="Calibri"/>
                        <w:sz w:val="19"/>
                      </w:rPr>
                    </w:pPr>
                    <w:r>
                      <w:rPr>
                        <w:rFonts w:eastAsia="Times New Roman" w:ascii="Calibri" w:hAnsi="Calibri"/>
                        <w:color w:val="00000A"/>
                        <w:w w:val="102"/>
                        <w:sz w:val="19"/>
                      </w:rPr>
                      <w:fldChar w:fldCharType="begin"/>
                    </w:r>
                    <w:r>
                      <w:rPr>
                        <w:sz w:val="19"/>
                        <w:w w:val="102"/>
                        <w:rFonts w:eastAsia="Times New Roman" w:ascii="Calibri" w:hAnsi="Calibri"/>
                        <w:color w:val="00000A"/>
                      </w:rPr>
                      <w:instrText xml:space="preserve"> PAGE </w:instrText>
                    </w:r>
                    <w:r>
                      <w:rPr>
                        <w:sz w:val="19"/>
                        <w:w w:val="102"/>
                        <w:rFonts w:eastAsia="Times New Roman" w:ascii="Calibri" w:hAnsi="Calibri"/>
                        <w:color w:val="00000A"/>
                      </w:rPr>
                      <w:fldChar w:fldCharType="separate"/>
                    </w:r>
                    <w:r>
                      <w:rPr>
                        <w:sz w:val="19"/>
                        <w:w w:val="102"/>
                        <w:rFonts w:eastAsia="Times New Roman" w:ascii="Calibri" w:hAnsi="Calibri"/>
                        <w:color w:val="00000A"/>
                      </w:rPr>
                      <w:t>5</w:t>
                    </w:r>
                    <w:r>
                      <w:rPr>
                        <w:sz w:val="19"/>
                        <w:w w:val="102"/>
                        <w:rFonts w:eastAsia="Times New Roman" w:ascii="Calibri" w:hAnsi="Calibri"/>
                        <w:color w:val="00000A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30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orpodeltesto"/>
      <w:spacing w:lineRule="auto" w:line="4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18">
              <wp:simplePos x="0" y="0"/>
              <wp:positionH relativeFrom="page">
                <wp:posOffset>6793865</wp:posOffset>
              </wp:positionH>
              <wp:positionV relativeFrom="page">
                <wp:posOffset>9342120</wp:posOffset>
              </wp:positionV>
              <wp:extent cx="139065" cy="148590"/>
              <wp:effectExtent l="0" t="0" r="0" b="0"/>
              <wp:wrapNone/>
              <wp:docPr id="28" name="Cornice1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8960" cy="1486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"/>
                            <w:spacing w:lineRule="exact" w:line="216"/>
                            <w:ind w:left="60" w:hanging="0"/>
                            <w:rPr>
                              <w:rFonts w:ascii="Calibri" w:hAnsi="Calibri"/>
                              <w:sz w:val="19"/>
                            </w:rPr>
                          </w:pPr>
                          <w:r>
                            <w:rPr>
                              <w:rFonts w:eastAsia="Times New Roman" w:ascii="Calibri" w:hAnsi="Calibri"/>
                              <w:color w:val="00000A"/>
                              <w:w w:val="102"/>
                              <w:sz w:val="19"/>
                            </w:rPr>
                            <w:fldChar w:fldCharType="begin"/>
                          </w:r>
                          <w:r>
                            <w:rPr>
                              <w:sz w:val="19"/>
                              <w:w w:val="102"/>
                              <w:rFonts w:eastAsia="Times New Roman" w:ascii="Calibri" w:hAnsi="Calibri"/>
                              <w:color w:val="00000A"/>
                            </w:rPr>
                            <w:instrText xml:space="preserve"> PAGE </w:instrText>
                          </w:r>
                          <w:r>
                            <w:rPr>
                              <w:sz w:val="19"/>
                              <w:w w:val="102"/>
                              <w:rFonts w:eastAsia="Times New Roman" w:ascii="Calibri" w:hAnsi="Calibri"/>
                              <w:color w:val="00000A"/>
                            </w:rPr>
                            <w:fldChar w:fldCharType="separate"/>
                          </w:r>
                          <w:r>
                            <w:rPr>
                              <w:sz w:val="19"/>
                              <w:w w:val="102"/>
                              <w:rFonts w:eastAsia="Times New Roman" w:ascii="Calibri" w:hAnsi="Calibri"/>
                              <w:color w:val="00000A"/>
                            </w:rPr>
                            <w:t>6</w:t>
                          </w:r>
                          <w:r>
                            <w:rPr>
                              <w:sz w:val="19"/>
                              <w:w w:val="102"/>
                              <w:rFonts w:eastAsia="Times New Roman" w:ascii="Calibri" w:hAnsi="Calibri"/>
                              <w:color w:val="00000A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Cornice12" path="m0,0l-2147483645,0l-2147483645,-2147483646l0,-2147483646xe" stroked="f" o:allowincell="f" style="position:absolute;margin-left:534.95pt;margin-top:735.6pt;width:10.9pt;height:11.6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"/>
                      <w:spacing w:lineRule="exact" w:line="216"/>
                      <w:ind w:left="60" w:hanging="0"/>
                      <w:rPr>
                        <w:rFonts w:ascii="Calibri" w:hAnsi="Calibri"/>
                        <w:sz w:val="19"/>
                      </w:rPr>
                    </w:pPr>
                    <w:r>
                      <w:rPr>
                        <w:rFonts w:eastAsia="Times New Roman" w:ascii="Calibri" w:hAnsi="Calibri"/>
                        <w:color w:val="00000A"/>
                        <w:w w:val="102"/>
                        <w:sz w:val="19"/>
                      </w:rPr>
                      <w:fldChar w:fldCharType="begin"/>
                    </w:r>
                    <w:r>
                      <w:rPr>
                        <w:sz w:val="19"/>
                        <w:w w:val="102"/>
                        <w:rFonts w:eastAsia="Times New Roman" w:ascii="Calibri" w:hAnsi="Calibri"/>
                        <w:color w:val="00000A"/>
                      </w:rPr>
                      <w:instrText xml:space="preserve"> PAGE </w:instrText>
                    </w:r>
                    <w:r>
                      <w:rPr>
                        <w:sz w:val="19"/>
                        <w:w w:val="102"/>
                        <w:rFonts w:eastAsia="Times New Roman" w:ascii="Calibri" w:hAnsi="Calibri"/>
                        <w:color w:val="00000A"/>
                      </w:rPr>
                      <w:fldChar w:fldCharType="separate"/>
                    </w:r>
                    <w:r>
                      <w:rPr>
                        <w:sz w:val="19"/>
                        <w:w w:val="102"/>
                        <w:rFonts w:eastAsia="Times New Roman" w:ascii="Calibri" w:hAnsi="Calibri"/>
                        <w:color w:val="00000A"/>
                      </w:rPr>
                      <w:t>6</w:t>
                    </w:r>
                    <w:r>
                      <w:rPr>
                        <w:sz w:val="19"/>
                        <w:w w:val="102"/>
                        <w:rFonts w:eastAsia="Times New Roman" w:ascii="Calibri" w:hAnsi="Calibri"/>
                        <w:color w:val="00000A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orpodeltesto"/>
      <w:spacing w:lineRule="auto" w:line="4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20">
              <wp:simplePos x="0" y="0"/>
              <wp:positionH relativeFrom="page">
                <wp:posOffset>6793865</wp:posOffset>
              </wp:positionH>
              <wp:positionV relativeFrom="page">
                <wp:posOffset>9342120</wp:posOffset>
              </wp:positionV>
              <wp:extent cx="139065" cy="148590"/>
              <wp:effectExtent l="0" t="0" r="0" b="0"/>
              <wp:wrapNone/>
              <wp:docPr id="38" name="Cornice1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8960" cy="1486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"/>
                            <w:spacing w:lineRule="exact" w:line="216"/>
                            <w:ind w:left="60" w:hanging="0"/>
                            <w:rPr>
                              <w:rFonts w:ascii="Calibri" w:hAnsi="Calibri"/>
                              <w:sz w:val="19"/>
                            </w:rPr>
                          </w:pPr>
                          <w:r>
                            <w:rPr>
                              <w:rFonts w:eastAsia="Times New Roman" w:ascii="Calibri" w:hAnsi="Calibri"/>
                              <w:color w:val="00000A"/>
                              <w:w w:val="102"/>
                              <w:sz w:val="19"/>
                            </w:rPr>
                            <w:fldChar w:fldCharType="begin"/>
                          </w:r>
                          <w:r>
                            <w:rPr>
                              <w:sz w:val="19"/>
                              <w:w w:val="102"/>
                              <w:rFonts w:eastAsia="Times New Roman" w:ascii="Calibri" w:hAnsi="Calibri"/>
                              <w:color w:val="00000A"/>
                            </w:rPr>
                            <w:instrText xml:space="preserve"> PAGE </w:instrText>
                          </w:r>
                          <w:r>
                            <w:rPr>
                              <w:sz w:val="19"/>
                              <w:w w:val="102"/>
                              <w:rFonts w:eastAsia="Times New Roman" w:ascii="Calibri" w:hAnsi="Calibri"/>
                              <w:color w:val="00000A"/>
                            </w:rPr>
                            <w:fldChar w:fldCharType="separate"/>
                          </w:r>
                          <w:r>
                            <w:rPr>
                              <w:sz w:val="19"/>
                              <w:w w:val="102"/>
                              <w:rFonts w:eastAsia="Times New Roman" w:ascii="Calibri" w:hAnsi="Calibri"/>
                              <w:color w:val="00000A"/>
                            </w:rPr>
                            <w:t>7</w:t>
                          </w:r>
                          <w:r>
                            <w:rPr>
                              <w:sz w:val="19"/>
                              <w:w w:val="102"/>
                              <w:rFonts w:eastAsia="Times New Roman" w:ascii="Calibri" w:hAnsi="Calibri"/>
                              <w:color w:val="00000A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Cornice13" path="m0,0l-2147483645,0l-2147483645,-2147483646l0,-2147483646xe" stroked="f" o:allowincell="f" style="position:absolute;margin-left:534.95pt;margin-top:735.6pt;width:10.9pt;height:11.6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"/>
                      <w:spacing w:lineRule="exact" w:line="216"/>
                      <w:ind w:left="60" w:hanging="0"/>
                      <w:rPr>
                        <w:rFonts w:ascii="Calibri" w:hAnsi="Calibri"/>
                        <w:sz w:val="19"/>
                      </w:rPr>
                    </w:pPr>
                    <w:r>
                      <w:rPr>
                        <w:rFonts w:eastAsia="Times New Roman" w:ascii="Calibri" w:hAnsi="Calibri"/>
                        <w:color w:val="00000A"/>
                        <w:w w:val="102"/>
                        <w:sz w:val="19"/>
                      </w:rPr>
                      <w:fldChar w:fldCharType="begin"/>
                    </w:r>
                    <w:r>
                      <w:rPr>
                        <w:sz w:val="19"/>
                        <w:w w:val="102"/>
                        <w:rFonts w:eastAsia="Times New Roman" w:ascii="Calibri" w:hAnsi="Calibri"/>
                        <w:color w:val="00000A"/>
                      </w:rPr>
                      <w:instrText xml:space="preserve"> PAGE </w:instrText>
                    </w:r>
                    <w:r>
                      <w:rPr>
                        <w:sz w:val="19"/>
                        <w:w w:val="102"/>
                        <w:rFonts w:eastAsia="Times New Roman" w:ascii="Calibri" w:hAnsi="Calibri"/>
                        <w:color w:val="00000A"/>
                      </w:rPr>
                      <w:fldChar w:fldCharType="separate"/>
                    </w:r>
                    <w:r>
                      <w:rPr>
                        <w:sz w:val="19"/>
                        <w:w w:val="102"/>
                        <w:rFonts w:eastAsia="Times New Roman" w:ascii="Calibri" w:hAnsi="Calibri"/>
                        <w:color w:val="00000A"/>
                      </w:rPr>
                      <w:t>7</w:t>
                    </w:r>
                    <w:r>
                      <w:rPr>
                        <w:sz w:val="19"/>
                        <w:w w:val="102"/>
                        <w:rFonts w:eastAsia="Times New Roman" w:ascii="Calibri" w:hAnsi="Calibri"/>
                        <w:color w:val="00000A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8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9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orpodeltesto"/>
      <w:spacing w:lineRule="auto" w:line="4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26">
              <wp:simplePos x="0" y="0"/>
              <wp:positionH relativeFrom="page">
                <wp:posOffset>6793865</wp:posOffset>
              </wp:positionH>
              <wp:positionV relativeFrom="page">
                <wp:posOffset>9342120</wp:posOffset>
              </wp:positionV>
              <wp:extent cx="139065" cy="148590"/>
              <wp:effectExtent l="0" t="0" r="0" b="0"/>
              <wp:wrapNone/>
              <wp:docPr id="40" name="Cornice1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8960" cy="1486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"/>
                            <w:spacing w:lineRule="exact" w:line="216"/>
                            <w:ind w:left="60" w:hanging="0"/>
                            <w:rPr>
                              <w:rFonts w:ascii="Calibri" w:hAnsi="Calibri"/>
                              <w:sz w:val="19"/>
                            </w:rPr>
                          </w:pPr>
                          <w:r>
                            <w:rPr>
                              <w:rFonts w:eastAsia="Times New Roman" w:ascii="Calibri" w:hAnsi="Calibri"/>
                              <w:color w:val="00000A"/>
                              <w:w w:val="102"/>
                              <w:sz w:val="19"/>
                            </w:rPr>
                            <w:fldChar w:fldCharType="begin"/>
                          </w:r>
                          <w:r>
                            <w:rPr>
                              <w:sz w:val="19"/>
                              <w:w w:val="102"/>
                              <w:rFonts w:eastAsia="Times New Roman" w:ascii="Calibri" w:hAnsi="Calibri"/>
                              <w:color w:val="00000A"/>
                            </w:rPr>
                            <w:instrText xml:space="preserve"> PAGE </w:instrText>
                          </w:r>
                          <w:r>
                            <w:rPr>
                              <w:sz w:val="19"/>
                              <w:w w:val="102"/>
                              <w:rFonts w:eastAsia="Times New Roman" w:ascii="Calibri" w:hAnsi="Calibri"/>
                              <w:color w:val="00000A"/>
                            </w:rPr>
                            <w:fldChar w:fldCharType="separate"/>
                          </w:r>
                          <w:r>
                            <w:rPr>
                              <w:sz w:val="19"/>
                              <w:w w:val="102"/>
                              <w:rFonts w:eastAsia="Times New Roman" w:ascii="Calibri" w:hAnsi="Calibri"/>
                              <w:color w:val="00000A"/>
                            </w:rPr>
                            <w:t>8</w:t>
                          </w:r>
                          <w:r>
                            <w:rPr>
                              <w:sz w:val="19"/>
                              <w:w w:val="102"/>
                              <w:rFonts w:eastAsia="Times New Roman" w:ascii="Calibri" w:hAnsi="Calibri"/>
                              <w:color w:val="00000A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Cornice14" path="m0,0l-2147483645,0l-2147483645,-2147483646l0,-2147483646xe" stroked="f" o:allowincell="f" style="position:absolute;margin-left:534.95pt;margin-top:735.6pt;width:10.9pt;height:11.6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"/>
                      <w:spacing w:lineRule="exact" w:line="216"/>
                      <w:ind w:left="60" w:hanging="0"/>
                      <w:rPr>
                        <w:rFonts w:ascii="Calibri" w:hAnsi="Calibri"/>
                        <w:sz w:val="19"/>
                      </w:rPr>
                    </w:pPr>
                    <w:r>
                      <w:rPr>
                        <w:rFonts w:eastAsia="Times New Roman" w:ascii="Calibri" w:hAnsi="Calibri"/>
                        <w:color w:val="00000A"/>
                        <w:w w:val="102"/>
                        <w:sz w:val="19"/>
                      </w:rPr>
                      <w:fldChar w:fldCharType="begin"/>
                    </w:r>
                    <w:r>
                      <w:rPr>
                        <w:sz w:val="19"/>
                        <w:w w:val="102"/>
                        <w:rFonts w:eastAsia="Times New Roman" w:ascii="Calibri" w:hAnsi="Calibri"/>
                        <w:color w:val="00000A"/>
                      </w:rPr>
                      <w:instrText xml:space="preserve"> PAGE </w:instrText>
                    </w:r>
                    <w:r>
                      <w:rPr>
                        <w:sz w:val="19"/>
                        <w:w w:val="102"/>
                        <w:rFonts w:eastAsia="Times New Roman" w:ascii="Calibri" w:hAnsi="Calibri"/>
                        <w:color w:val="00000A"/>
                      </w:rPr>
                      <w:fldChar w:fldCharType="separate"/>
                    </w:r>
                    <w:r>
                      <w:rPr>
                        <w:sz w:val="19"/>
                        <w:w w:val="102"/>
                        <w:rFonts w:eastAsia="Times New Roman" w:ascii="Calibri" w:hAnsi="Calibri"/>
                        <w:color w:val="00000A"/>
                      </w:rPr>
                      <w:t>8</w:t>
                    </w:r>
                    <w:r>
                      <w:rPr>
                        <w:sz w:val="19"/>
                        <w:w w:val="102"/>
                        <w:rFonts w:eastAsia="Times New Roman" w:ascii="Calibri" w:hAnsi="Calibri"/>
                        <w:color w:val="00000A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lowerLetter"/>
      <w:lvlText w:val="%1)"/>
      <w:lvlJc w:val="left"/>
      <w:pPr>
        <w:tabs>
          <w:tab w:val="num" w:pos="0"/>
        </w:tabs>
        <w:ind w:left="652" w:hanging="207"/>
      </w:pPr>
      <w:rPr>
        <w:sz w:val="14"/>
        <w:spacing w:val="-1"/>
        <w:i/>
        <w:szCs w:val="14"/>
        <w:iCs/>
        <w:w w:val="105"/>
        <w:rFonts w:ascii="Arial" w:hAnsi="Arial" w:eastAsia="Times New Roman" w:cs="Arial"/>
        <w:color w:val="00000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632" w:hanging="207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605" w:hanging="207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577" w:hanging="207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550" w:hanging="207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523" w:hanging="207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495" w:hanging="207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468" w:hanging="207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441" w:hanging="207"/>
      </w:pPr>
      <w:rPr>
        <w:rFonts w:ascii="Symbol" w:hAnsi="Symbol" w:cs="Symbol" w:hint="default"/>
      </w:rPr>
    </w:lvl>
  </w:abstractNum>
  <w:abstractNum w:abstractNumId="2">
    <w:lvl w:ilvl="0">
      <w:start w:val="1"/>
      <w:numFmt w:val="decimal"/>
      <w:lvlText w:val="%1)"/>
      <w:lvlJc w:val="left"/>
      <w:pPr>
        <w:tabs>
          <w:tab w:val="num" w:pos="0"/>
        </w:tabs>
        <w:ind w:left="292" w:hanging="205"/>
      </w:pPr>
      <w:rPr>
        <w:sz w:val="14"/>
        <w:spacing w:val="-1"/>
        <w:szCs w:val="14"/>
        <w:w w:val="105"/>
        <w:rFonts w:ascii="Microsoft Sans Serif" w:hAnsi="Microsoft Sans Serif" w:eastAsia="Times New Roman" w:cs="Microsoft Sans Serif"/>
        <w:color w:val="00000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721" w:hanging="205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142" w:hanging="205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563" w:hanging="205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1984" w:hanging="205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406" w:hanging="205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2827" w:hanging="205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248" w:hanging="205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3669" w:hanging="205"/>
      </w:pPr>
      <w:rPr>
        <w:rFonts w:ascii="Symbol" w:hAnsi="Symbol" w:cs="Symbol" w:hint="default"/>
      </w:rPr>
    </w:lvl>
  </w:abstractNum>
  <w:abstractNum w:abstractNumId="3">
    <w:lvl w:ilvl="0">
      <w:numFmt w:val="bullet"/>
      <w:lvlText w:val=""/>
      <w:lvlJc w:val="left"/>
      <w:pPr>
        <w:tabs>
          <w:tab w:val="num" w:pos="0"/>
        </w:tabs>
        <w:ind w:left="249" w:hanging="137"/>
      </w:pPr>
      <w:rPr>
        <w:rFonts w:ascii="Symbol" w:hAnsi="Symbol" w:cs="Symbol" w:hint="default"/>
        <w:sz w:val="13"/>
        <w:w w:val="104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667" w:hanging="137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094" w:hanging="137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521" w:hanging="137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1948" w:hanging="137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376" w:hanging="137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2803" w:hanging="137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230" w:hanging="137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3657" w:hanging="137"/>
      </w:pPr>
      <w:rPr>
        <w:rFonts w:ascii="Symbol" w:hAnsi="Symbol" w:cs="Symbol" w:hint="default"/>
      </w:rPr>
    </w:lvl>
  </w:abstractNum>
  <w:abstractNum w:abstractNumId="4">
    <w:lvl w:ilvl="0">
      <w:numFmt w:val="bullet"/>
      <w:lvlText w:val=""/>
      <w:lvlJc w:val="left"/>
      <w:pPr>
        <w:tabs>
          <w:tab w:val="num" w:pos="0"/>
        </w:tabs>
        <w:ind w:left="249" w:hanging="137"/>
      </w:pPr>
      <w:rPr>
        <w:rFonts w:ascii="Symbol" w:hAnsi="Symbol" w:cs="Symbol" w:hint="default"/>
        <w:sz w:val="13"/>
        <w:w w:val="104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667" w:hanging="137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094" w:hanging="137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521" w:hanging="137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1948" w:hanging="137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376" w:hanging="137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2803" w:hanging="137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230" w:hanging="137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3657" w:hanging="137"/>
      </w:pPr>
      <w:rPr>
        <w:rFonts w:ascii="Symbol" w:hAnsi="Symbol" w:cs="Symbol" w:hint="default"/>
      </w:rPr>
    </w:lvl>
  </w:abstractNum>
  <w:abstractNum w:abstractNumId="5">
    <w:lvl w:ilvl="0">
      <w:numFmt w:val="bullet"/>
      <w:lvlText w:val=""/>
      <w:lvlJc w:val="left"/>
      <w:pPr>
        <w:tabs>
          <w:tab w:val="num" w:pos="0"/>
        </w:tabs>
        <w:ind w:left="249" w:hanging="137"/>
      </w:pPr>
      <w:rPr>
        <w:rFonts w:ascii="Symbol" w:hAnsi="Symbol" w:cs="Symbol" w:hint="default"/>
        <w:sz w:val="13"/>
        <w:w w:val="104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667" w:hanging="137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094" w:hanging="137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521" w:hanging="137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1948" w:hanging="137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376" w:hanging="137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2803" w:hanging="137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230" w:hanging="137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3657" w:hanging="137"/>
      </w:pPr>
      <w:rPr>
        <w:rFonts w:ascii="Symbol" w:hAnsi="Symbol" w:cs="Symbol" w:hint="default"/>
      </w:rPr>
    </w:lvl>
  </w:abstractNum>
  <w:abstractNum w:abstractNumId="6">
    <w:lvl w:ilvl="0">
      <w:numFmt w:val="bullet"/>
      <w:lvlText w:val=""/>
      <w:lvlJc w:val="left"/>
      <w:pPr>
        <w:tabs>
          <w:tab w:val="num" w:pos="0"/>
        </w:tabs>
        <w:ind w:left="249" w:hanging="137"/>
      </w:pPr>
      <w:rPr>
        <w:rFonts w:ascii="Symbol" w:hAnsi="Symbol" w:cs="Symbol" w:hint="default"/>
        <w:sz w:val="13"/>
        <w:w w:val="104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667" w:hanging="137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094" w:hanging="137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521" w:hanging="137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1948" w:hanging="137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376" w:hanging="137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2803" w:hanging="137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230" w:hanging="137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3657" w:hanging="137"/>
      </w:pPr>
      <w:rPr>
        <w:rFonts w:ascii="Symbol" w:hAnsi="Symbol" w:cs="Symbol" w:hint="default"/>
      </w:rPr>
    </w:lvl>
  </w:abstractNum>
  <w:abstractNum w:abstractNumId="7">
    <w:lvl w:ilvl="0">
      <w:numFmt w:val="bullet"/>
      <w:lvlText w:val=""/>
      <w:lvlJc w:val="left"/>
      <w:pPr>
        <w:tabs>
          <w:tab w:val="num" w:pos="0"/>
        </w:tabs>
        <w:ind w:left="249" w:hanging="137"/>
      </w:pPr>
      <w:rPr>
        <w:rFonts w:ascii="Symbol" w:hAnsi="Symbol" w:cs="Symbol" w:hint="default"/>
        <w:sz w:val="13"/>
        <w:w w:val="104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667" w:hanging="137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094" w:hanging="137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521" w:hanging="137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1948" w:hanging="137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376" w:hanging="137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2803" w:hanging="137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230" w:hanging="137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3657" w:hanging="137"/>
      </w:pPr>
      <w:rPr>
        <w:rFonts w:ascii="Symbol" w:hAnsi="Symbol" w:cs="Symbol" w:hint="default"/>
      </w:rPr>
    </w:lvl>
  </w:abstractNum>
  <w:abstractNum w:abstractNumId="8">
    <w:lvl w:ilvl="0">
      <w:numFmt w:val="bullet"/>
      <w:lvlText w:val=""/>
      <w:lvlJc w:val="left"/>
      <w:pPr>
        <w:tabs>
          <w:tab w:val="num" w:pos="0"/>
        </w:tabs>
        <w:ind w:left="249" w:hanging="137"/>
      </w:pPr>
      <w:rPr>
        <w:rFonts w:ascii="Symbol" w:hAnsi="Symbol" w:cs="Symbol" w:hint="default"/>
        <w:sz w:val="13"/>
        <w:w w:val="104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667" w:hanging="137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094" w:hanging="137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521" w:hanging="137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1948" w:hanging="137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376" w:hanging="137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2803" w:hanging="137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230" w:hanging="137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3657" w:hanging="137"/>
      </w:pPr>
      <w:rPr>
        <w:rFonts w:ascii="Symbol" w:hAnsi="Symbol" w:cs="Symbol" w:hint="default"/>
      </w:rPr>
    </w:lvl>
  </w:abstractNum>
  <w:abstractNum w:abstractNumId="9">
    <w:lvl w:ilvl="0">
      <w:numFmt w:val="bullet"/>
      <w:lvlText w:val=""/>
      <w:lvlJc w:val="left"/>
      <w:pPr>
        <w:tabs>
          <w:tab w:val="num" w:pos="0"/>
        </w:tabs>
        <w:ind w:left="249" w:hanging="137"/>
      </w:pPr>
      <w:rPr>
        <w:rFonts w:ascii="Symbol" w:hAnsi="Symbol" w:cs="Symbol" w:hint="default"/>
        <w:sz w:val="13"/>
        <w:w w:val="104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667" w:hanging="137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094" w:hanging="137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521" w:hanging="137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1948" w:hanging="137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376" w:hanging="137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2803" w:hanging="137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230" w:hanging="137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3657" w:hanging="137"/>
      </w:pPr>
      <w:rPr>
        <w:rFonts w:ascii="Symbol" w:hAnsi="Symbol" w:cs="Symbol" w:hint="default"/>
      </w:rPr>
    </w:lvl>
  </w:abstractNum>
  <w:abstractNum w:abstractNumId="10">
    <w:lvl w:ilvl="0">
      <w:numFmt w:val="bullet"/>
      <w:lvlText w:val=""/>
      <w:lvlJc w:val="left"/>
      <w:pPr>
        <w:tabs>
          <w:tab w:val="num" w:pos="0"/>
        </w:tabs>
        <w:ind w:left="249" w:hanging="137"/>
      </w:pPr>
      <w:rPr>
        <w:rFonts w:ascii="Symbol" w:hAnsi="Symbol" w:cs="Symbol" w:hint="default"/>
        <w:sz w:val="13"/>
        <w:w w:val="104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667" w:hanging="137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094" w:hanging="137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521" w:hanging="137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1948" w:hanging="137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376" w:hanging="137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2803" w:hanging="137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230" w:hanging="137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3657" w:hanging="137"/>
      </w:pPr>
      <w:rPr>
        <w:rFonts w:ascii="Symbol" w:hAnsi="Symbol" w:cs="Symbol" w:hint="default"/>
      </w:rPr>
    </w:lvl>
  </w:abstractNum>
  <w:abstractNum w:abstractNumId="11">
    <w:lvl w:ilvl="0">
      <w:start w:val="1"/>
      <w:numFmt w:val="lowerLetter"/>
      <w:lvlText w:val="%1)"/>
      <w:lvlJc w:val="left"/>
      <w:pPr>
        <w:tabs>
          <w:tab w:val="num" w:pos="0"/>
        </w:tabs>
        <w:ind w:left="597" w:hanging="351"/>
      </w:pPr>
      <w:rPr>
        <w:sz w:val="13"/>
        <w:spacing w:val="-1"/>
        <w:szCs w:val="13"/>
        <w:w w:val="104"/>
        <w:rFonts w:ascii="Microsoft Sans Serif" w:hAnsi="Microsoft Sans Serif" w:eastAsia="Times New Roman" w:cs="Microsoft Sans Serif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991" w:hanging="351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382" w:hanging="351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773" w:hanging="351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2164" w:hanging="351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556" w:hanging="351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2947" w:hanging="351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338" w:hanging="351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3729" w:hanging="351"/>
      </w:pPr>
      <w:rPr>
        <w:rFonts w:ascii="Symbol" w:hAnsi="Symbol" w:cs="Symbol" w:hint="default"/>
      </w:rPr>
    </w:lvl>
  </w:abstractNum>
  <w:abstractNum w:abstractNumId="12">
    <w:lvl w:ilvl="0">
      <w:numFmt w:val="bullet"/>
      <w:lvlText w:val=""/>
      <w:lvlJc w:val="left"/>
      <w:pPr>
        <w:tabs>
          <w:tab w:val="num" w:pos="0"/>
        </w:tabs>
        <w:ind w:left="365" w:hanging="277"/>
      </w:pPr>
      <w:rPr>
        <w:rFonts w:ascii="Symbol" w:hAnsi="Symbol" w:cs="Symbol" w:hint="default"/>
        <w:sz w:val="14"/>
        <w:w w:val="105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775" w:hanging="277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190" w:hanging="277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605" w:hanging="277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2020" w:hanging="277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436" w:hanging="277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2851" w:hanging="277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266" w:hanging="277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3681" w:hanging="277"/>
      </w:pPr>
      <w:rPr>
        <w:rFonts w:ascii="Symbol" w:hAnsi="Symbol" w:cs="Symbol" w:hint="default"/>
      </w:rPr>
    </w:lvl>
  </w:abstractNum>
  <w:abstractNum w:abstractNumId="13">
    <w:lvl w:ilvl="0">
      <w:numFmt w:val="bullet"/>
      <w:lvlText w:val=""/>
      <w:lvlJc w:val="left"/>
      <w:pPr>
        <w:tabs>
          <w:tab w:val="num" w:pos="0"/>
        </w:tabs>
        <w:ind w:left="365" w:hanging="277"/>
      </w:pPr>
      <w:rPr>
        <w:rFonts w:ascii="Symbol" w:hAnsi="Symbol" w:cs="Symbol" w:hint="default"/>
        <w:sz w:val="14"/>
        <w:w w:val="105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775" w:hanging="277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190" w:hanging="277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605" w:hanging="277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2020" w:hanging="277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436" w:hanging="277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2851" w:hanging="277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266" w:hanging="277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3681" w:hanging="277"/>
      </w:pPr>
      <w:rPr>
        <w:rFonts w:ascii="Symbol" w:hAnsi="Symbol" w:cs="Symbol" w:hint="default"/>
      </w:rPr>
    </w:lvl>
  </w:abstractNum>
  <w:abstractNum w:abstractNumId="14">
    <w:lvl w:ilvl="0">
      <w:numFmt w:val="bullet"/>
      <w:lvlText w:val=""/>
      <w:lvlJc w:val="left"/>
      <w:pPr>
        <w:tabs>
          <w:tab w:val="num" w:pos="0"/>
        </w:tabs>
        <w:ind w:left="365" w:hanging="277"/>
      </w:pPr>
      <w:rPr>
        <w:rFonts w:ascii="Symbol" w:hAnsi="Symbol" w:cs="Symbol" w:hint="default"/>
        <w:sz w:val="14"/>
        <w:w w:val="105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775" w:hanging="277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190" w:hanging="277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605" w:hanging="277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2020" w:hanging="277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436" w:hanging="277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2851" w:hanging="277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266" w:hanging="277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3681" w:hanging="277"/>
      </w:pPr>
      <w:rPr>
        <w:rFonts w:ascii="Symbol" w:hAnsi="Symbol" w:cs="Symbol" w:hint="default"/>
      </w:rPr>
    </w:lvl>
  </w:abstractNum>
  <w:abstractNum w:abstractNumId="15">
    <w:lvl w:ilvl="0">
      <w:start w:val="1"/>
      <w:numFmt w:val="lowerLetter"/>
      <w:lvlText w:val="%1)"/>
      <w:lvlJc w:val="left"/>
      <w:pPr>
        <w:tabs>
          <w:tab w:val="num" w:pos="0"/>
        </w:tabs>
        <w:ind w:left="364" w:hanging="277"/>
      </w:pPr>
      <w:rPr>
        <w:spacing w:val="-1"/>
        <w:w w:val="104"/>
        <w:rFonts w:cs="Times New Roman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763" w:hanging="277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167" w:hanging="277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571" w:hanging="277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1975" w:hanging="277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379" w:hanging="277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2783" w:hanging="277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187" w:hanging="277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3591" w:hanging="277"/>
      </w:pPr>
      <w:rPr>
        <w:rFonts w:ascii="Symbol" w:hAnsi="Symbol" w:cs="Symbol" w:hint="default"/>
      </w:rPr>
    </w:lvl>
  </w:abstractNum>
  <w:abstractNum w:abstractNumId="16">
    <w:lvl w:ilvl="0">
      <w:start w:val="1"/>
      <w:numFmt w:val="lowerLetter"/>
      <w:lvlText w:val="%1)"/>
      <w:lvlJc w:val="left"/>
      <w:pPr>
        <w:tabs>
          <w:tab w:val="num" w:pos="0"/>
        </w:tabs>
        <w:ind w:left="364" w:hanging="277"/>
      </w:pPr>
      <w:rPr>
        <w:sz w:val="13"/>
        <w:spacing w:val="-1"/>
        <w:szCs w:val="13"/>
        <w:w w:val="104"/>
        <w:rFonts w:ascii="Microsoft Sans Serif" w:hAnsi="Microsoft Sans Serif" w:eastAsia="Times New Roman" w:cs="Microsoft Sans Serif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830" w:hanging="277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301" w:hanging="277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772" w:hanging="277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2243" w:hanging="277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714" w:hanging="277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3184" w:hanging="277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655" w:hanging="277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4126" w:hanging="277"/>
      </w:pPr>
      <w:rPr>
        <w:rFonts w:ascii="Symbol" w:hAnsi="Symbol" w:cs="Symbol" w:hint="default"/>
      </w:rPr>
    </w:lvl>
  </w:abstractNum>
  <w:abstractNum w:abstractNumId="17">
    <w:lvl w:ilvl="0">
      <w:start w:val="1"/>
      <w:numFmt w:val="lowerLetter"/>
      <w:lvlText w:val="%1)"/>
      <w:lvlJc w:val="left"/>
      <w:pPr>
        <w:tabs>
          <w:tab w:val="num" w:pos="0"/>
        </w:tabs>
        <w:ind w:left="401" w:hanging="351"/>
      </w:pPr>
      <w:rPr>
        <w:sz w:val="13"/>
        <w:spacing w:val="-1"/>
        <w:szCs w:val="13"/>
        <w:w w:val="104"/>
        <w:rFonts w:ascii="Microsoft Sans Serif" w:hAnsi="Microsoft Sans Serif" w:eastAsia="Times New Roman" w:cs="Microsoft Sans Serif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739" w:hanging="351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078" w:hanging="351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418" w:hanging="351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1757" w:hanging="351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097" w:hanging="351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2436" w:hanging="351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2775" w:hanging="351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3115" w:hanging="351"/>
      </w:pPr>
      <w:rPr>
        <w:rFonts w:ascii="Symbol" w:hAnsi="Symbol" w:cs="Symbol" w:hint="default"/>
      </w:rPr>
    </w:lvl>
  </w:abstractNum>
  <w:abstractNum w:abstractNumId="18">
    <w:lvl w:ilvl="0">
      <w:start w:val="1"/>
      <w:numFmt w:val="lowerLetter"/>
      <w:lvlText w:val="%1)"/>
      <w:lvlJc w:val="left"/>
      <w:pPr>
        <w:tabs>
          <w:tab w:val="num" w:pos="0"/>
        </w:tabs>
        <w:ind w:left="364" w:hanging="276"/>
      </w:pPr>
      <w:rPr>
        <w:spacing w:val="-1"/>
        <w:i/>
        <w:iCs/>
        <w:w w:val="104"/>
        <w:rFonts w:cs="Times New Roman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830" w:hanging="276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301" w:hanging="276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772" w:hanging="276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2243" w:hanging="276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714" w:hanging="276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3184" w:hanging="276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655" w:hanging="276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4126" w:hanging="276"/>
      </w:pPr>
      <w:rPr>
        <w:rFonts w:ascii="Symbol" w:hAnsi="Symbol" w:cs="Symbol" w:hint="default"/>
      </w:rPr>
    </w:lvl>
  </w:abstractNum>
  <w:abstractNum w:abstractNumId="19">
    <w:lvl w:ilvl="0">
      <w:start w:val="4"/>
      <w:numFmt w:val="lowerLetter"/>
      <w:lvlText w:val="%1)"/>
      <w:lvlJc w:val="left"/>
      <w:pPr>
        <w:tabs>
          <w:tab w:val="num" w:pos="0"/>
        </w:tabs>
        <w:ind w:left="247" w:hanging="156"/>
      </w:pPr>
      <w:rPr>
        <w:spacing w:val="-1"/>
        <w:w w:val="104"/>
        <w:rFonts w:cs="Times New Roman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595" w:hanging="156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950" w:hanging="156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306" w:hanging="156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1661" w:hanging="156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017" w:hanging="156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2372" w:hanging="156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2727" w:hanging="156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3083" w:hanging="156"/>
      </w:pPr>
      <w:rPr>
        <w:rFonts w:ascii="Symbol" w:hAnsi="Symbol" w:cs="Symbol" w:hint="default"/>
      </w:rPr>
    </w:lvl>
  </w:abstractNum>
  <w:abstractNum w:abstractNumId="20">
    <w:lvl w:ilvl="0">
      <w:start w:val="3"/>
      <w:numFmt w:val="lowerLetter"/>
      <w:lvlText w:val="%1)"/>
      <w:lvlJc w:val="left"/>
      <w:pPr>
        <w:tabs>
          <w:tab w:val="num" w:pos="0"/>
        </w:tabs>
        <w:ind w:left="364" w:hanging="284"/>
      </w:pPr>
      <w:rPr>
        <w:sz w:val="13"/>
        <w:szCs w:val="13"/>
        <w:w w:val="104"/>
        <w:rFonts w:ascii="Microsoft Sans Serif" w:hAnsi="Microsoft Sans Serif" w:eastAsia="Times New Roman" w:cs="Microsoft Sans Serif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830" w:hanging="284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301" w:hanging="284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772" w:hanging="284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2243" w:hanging="284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714" w:hanging="284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3184" w:hanging="284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655" w:hanging="284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4126" w:hanging="284"/>
      </w:pPr>
      <w:rPr>
        <w:rFonts w:ascii="Symbol" w:hAnsi="Symbol" w:cs="Symbol" w:hint="default"/>
      </w:rPr>
    </w:lvl>
  </w:abstractNum>
  <w:abstractNum w:abstractNumId="21">
    <w:lvl w:ilvl="0">
      <w:start w:val="1"/>
      <w:numFmt w:val="lowerLetter"/>
      <w:lvlText w:val="%1)"/>
      <w:lvlJc w:val="left"/>
      <w:pPr>
        <w:tabs>
          <w:tab w:val="num" w:pos="0"/>
        </w:tabs>
        <w:ind w:left="364" w:hanging="276"/>
      </w:pPr>
      <w:rPr>
        <w:spacing w:val="-1"/>
        <w:i/>
        <w:iCs/>
        <w:w w:val="104"/>
        <w:rFonts w:cs="Times New Roman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830" w:hanging="276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301" w:hanging="276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772" w:hanging="276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2243" w:hanging="276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714" w:hanging="276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3184" w:hanging="276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655" w:hanging="276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4126" w:hanging="276"/>
      </w:pPr>
      <w:rPr>
        <w:rFonts w:ascii="Symbol" w:hAnsi="Symbol" w:cs="Symbol" w:hint="default"/>
      </w:rPr>
    </w:lvl>
  </w:abstractNum>
  <w:abstractNum w:abstractNumId="2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</w:numbering>
</file>

<file path=word/settings.xml><?xml version="1.0" encoding="utf-8"?>
<w:settings xmlns:w="http://schemas.openxmlformats.org/wordprocessingml/2006/main">
  <w:zoom w:percent="160"/>
  <w:defaultTabStop w:val="720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imes New Roman"/>
        <w:sz w:val="22"/>
        <w:szCs w:val="22"/>
        <w:lang w:val="it-IT" w:eastAsia="it-IT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locked="1" w:uiPriority="0" w:semiHidden="0" w:unhideWhenUsed="0" w:qFormat="1"/>
    <w:lsdException w:name="heading 1" w:locked="1" w:uiPriority="0" w:semiHidden="0" w:unhideWhenUsed="0" w:qFormat="1"/>
    <w:lsdException w:name="heading 2" w:locked="1" w:uiPriority="0" w:semiHidden="0" w:unhideWhenUsed="0" w:qFormat="1"/>
    <w:lsdException w:name="heading 3" w:locked="1" w:uiPriority="0" w:semiHidden="0" w:unhideWhenUsed="0" w:qFormat="1"/>
    <w:lsdException w:name="heading 4" w:locked="1" w:uiPriority="0" w:semiHidden="0" w:unhideWhenUsed="0" w:qFormat="1"/>
    <w:lsdException w:name="heading 5" w:locked="1" w:uiPriority="0" w:semiHidden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uiPriority="0" w:semiHidden="0" w:unhideWhenUsed="0"/>
    <w:lsdException w:name="toc 2" w:locked="1" w:uiPriority="0" w:semiHidden="0" w:unhideWhenUsed="0"/>
    <w:lsdException w:name="toc 3" w:locked="1" w:uiPriority="0" w:semiHidden="0" w:unhideWhenUsed="0"/>
    <w:lsdException w:name="toc 4" w:locked="1" w:uiPriority="0" w:semiHidden="0" w:unhideWhenUsed="0"/>
    <w:lsdException w:name="toc 5" w:locked="1" w:uiPriority="0" w:semiHidden="0" w:unhideWhenUsed="0"/>
    <w:lsdException w:name="toc 6" w:locked="1" w:uiPriority="0" w:semiHidden="0" w:unhideWhenUsed="0"/>
    <w:lsdException w:name="toc 7" w:locked="1" w:uiPriority="0" w:semiHidden="0" w:unhideWhenUsed="0"/>
    <w:lsdException w:name="toc 8" w:locked="1" w:uiPriority="0" w:semiHidden="0" w:unhideWhenUsed="0"/>
    <w:lsdException w:name="toc 9" w:locked="1" w:uiPriority="0" w:semiHidden="0" w:unhideWhenUsed="0"/>
    <w:lsdException w:name="caption" w:locked="1" w:uiPriority="0" w:qFormat="1"/>
    <w:lsdException w:name="Title" w:locked="1" w:uiPriority="0" w:semiHidden="0" w:unhideWhenUsed="0" w:qFormat="1"/>
    <w:lsdException w:name="Default Paragraph Font" w:locked="1" w:uiPriority="0" w:semiHidden="0" w:unhideWhenUsed="0"/>
    <w:lsdException w:name="Subtitle" w:locked="1" w:uiPriority="0" w:semiHidden="0" w:unhideWhenUsed="0" w:qFormat="1"/>
    <w:lsdException w:name="Strong" w:locked="1" w:uiPriority="0" w:semiHidden="0" w:unhideWhenUsed="0" w:qFormat="1"/>
    <w:lsdException w:name="Emphasis" w:locked="1" w:uiPriority="0" w:semiHidden="0" w:unhideWhenUsed="0" w:qFormat="1"/>
    <w:lsdException w:name="Table Grid" w:locked="1" w:uiPriority="0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114ac7"/>
    <w:pPr>
      <w:widowControl w:val="false"/>
      <w:suppressAutoHyphens w:val="true"/>
      <w:bidi w:val="0"/>
      <w:spacing w:before="0" w:after="0"/>
      <w:jc w:val="left"/>
    </w:pPr>
    <w:rPr>
      <w:rFonts w:ascii="Microsoft Sans Serif" w:hAnsi="Microsoft Sans Serif" w:eastAsia="Calibri" w:cs="Microsoft Sans Serif"/>
      <w:color w:val="auto"/>
      <w:kern w:val="0"/>
      <w:sz w:val="22"/>
      <w:szCs w:val="22"/>
      <w:lang w:val="it-IT" w:eastAsia="en-US" w:bidi="ar-SA"/>
    </w:rPr>
  </w:style>
  <w:style w:type="paragraph" w:styleId="Titolo1">
    <w:name w:val="Heading 1"/>
    <w:basedOn w:val="Normal"/>
    <w:link w:val="Heading1Char"/>
    <w:uiPriority w:val="99"/>
    <w:qFormat/>
    <w:rsid w:val="00114ac7"/>
    <w:pPr>
      <w:spacing w:before="93" w:after="0"/>
      <w:ind w:left="887" w:right="1093" w:hanging="0"/>
      <w:jc w:val="center"/>
      <w:outlineLvl w:val="0"/>
    </w:pPr>
    <w:rPr>
      <w:rFonts w:ascii="Times New Roman" w:hAnsi="Times New Roman" w:eastAsia="Times New Roman" w:cs="Times New Roman"/>
      <w:b/>
      <w:bCs/>
      <w:sz w:val="18"/>
      <w:szCs w:val="18"/>
    </w:rPr>
  </w:style>
  <w:style w:type="paragraph" w:styleId="Titolo2">
    <w:name w:val="Heading 2"/>
    <w:basedOn w:val="Normal"/>
    <w:link w:val="Heading2Char"/>
    <w:uiPriority w:val="99"/>
    <w:qFormat/>
    <w:rsid w:val="00114ac7"/>
    <w:pPr>
      <w:spacing w:before="1" w:after="0"/>
      <w:ind w:left="652" w:hanging="0"/>
      <w:outlineLvl w:val="1"/>
    </w:pPr>
    <w:rPr>
      <w:rFonts w:ascii="Times New Roman" w:hAnsi="Times New Roman" w:eastAsia="Times New Roman" w:cs="Times New Roman"/>
      <w:b/>
      <w:bCs/>
      <w:sz w:val="17"/>
      <w:szCs w:val="17"/>
    </w:rPr>
  </w:style>
  <w:style w:type="paragraph" w:styleId="Titolo3">
    <w:name w:val="Heading 3"/>
    <w:basedOn w:val="Normal"/>
    <w:link w:val="Heading3Char"/>
    <w:uiPriority w:val="99"/>
    <w:qFormat/>
    <w:rsid w:val="00114ac7"/>
    <w:pPr>
      <w:spacing w:before="101" w:after="0"/>
      <w:ind w:left="652" w:hanging="0"/>
      <w:outlineLvl w:val="2"/>
    </w:pPr>
    <w:rPr>
      <w:sz w:val="15"/>
      <w:szCs w:val="15"/>
    </w:rPr>
  </w:style>
  <w:style w:type="paragraph" w:styleId="Titolo4">
    <w:name w:val="Heading 4"/>
    <w:basedOn w:val="Normal"/>
    <w:link w:val="Heading4Char"/>
    <w:uiPriority w:val="99"/>
    <w:qFormat/>
    <w:rsid w:val="00114ac7"/>
    <w:pPr>
      <w:spacing w:before="104" w:after="0"/>
      <w:ind w:left="887" w:right="1094" w:hanging="0"/>
      <w:jc w:val="center"/>
      <w:outlineLvl w:val="3"/>
    </w:pPr>
    <w:rPr>
      <w:sz w:val="14"/>
      <w:szCs w:val="14"/>
    </w:rPr>
  </w:style>
  <w:style w:type="paragraph" w:styleId="Titolo5">
    <w:name w:val="Heading 5"/>
    <w:basedOn w:val="Normal"/>
    <w:link w:val="Heading5Char"/>
    <w:uiPriority w:val="99"/>
    <w:qFormat/>
    <w:rsid w:val="00114ac7"/>
    <w:pPr>
      <w:spacing w:before="112" w:after="0"/>
      <w:ind w:left="652" w:right="857" w:hanging="0"/>
      <w:jc w:val="both"/>
      <w:outlineLvl w:val="4"/>
    </w:pPr>
    <w:rPr>
      <w:rFonts w:ascii="Arial" w:hAnsi="Arial" w:cs="Arial"/>
      <w:i/>
      <w:iCs/>
      <w:sz w:val="14"/>
      <w:szCs w:val="14"/>
    </w:rPr>
  </w:style>
  <w:style w:type="character" w:styleId="DefaultParagraphFont" w:default="1">
    <w:name w:val="Default Paragraph Font"/>
    <w:uiPriority w:val="99"/>
    <w:semiHidden/>
    <w:qFormat/>
    <w:rPr/>
  </w:style>
  <w:style w:type="character" w:styleId="Heading1Char" w:customStyle="1">
    <w:name w:val="Heading 1 Char"/>
    <w:basedOn w:val="DefaultParagraphFont"/>
    <w:uiPriority w:val="9"/>
    <w:qFormat/>
    <w:rsid w:val="00fe208b"/>
    <w:rPr>
      <w:rFonts w:ascii="Cambria" w:hAnsi="Cambria" w:eastAsia="" w:cs="" w:asciiTheme="majorHAnsi" w:cstheme="majorBidi" w:eastAsiaTheme="majorEastAsia" w:hAnsiTheme="majorHAnsi"/>
      <w:b/>
      <w:bCs/>
      <w:kern w:val="2"/>
      <w:sz w:val="32"/>
      <w:szCs w:val="32"/>
      <w:lang w:eastAsia="en-US"/>
    </w:rPr>
  </w:style>
  <w:style w:type="character" w:styleId="Heading2Char" w:customStyle="1">
    <w:name w:val="Heading 2 Char"/>
    <w:basedOn w:val="DefaultParagraphFont"/>
    <w:uiPriority w:val="9"/>
    <w:semiHidden/>
    <w:qFormat/>
    <w:rsid w:val="00fe208b"/>
    <w:rPr>
      <w:rFonts w:ascii="Cambria" w:hAnsi="Cambria" w:eastAsia="" w:cs="" w:asciiTheme="majorHAnsi" w:cstheme="majorBidi" w:eastAsiaTheme="majorEastAsia" w:hAnsiTheme="majorHAnsi"/>
      <w:b/>
      <w:bCs/>
      <w:i/>
      <w:iCs/>
      <w:sz w:val="28"/>
      <w:szCs w:val="28"/>
      <w:lang w:eastAsia="en-US"/>
    </w:rPr>
  </w:style>
  <w:style w:type="character" w:styleId="Heading3Char" w:customStyle="1">
    <w:name w:val="Heading 3 Char"/>
    <w:basedOn w:val="DefaultParagraphFont"/>
    <w:uiPriority w:val="9"/>
    <w:semiHidden/>
    <w:qFormat/>
    <w:rsid w:val="00fe208b"/>
    <w:rPr>
      <w:rFonts w:ascii="Cambria" w:hAnsi="Cambria" w:eastAsia="" w:cs="" w:asciiTheme="majorHAnsi" w:cstheme="majorBidi" w:eastAsiaTheme="majorEastAsia" w:hAnsiTheme="majorHAnsi"/>
      <w:b/>
      <w:bCs/>
      <w:sz w:val="26"/>
      <w:szCs w:val="26"/>
      <w:lang w:eastAsia="en-US"/>
    </w:rPr>
  </w:style>
  <w:style w:type="character" w:styleId="Heading4Char" w:customStyle="1">
    <w:name w:val="Heading 4 Char"/>
    <w:basedOn w:val="DefaultParagraphFont"/>
    <w:uiPriority w:val="9"/>
    <w:semiHidden/>
    <w:qFormat/>
    <w:rsid w:val="00fe208b"/>
    <w:rPr>
      <w:rFonts w:ascii="Calibri" w:hAnsi="Calibri" w:eastAsia="" w:cs="" w:asciiTheme="minorHAnsi" w:cstheme="minorBidi" w:eastAsiaTheme="minorEastAsia" w:hAnsiTheme="minorHAnsi"/>
      <w:b/>
      <w:bCs/>
      <w:sz w:val="28"/>
      <w:szCs w:val="28"/>
      <w:lang w:eastAsia="en-US"/>
    </w:rPr>
  </w:style>
  <w:style w:type="character" w:styleId="Heading5Char" w:customStyle="1">
    <w:name w:val="Heading 5 Char"/>
    <w:basedOn w:val="DefaultParagraphFont"/>
    <w:uiPriority w:val="9"/>
    <w:semiHidden/>
    <w:qFormat/>
    <w:rsid w:val="00fe208b"/>
    <w:rPr>
      <w:rFonts w:ascii="Calibri" w:hAnsi="Calibri" w:eastAsia="" w:cs="" w:asciiTheme="minorHAnsi" w:cstheme="minorBidi" w:eastAsiaTheme="minorEastAsia" w:hAnsiTheme="minorHAnsi"/>
      <w:b/>
      <w:bCs/>
      <w:i/>
      <w:iCs/>
      <w:sz w:val="26"/>
      <w:szCs w:val="26"/>
      <w:lang w:eastAsia="en-US"/>
    </w:rPr>
  </w:style>
  <w:style w:type="character" w:styleId="BodyTextChar" w:customStyle="1">
    <w:name w:val="Body Text Char"/>
    <w:basedOn w:val="DefaultParagraphFont"/>
    <w:uiPriority w:val="99"/>
    <w:semiHidden/>
    <w:qFormat/>
    <w:rsid w:val="00fe208b"/>
    <w:rPr>
      <w:rFonts w:ascii="Microsoft Sans Serif" w:hAnsi="Microsoft Sans Serif" w:cs="Microsoft Sans Serif"/>
      <w:lang w:eastAsia="en-US"/>
    </w:rPr>
  </w:style>
  <w:style w:type="character" w:styleId="Enfasiforte">
    <w:name w:val="Strong"/>
    <w:qFormat/>
    <w:rPr>
      <w:b/>
      <w:bCs/>
    </w:rPr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eltesto">
    <w:name w:val="Body Text"/>
    <w:basedOn w:val="Normal"/>
    <w:link w:val="BodyTextChar"/>
    <w:uiPriority w:val="99"/>
    <w:rsid w:val="00114ac7"/>
    <w:pPr/>
    <w:rPr>
      <w:sz w:val="11"/>
      <w:szCs w:val="11"/>
    </w:rPr>
  </w:style>
  <w:style w:type="paragraph" w:styleId="Elenco">
    <w:name w:val="List"/>
    <w:basedOn w:val="Corpodeltesto"/>
    <w:pPr/>
    <w:rPr>
      <w:rFonts w:cs="Lucida Sans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Lucida Sans"/>
    </w:rPr>
  </w:style>
  <w:style w:type="paragraph" w:styleId="ListParagraph">
    <w:name w:val="List Paragraph"/>
    <w:basedOn w:val="Normal"/>
    <w:uiPriority w:val="99"/>
    <w:qFormat/>
    <w:rsid w:val="00114ac7"/>
    <w:pPr>
      <w:spacing w:before="112" w:after="0"/>
      <w:ind w:left="652" w:right="857" w:hanging="0"/>
    </w:pPr>
    <w:rPr>
      <w:rFonts w:ascii="Arial" w:hAnsi="Arial" w:cs="Arial"/>
    </w:rPr>
  </w:style>
  <w:style w:type="paragraph" w:styleId="TableParagraph" w:customStyle="1">
    <w:name w:val="Table Paragraph"/>
    <w:basedOn w:val="Normal"/>
    <w:uiPriority w:val="99"/>
    <w:qFormat/>
    <w:rsid w:val="00114ac7"/>
    <w:pPr>
      <w:ind w:left="88" w:hanging="0"/>
    </w:pPr>
    <w:rPr/>
  </w:style>
  <w:style w:type="paragraph" w:styleId="Contenutocornice">
    <w:name w:val="Contenuto cornice"/>
    <w:basedOn w:val="Normal"/>
    <w:qFormat/>
    <w:pPr/>
    <w:rPr/>
  </w:style>
  <w:style w:type="paragraph" w:styleId="Intestazioneepidipagina">
    <w:name w:val="Intestazione e piè di pagina"/>
    <w:basedOn w:val="Normal"/>
    <w:qFormat/>
    <w:pPr/>
    <w:rPr/>
  </w:style>
  <w:style w:type="paragraph" w:styleId="Pidipagina">
    <w:name w:val="Footer"/>
    <w:basedOn w:val="Intestazioneepidipagina"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">
    <w:name w:val="Table Normal1"/>
    <w:uiPriority w:val="99"/>
    <w:semiHidden/>
    <w:rsid w:val="00114ac7"/>
    <w:rPr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footer" Target="footer3.xml"/><Relationship Id="rId5" Type="http://schemas.openxmlformats.org/officeDocument/2006/relationships/footer" Target="footer4.xml"/><Relationship Id="rId6" Type="http://schemas.openxmlformats.org/officeDocument/2006/relationships/footer" Target="footer5.xml"/><Relationship Id="rId7" Type="http://schemas.openxmlformats.org/officeDocument/2006/relationships/footer" Target="footer6.xml"/><Relationship Id="rId8" Type="http://schemas.openxmlformats.org/officeDocument/2006/relationships/footer" Target="footer7.xml"/><Relationship Id="rId9" Type="http://schemas.openxmlformats.org/officeDocument/2006/relationships/footer" Target="footer8.xml"/><Relationship Id="rId10" Type="http://schemas.openxmlformats.org/officeDocument/2006/relationships/footer" Target="footer9.xml"/><Relationship Id="rId11" Type="http://schemas.openxmlformats.org/officeDocument/2006/relationships/footer" Target="footer10.xml"/><Relationship Id="rId12" Type="http://schemas.openxmlformats.org/officeDocument/2006/relationships/footer" Target="footer11.xml"/><Relationship Id="rId13" Type="http://schemas.openxmlformats.org/officeDocument/2006/relationships/footer" Target="footer12.xml"/><Relationship Id="rId14" Type="http://schemas.openxmlformats.org/officeDocument/2006/relationships/footer" Target="footer13.xml"/><Relationship Id="rId15" Type="http://schemas.openxmlformats.org/officeDocument/2006/relationships/footer" Target="footer14.xml"/><Relationship Id="rId16" Type="http://schemas.openxmlformats.org/officeDocument/2006/relationships/footer" Target="footer15.xml"/><Relationship Id="rId17" Type="http://schemas.openxmlformats.org/officeDocument/2006/relationships/footer" Target="footer16.xml"/><Relationship Id="rId18" Type="http://schemas.openxmlformats.org/officeDocument/2006/relationships/footer" Target="footer17.xml"/><Relationship Id="rId19" Type="http://schemas.openxmlformats.org/officeDocument/2006/relationships/footer" Target="footer18.xml"/><Relationship Id="rId20" Type="http://schemas.openxmlformats.org/officeDocument/2006/relationships/footer" Target="footer19.xml"/><Relationship Id="rId21" Type="http://schemas.openxmlformats.org/officeDocument/2006/relationships/footer" Target="footer20.xml"/><Relationship Id="rId22" Type="http://schemas.openxmlformats.org/officeDocument/2006/relationships/footer" Target="footer21.xml"/><Relationship Id="rId23" Type="http://schemas.openxmlformats.org/officeDocument/2006/relationships/footer" Target="footer22.xml"/><Relationship Id="rId24" Type="http://schemas.openxmlformats.org/officeDocument/2006/relationships/footer" Target="footer23.xml"/><Relationship Id="rId25" Type="http://schemas.openxmlformats.org/officeDocument/2006/relationships/footer" Target="footer24.xml"/><Relationship Id="rId26" Type="http://schemas.openxmlformats.org/officeDocument/2006/relationships/footer" Target="footer25.xml"/><Relationship Id="rId27" Type="http://schemas.openxmlformats.org/officeDocument/2006/relationships/footer" Target="footer26.xml"/><Relationship Id="rId28" Type="http://schemas.openxmlformats.org/officeDocument/2006/relationships/footer" Target="footer27.xml"/><Relationship Id="rId29" Type="http://schemas.openxmlformats.org/officeDocument/2006/relationships/footer" Target="footer28.xml"/><Relationship Id="rId30" Type="http://schemas.openxmlformats.org/officeDocument/2006/relationships/footer" Target="footer29.xml"/><Relationship Id="rId31" Type="http://schemas.openxmlformats.org/officeDocument/2006/relationships/footer" Target="footer30.xml"/><Relationship Id="rId32" Type="http://schemas.openxmlformats.org/officeDocument/2006/relationships/numbering" Target="numbering.xml"/><Relationship Id="rId33" Type="http://schemas.openxmlformats.org/officeDocument/2006/relationships/fontTable" Target="fontTable.xml"/><Relationship Id="rId34" Type="http://schemas.openxmlformats.org/officeDocument/2006/relationships/settings" Target="settings.xml"/><Relationship Id="rId3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7</TotalTime>
  <Application>LibreOffice/7.5.1.2$Windows_X86_64 LibreOffice_project/fcbaee479e84c6cd81291587d2ee68cba099e129</Application>
  <AppVersion>15.0000</AppVersion>
  <Pages>18</Pages>
  <Words>7272</Words>
  <Characters>41150</Characters>
  <CharactersWithSpaces>48131</CharactersWithSpaces>
  <Paragraphs>644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2023-07-25T12:09:00Z</dcterms:created>
  <dc:creator>sparano</dc:creator>
  <dc:description/>
  <dc:language>it-IT</dc:language>
  <cp:lastModifiedBy/>
  <dcterms:modified xsi:type="dcterms:W3CDTF">2023-11-11T12:45:04Z</dcterms:modified>
  <cp:revision>6</cp:revision>
  <dc:subject/>
  <dc:title>Microsoft Word - DGUE adeguato al 36_2023.docx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