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left="182" w:right="0" w:hanging="0"/>
        <w:rPr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6586855" cy="381635"/>
                <wp:effectExtent l="0" t="0" r="0" b="0"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6920" cy="381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eltesto"/>
                              <w:spacing w:before="20" w:after="0"/>
                              <w:ind w:left="705" w:right="707" w:hanging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TAB.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“A”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ALLEGATA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ALLA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DELIBERA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G.C.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N.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…...DEL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…….</w:t>
                            </w:r>
                          </w:p>
                          <w:p>
                            <w:pPr>
                              <w:pStyle w:val="Corpodeltesto"/>
                              <w:ind w:left="705" w:right="707" w:hanging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DESCRIZIONE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PREVISIONE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ENTRATA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2024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CALCOLO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QUOTE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VINCOLATE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Cornice1" path="m0,0l-2147483645,0l-2147483645,-2147483646l0,-2147483646xe" stroked="t" o:allowincell="f" style="position:absolute;margin-left:0pt;margin-top:-30.1pt;width:518.6pt;height:30pt;mso-wrap-style:square;v-text-anchor:top;mso-position-vertical:top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rpodeltesto"/>
                        <w:spacing w:before="20" w:after="0"/>
                        <w:ind w:left="705" w:right="707" w:hanging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TAB.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“A”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ALLEGATA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ALLA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DELIBERA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G.C.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N.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…...DEL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…….</w:t>
                      </w:r>
                    </w:p>
                    <w:p>
                      <w:pPr>
                        <w:pStyle w:val="Corpodeltesto"/>
                        <w:ind w:left="705" w:right="707" w:hanging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DESCRIZIONE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PREVISIONE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ENTRATA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2024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CALCOLO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QUOTE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VINCOLATE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6" w:after="1"/>
        <w:rPr>
          <w:sz w:val="21"/>
        </w:rPr>
      </w:pPr>
      <w:r>
        <w:rPr>
          <w:sz w:val="21"/>
        </w:rPr>
      </w:r>
    </w:p>
    <w:p>
      <w:pPr>
        <w:sectPr>
          <w:type w:val="nextPage"/>
          <w:pgSz w:w="11906" w:h="16838"/>
          <w:pgMar w:left="580" w:right="400" w:gutter="0" w:header="0" w:top="128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0524" w:type="dxa"/>
        <w:jc w:val="left"/>
        <w:tblInd w:w="11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90"/>
        <w:gridCol w:w="6184"/>
        <w:gridCol w:w="1470"/>
        <w:gridCol w:w="2079"/>
      </w:tblGrid>
      <w:tr>
        <w:trPr>
          <w:trHeight w:val="552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72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CAP.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72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DESCRIZIONE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/>
              <w:ind w:left="72" w:right="135" w:hanging="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PARZIALE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VOCE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/>
              <w:ind w:left="72" w:right="278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PREVISIONE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ENTRATA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2024</w:t>
            </w:r>
          </w:p>
        </w:tc>
      </w:tr>
      <w:tr>
        <w:trPr>
          <w:trHeight w:val="276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72" w:right="0" w:hanging="0"/>
              <w:rPr>
                <w:sz w:val="24"/>
              </w:rPr>
            </w:pPr>
            <w:r>
              <w:rPr>
                <w:sz w:val="24"/>
              </w:rPr>
              <w:t>97/2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72" w:right="0" w:hanging="0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Sanzioni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infrazioni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circolazione stradale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0" w:right="55" w:hanging="0"/>
              <w:jc w:val="right"/>
              <w:rPr>
                <w:sz w:val="24"/>
              </w:rPr>
            </w:pPr>
            <w:r>
              <w:rPr>
                <w:sz w:val="24"/>
              </w:rPr>
              <w:t>600.000,00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72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Accantonamento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fondo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crediti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dubbia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esigibilità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(50,00%)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0" w:right="54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-300.000,00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2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94" w:leader="none"/>
              </w:tabs>
              <w:spacing w:lineRule="atLeast" w:line="270"/>
              <w:ind w:left="72" w:right="59" w:hanging="0"/>
              <w:rPr>
                <w:sz w:val="24"/>
              </w:rPr>
            </w:pPr>
            <w:r>
              <w:rPr>
                <w:sz w:val="24"/>
              </w:rPr>
              <w:t>A1)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Sanzioni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nette</w:t>
              <w:tab/>
              <w:t>per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infrazioni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norme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sulla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circolazione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stradale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8" w:after="0"/>
              <w:ind w:left="0" w:right="57" w:hanging="0"/>
              <w:jc w:val="right"/>
              <w:rPr>
                <w:sz w:val="24"/>
              </w:rPr>
            </w:pPr>
            <w:r>
              <w:rPr>
                <w:sz w:val="24"/>
              </w:rPr>
              <w:t>300.000,00</w:t>
            </w:r>
          </w:p>
        </w:tc>
      </w:tr>
      <w:tr>
        <w:trPr>
          <w:trHeight w:val="276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8" w:after="0"/>
              <w:ind w:left="72" w:right="0" w:hanging="0"/>
              <w:rPr>
                <w:sz w:val="24"/>
              </w:rPr>
            </w:pPr>
            <w:r>
              <w:rPr>
                <w:sz w:val="24"/>
              </w:rPr>
              <w:t>97/2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/>
              <w:ind w:left="72" w:right="57" w:hanging="0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Sanzioni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infrazioni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norme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ex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art.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142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CdS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(eccesso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velocità)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8" w:after="0"/>
              <w:ind w:left="0" w:right="55" w:hanging="0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6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72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Accantonamento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fondo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crediti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dubbia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esigibilità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(50,00%)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0" w:right="54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0,00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2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/>
              <w:ind w:left="72" w:right="0" w:hanging="0"/>
              <w:rPr>
                <w:sz w:val="24"/>
              </w:rPr>
            </w:pPr>
            <w:r>
              <w:rPr>
                <w:sz w:val="24"/>
              </w:rPr>
              <w:t>B1)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Sanzioni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nette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infrazioni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norme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sull’eccesso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velocita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ex art. 142 C.d.S.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8" w:after="0"/>
              <w:ind w:left="0" w:right="57" w:hanging="0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>
        <w:trPr>
          <w:trHeight w:val="281" w:hRule="atLeast"/>
        </w:trPr>
        <w:tc>
          <w:tcPr>
            <w:tcW w:w="10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2" w:hRule="atLeast"/>
        </w:trPr>
        <w:tc>
          <w:tcPr>
            <w:tcW w:w="8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/>
              <w:ind w:left="72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NETTO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PROVENTI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SANZIONI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INFRAZIONI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C.D.S.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(A1+B1)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8" w:after="0"/>
              <w:ind w:left="0" w:right="57" w:hanging="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300.000,00</w:t>
            </w:r>
          </w:p>
        </w:tc>
      </w:tr>
      <w:tr>
        <w:trPr>
          <w:trHeight w:val="493" w:hRule="atLeast"/>
        </w:trPr>
        <w:tc>
          <w:tcPr>
            <w:tcW w:w="10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6" w:hRule="atLeast"/>
        </w:trPr>
        <w:tc>
          <w:tcPr>
            <w:tcW w:w="10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72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CALCOLO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QUOTA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PROVENTI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AVENTI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DESTINAZIONE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VINCOLATA</w:t>
            </w:r>
          </w:p>
        </w:tc>
      </w:tr>
      <w:tr>
        <w:trPr>
          <w:trHeight w:val="275" w:hRule="atLeast"/>
        </w:trPr>
        <w:tc>
          <w:tcPr>
            <w:tcW w:w="10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72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50%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72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Quota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vincolata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sanzioni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cui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alla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lett.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A1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0" w:right="57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150.000,00</w:t>
            </w:r>
          </w:p>
        </w:tc>
      </w:tr>
      <w:tr>
        <w:trPr>
          <w:trHeight w:val="276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72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100%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72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Quota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vincolata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sanzioni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cui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alla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lett.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B1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0" w:right="57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0,00</w:t>
            </w:r>
          </w:p>
        </w:tc>
      </w:tr>
      <w:tr>
        <w:trPr>
          <w:trHeight w:val="276" w:hRule="atLeast"/>
        </w:trPr>
        <w:tc>
          <w:tcPr>
            <w:tcW w:w="10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8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72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TOTALE</w:t>
            </w:r>
            <w:r>
              <w:rPr>
                <w:b/>
                <w:i/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PROVENTI</w:t>
            </w:r>
            <w:r>
              <w:rPr>
                <w:b/>
                <w:i/>
                <w:spacing w:val="4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DELLE</w:t>
            </w:r>
            <w:r>
              <w:rPr>
                <w:b/>
                <w:i/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SANZIONI</w:t>
            </w:r>
            <w:r>
              <w:rPr>
                <w:b/>
                <w:i/>
                <w:spacing w:val="4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AL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CDS</w:t>
            </w:r>
            <w:r>
              <w:rPr>
                <w:b/>
                <w:i/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AVENTI</w:t>
            </w:r>
            <w:r>
              <w:rPr>
                <w:b/>
                <w:i/>
                <w:spacing w:val="4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DESTINAZIONE</w:t>
            </w:r>
          </w:p>
          <w:p>
            <w:pPr>
              <w:pStyle w:val="TableParagraph"/>
              <w:widowControl w:val="false"/>
              <w:spacing w:lineRule="exact" w:line="256"/>
              <w:ind w:left="72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VINCOLATA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(Imp.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minimo)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8" w:after="0"/>
              <w:ind w:left="0" w:right="57" w:hanging="0"/>
              <w:jc w:val="right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150.000,00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580" w:right="400" w:gutter="0" w:header="0" w:top="128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40" w:before="1" w:after="0"/>
        <w:rPr>
          <w:sz w:val="10"/>
        </w:rPr>
      </w:pPr>
      <w:r>
        <w:rPr>
          <w:sz w:val="10"/>
        </w:rPr>
      </w:r>
    </w:p>
    <w:p>
      <w:pPr>
        <w:pStyle w:val="Normal"/>
        <w:spacing w:lineRule="auto" w:line="240"/>
        <w:ind w:left="182" w:right="0" w:hanging="0"/>
        <w:rPr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6586855" cy="381635"/>
                <wp:effectExtent l="0" t="0" r="0" b="0"/>
                <wp:docPr id="3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6920" cy="381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eltesto"/>
                              <w:spacing w:before="20" w:after="0"/>
                              <w:ind w:left="705" w:right="707" w:hanging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TAB.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“B”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ALLEGATA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ALLA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DELIBERA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G.C.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N.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…..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………..</w:t>
                            </w:r>
                          </w:p>
                          <w:p>
                            <w:pPr>
                              <w:pStyle w:val="Corpodeltesto"/>
                              <w:ind w:left="705" w:right="706" w:hanging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VINCOLO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DESTINAZIONE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PROVENTI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SANZIONI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C.D.S.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ANNO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2024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Cornice2" path="m0,0l-2147483645,0l-2147483645,-2147483646l0,-2147483646xe" stroked="t" o:allowincell="f" style="position:absolute;margin-left:0pt;margin-top:-30.1pt;width:518.6pt;height:30pt;mso-wrap-style:square;v-text-anchor:top;mso-position-vertical:top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rpodeltesto"/>
                        <w:spacing w:before="20" w:after="0"/>
                        <w:ind w:left="705" w:right="707" w:hanging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TAB.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“B”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ALLEGATA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ALLA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DELIBERA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G.C.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N.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…..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DEL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………..</w:t>
                      </w:r>
                    </w:p>
                    <w:p>
                      <w:pPr>
                        <w:pStyle w:val="Corpodeltesto"/>
                        <w:ind w:left="705" w:right="706" w:hanging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VINCOLO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DESTINAZIONE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PROVENTI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SANZIONI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C.D.S.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ANNO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2024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6" w:after="1"/>
        <w:rPr>
          <w:sz w:val="13"/>
        </w:rPr>
      </w:pPr>
      <w:r>
        <w:rPr>
          <w:sz w:val="13"/>
        </w:rPr>
      </w:r>
    </w:p>
    <w:tbl>
      <w:tblPr>
        <w:tblW w:w="10643" w:type="dxa"/>
        <w:jc w:val="left"/>
        <w:tblInd w:w="16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625"/>
        <w:gridCol w:w="350"/>
        <w:gridCol w:w="538"/>
        <w:gridCol w:w="725"/>
        <w:gridCol w:w="725"/>
        <w:gridCol w:w="1075"/>
        <w:gridCol w:w="1087"/>
        <w:gridCol w:w="1075"/>
        <w:gridCol w:w="1443"/>
      </w:tblGrid>
      <w:tr>
        <w:trPr>
          <w:trHeight w:val="707" w:hRule="atLeast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72" w:right="0" w:hanging="0"/>
              <w:rPr>
                <w:b/>
                <w:sz w:val="20"/>
              </w:rPr>
            </w:pPr>
            <w:bookmarkStart w:id="0" w:name="Descrizione"/>
            <w:bookmarkEnd w:id="0"/>
            <w:r>
              <w:rPr>
                <w:b/>
                <w:sz w:val="20"/>
              </w:rPr>
              <w:t>Descrizione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88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tit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61" w:right="50" w:hanging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miss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63" w:right="50" w:hanging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prg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63" w:right="50" w:hanging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cap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127" w:right="45" w:hanging="50"/>
              <w:rPr>
                <w:b/>
                <w:sz w:val="20"/>
              </w:rPr>
            </w:pPr>
            <w:r>
              <w:rPr>
                <w:b/>
                <w:sz w:val="20"/>
              </w:rPr>
              <w:t>Imp.compl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bilancio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69" w:right="58" w:hanging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Imp.</w:t>
            </w:r>
          </w:p>
          <w:p>
            <w:pPr>
              <w:pStyle w:val="TableParagraph"/>
              <w:widowControl w:val="false"/>
              <w:spacing w:lineRule="atLeast" w:line="230"/>
              <w:ind w:left="71" w:right="58" w:hanging="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finanziato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art.208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71" w:right="58" w:hanging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vincolo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0" w:right="57" w:hanging="0"/>
              <w:jc w:val="right"/>
              <w:rPr>
                <w:b/>
                <w:sz w:val="20"/>
              </w:rPr>
            </w:pPr>
            <w:bookmarkStart w:id="1" w:name="TOTALE"/>
            <w:bookmarkEnd w:id="1"/>
            <w:r>
              <w:rPr>
                <w:b/>
                <w:sz w:val="20"/>
              </w:rPr>
              <w:t>TOTALE</w:t>
            </w:r>
          </w:p>
        </w:tc>
      </w:tr>
      <w:tr>
        <w:trPr>
          <w:trHeight w:val="284" w:hRule="atLeast"/>
        </w:trPr>
        <w:tc>
          <w:tcPr>
            <w:tcW w:w="812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9" w:before="55" w:after="0"/>
              <w:ind w:left="7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Art.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lett.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a)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spacing w:before="163" w:after="0"/>
              <w:ind w:left="211" w:right="90" w:hanging="90"/>
              <w:rPr>
                <w:sz w:val="20"/>
              </w:rPr>
            </w:pPr>
            <w:r>
              <w:rPr>
                <w:sz w:val="20"/>
              </w:rPr>
              <w:t>Non meno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25%</w:t>
            </w:r>
          </w:p>
          <w:p>
            <w:pPr>
              <w:pStyle w:val="TableParagraph"/>
              <w:widowControl w:val="false"/>
              <w:spacing w:before="2" w:after="0"/>
              <w:ind w:left="167" w:right="0" w:hanging="0"/>
              <w:rPr>
                <w:sz w:val="20"/>
              </w:rPr>
            </w:pPr>
            <w:r>
              <w:rPr>
                <w:sz w:val="20"/>
              </w:rPr>
              <w:t>(&gt;37.500)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1" w:hRule="atLeast"/>
        </w:trPr>
        <w:tc>
          <w:tcPr>
            <w:tcW w:w="8125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left="7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Interventi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sostituzione,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ammodernamento,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potenziamento,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messa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norma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276" w:hRule="atLeast"/>
        </w:trPr>
        <w:tc>
          <w:tcPr>
            <w:tcW w:w="812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2"/>
              <w:ind w:left="7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manutenzione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segnaletica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strade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proprietà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dell’ente: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2" w:hRule="atLeast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0" w:after="0"/>
              <w:ind w:left="72" w:right="0" w:hanging="0"/>
              <w:rPr>
                <w:sz w:val="16"/>
              </w:rPr>
            </w:pPr>
            <w:r>
              <w:rPr>
                <w:sz w:val="16"/>
              </w:rPr>
              <w:t>-Segnaletica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orizzontale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verticale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30"/>
              <w:ind w:left="116" w:right="80" w:firstLine="32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ind w:left="61" w:right="47" w:hanging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ind w:left="63" w:right="49" w:hanging="0"/>
              <w:jc w:val="center"/>
              <w:rPr>
                <w:sz w:val="20"/>
              </w:rPr>
            </w:pPr>
            <w:r>
              <w:rPr>
                <w:sz w:val="20"/>
              </w:rPr>
              <w:t>1005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211" w:right="0" w:hanging="0"/>
              <w:rPr>
                <w:sz w:val="20"/>
              </w:rPr>
            </w:pPr>
            <w:r>
              <w:rPr>
                <w:sz w:val="20"/>
              </w:rPr>
              <w:t>623</w:t>
            </w:r>
          </w:p>
          <w:p>
            <w:pPr>
              <w:pStyle w:val="TableParagraph"/>
              <w:widowControl w:val="false"/>
              <w:spacing w:lineRule="exact" w:line="211"/>
              <w:ind w:left="133" w:right="0" w:hanging="0"/>
              <w:rPr>
                <w:sz w:val="20"/>
              </w:rPr>
            </w:pPr>
            <w:r>
              <w:rPr>
                <w:sz w:val="20"/>
              </w:rPr>
              <w:t>958/5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41" w:right="0" w:hanging="0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  <w:p>
            <w:pPr>
              <w:pStyle w:val="TableParagraph"/>
              <w:widowControl w:val="false"/>
              <w:spacing w:lineRule="exact" w:line="211"/>
              <w:ind w:left="91" w:right="0" w:hanging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55.000,00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41" w:right="0" w:hanging="0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  <w:p>
            <w:pPr>
              <w:pStyle w:val="TableParagraph"/>
              <w:widowControl w:val="false"/>
              <w:spacing w:lineRule="exact" w:line="211"/>
              <w:ind w:left="141" w:right="0" w:hanging="0"/>
              <w:rPr>
                <w:sz w:val="20"/>
              </w:rPr>
            </w:pPr>
            <w:r>
              <w:rPr>
                <w:sz w:val="20"/>
              </w:rPr>
              <w:t>55.000,00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7" w:after="0"/>
              <w:ind w:left="0" w:right="57" w:hanging="0"/>
              <w:jc w:val="right"/>
              <w:rPr>
                <w:sz w:val="20"/>
              </w:rPr>
            </w:pPr>
            <w:r>
              <w:rPr>
                <w:sz w:val="20"/>
              </w:rPr>
              <w:t>85.000,00</w:t>
            </w:r>
          </w:p>
        </w:tc>
      </w:tr>
      <w:tr>
        <w:trPr>
          <w:trHeight w:val="367" w:hRule="atLeast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72" w:right="0" w:hanging="0"/>
              <w:rPr>
                <w:sz w:val="16"/>
              </w:rPr>
            </w:pPr>
            <w:r>
              <w:rPr>
                <w:sz w:val="16"/>
              </w:rPr>
              <w:t>-Segnaletica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luminosa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impianti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semaforici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48" w:right="0" w:hanging="0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61" w:right="47" w:hanging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sz w:val="20"/>
              </w:rPr>
              <w:t>1005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63" w:right="50" w:hanging="0"/>
              <w:jc w:val="center"/>
              <w:rPr>
                <w:sz w:val="20"/>
              </w:rPr>
            </w:pPr>
            <w:r>
              <w:rPr>
                <w:sz w:val="20"/>
              </w:rPr>
              <w:t>620/2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sz w:val="20"/>
              </w:rPr>
              <w:t>25.500,00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84" w:hRule="atLeast"/>
        </w:trPr>
        <w:tc>
          <w:tcPr>
            <w:tcW w:w="812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86" w:before="78" w:after="0"/>
              <w:ind w:left="72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Art.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208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comma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lett.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b)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211" w:right="90" w:hanging="90"/>
              <w:rPr>
                <w:sz w:val="20"/>
              </w:rPr>
            </w:pPr>
            <w:r>
              <w:rPr>
                <w:sz w:val="20"/>
              </w:rPr>
              <w:t>Non meno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25%</w:t>
            </w:r>
          </w:p>
          <w:p>
            <w:pPr>
              <w:pStyle w:val="TableParagraph"/>
              <w:widowControl w:val="false"/>
              <w:spacing w:lineRule="exact" w:line="227"/>
              <w:ind w:left="167" w:right="0" w:hanging="0"/>
              <w:rPr>
                <w:sz w:val="20"/>
              </w:rPr>
            </w:pPr>
            <w:r>
              <w:rPr>
                <w:sz w:val="20"/>
              </w:rPr>
              <w:t>(&gt;37.500)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pacing w:before="1" w:after="0"/>
              <w:ind w:left="572" w:right="0" w:hanging="0"/>
              <w:rPr>
                <w:sz w:val="20"/>
              </w:rPr>
            </w:pPr>
            <w:r>
              <w:rPr>
                <w:sz w:val="20"/>
              </w:rPr>
              <w:t>57000,00</w:t>
            </w:r>
          </w:p>
        </w:tc>
      </w:tr>
      <w:tr>
        <w:trPr>
          <w:trHeight w:val="197" w:hRule="atLeast"/>
        </w:trPr>
        <w:tc>
          <w:tcPr>
            <w:tcW w:w="8125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77"/>
              <w:ind w:left="72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Potenziamento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delle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attività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controllo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accertamento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delle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violazioni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materia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circolazione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97" w:hRule="atLeast"/>
        </w:trPr>
        <w:tc>
          <w:tcPr>
            <w:tcW w:w="8125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77"/>
              <w:ind w:left="72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stradale,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anche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attraverso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l’acquisto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automezzi,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mezzi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attrezzature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Corpi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polizia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812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9"/>
              <w:ind w:left="72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provinciale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polizia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municipale: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83" w:hRule="atLeast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62" w:leader="none"/>
                <w:tab w:val="left" w:pos="2196" w:leader="none"/>
                <w:tab w:val="left" w:pos="3192" w:leader="none"/>
              </w:tabs>
              <w:spacing w:lineRule="exact" w:line="162"/>
              <w:ind w:left="72" w:right="0" w:hanging="0"/>
              <w:rPr>
                <w:sz w:val="16"/>
              </w:rPr>
            </w:pPr>
            <w:r>
              <w:rPr>
                <w:sz w:val="16"/>
              </w:rPr>
              <w:t>Addestramento</w:t>
              <w:tab/>
              <w:t>individuale</w:t>
              <w:tab/>
              <w:t>obbligatorio</w:t>
              <w:tab/>
              <w:t>presso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12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171" w:right="0" w:hanging="0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161" w:right="0" w:hanging="0"/>
              <w:rPr>
                <w:sz w:val="20"/>
              </w:rPr>
            </w:pPr>
            <w:r>
              <w:rPr>
                <w:sz w:val="20"/>
              </w:rPr>
              <w:t>0301</w:t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83" w:right="0" w:hanging="0"/>
              <w:rPr>
                <w:sz w:val="20"/>
              </w:rPr>
            </w:pPr>
            <w:r>
              <w:rPr>
                <w:sz w:val="20"/>
              </w:rPr>
              <w:t>177/14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191" w:right="0" w:hanging="0"/>
              <w:rPr>
                <w:sz w:val="20"/>
              </w:rPr>
            </w:pPr>
            <w:r>
              <w:rPr>
                <w:sz w:val="20"/>
              </w:rPr>
              <w:t>2.000,00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191" w:right="0" w:hanging="0"/>
              <w:rPr>
                <w:sz w:val="20"/>
              </w:rPr>
            </w:pPr>
            <w:r>
              <w:rPr>
                <w:sz w:val="20"/>
              </w:rPr>
              <w:t>2.000,00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74" w:hRule="atLeast"/>
        </w:trPr>
        <w:tc>
          <w:tcPr>
            <w:tcW w:w="3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55"/>
              <w:ind w:left="72" w:right="0" w:hanging="0"/>
              <w:rPr>
                <w:sz w:val="16"/>
              </w:rPr>
            </w:pPr>
            <w:r>
              <w:rPr>
                <w:sz w:val="16"/>
              </w:rPr>
              <w:t>poligono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tiri</w:t>
            </w:r>
          </w:p>
        </w:tc>
        <w:tc>
          <w:tcPr>
            <w:tcW w:w="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2" w:hRule="atLeast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52" w:before="70" w:after="0"/>
              <w:ind w:left="72" w:right="0" w:hanging="0"/>
              <w:rPr>
                <w:sz w:val="16"/>
              </w:rPr>
            </w:pPr>
            <w:r>
              <w:rPr>
                <w:sz w:val="16"/>
              </w:rPr>
              <w:t>Potenziamento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servizi</w:t>
            </w:r>
            <w:r>
              <w:rPr>
                <w:spacing w:val="6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polizia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z w:val="16"/>
              </w:rPr>
              <w:t>stradale,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z w:val="16"/>
              </w:rPr>
              <w:t>acquisto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2"/>
              <w:ind w:left="148" w:right="0" w:hanging="0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2"/>
              <w:ind w:left="61" w:right="47" w:hanging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2"/>
              <w:ind w:left="63" w:right="49" w:hanging="0"/>
              <w:jc w:val="center"/>
              <w:rPr>
                <w:sz w:val="20"/>
              </w:rPr>
            </w:pPr>
            <w:r>
              <w:rPr>
                <w:sz w:val="20"/>
              </w:rPr>
              <w:t>0301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2"/>
              <w:ind w:left="63" w:right="49" w:hanging="0"/>
              <w:jc w:val="center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2"/>
              <w:ind w:left="72" w:right="58" w:hanging="0"/>
              <w:jc w:val="center"/>
              <w:rPr>
                <w:sz w:val="20"/>
              </w:rPr>
            </w:pPr>
            <w:r>
              <w:rPr>
                <w:sz w:val="20"/>
              </w:rPr>
              <w:t>4.000,00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2"/>
              <w:ind w:left="72" w:right="58" w:hanging="0"/>
              <w:jc w:val="center"/>
              <w:rPr>
                <w:sz w:val="20"/>
              </w:rPr>
            </w:pPr>
            <w:r>
              <w:rPr>
                <w:sz w:val="20"/>
              </w:rPr>
              <w:t>4.000,00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96" w:hRule="atLeast"/>
        </w:trPr>
        <w:tc>
          <w:tcPr>
            <w:tcW w:w="36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74" w:before="2" w:after="0"/>
              <w:ind w:left="72" w:right="0" w:hanging="0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tecnico,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divise,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buffetteria,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blocchi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verbali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</w:tc>
        <w:tc>
          <w:tcPr>
            <w:tcW w:w="35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76"/>
              <w:ind w:left="148" w:right="0" w:hanging="0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76"/>
              <w:ind w:left="61" w:right="47" w:hanging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7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76"/>
              <w:ind w:left="63" w:right="49" w:hanging="0"/>
              <w:jc w:val="center"/>
              <w:rPr>
                <w:sz w:val="20"/>
              </w:rPr>
            </w:pPr>
            <w:r>
              <w:rPr>
                <w:sz w:val="20"/>
              </w:rPr>
              <w:t>0301</w:t>
            </w:r>
          </w:p>
        </w:tc>
        <w:tc>
          <w:tcPr>
            <w:tcW w:w="7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76"/>
              <w:ind w:left="63" w:right="50" w:hanging="0"/>
              <w:jc w:val="center"/>
              <w:rPr>
                <w:sz w:val="20"/>
              </w:rPr>
            </w:pPr>
            <w:r>
              <w:rPr>
                <w:sz w:val="20"/>
              </w:rPr>
              <w:t>177/6</w:t>
            </w:r>
          </w:p>
        </w:tc>
        <w:tc>
          <w:tcPr>
            <w:tcW w:w="10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76"/>
              <w:ind w:left="72" w:right="58" w:hanging="0"/>
              <w:jc w:val="center"/>
              <w:rPr>
                <w:sz w:val="20"/>
              </w:rPr>
            </w:pPr>
            <w:r>
              <w:rPr>
                <w:sz w:val="20"/>
              </w:rPr>
              <w:t>50.000,00</w:t>
            </w:r>
          </w:p>
        </w:tc>
        <w:tc>
          <w:tcPr>
            <w:tcW w:w="108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76"/>
              <w:ind w:left="72" w:right="58" w:hanging="0"/>
              <w:jc w:val="center"/>
              <w:rPr>
                <w:sz w:val="20"/>
              </w:rPr>
            </w:pPr>
            <w:r>
              <w:rPr>
                <w:sz w:val="20"/>
              </w:rPr>
              <w:t>4.000,00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3" w:hRule="atLeast"/>
        </w:trPr>
        <w:tc>
          <w:tcPr>
            <w:tcW w:w="3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4"/>
              <w:ind w:left="72" w:right="0" w:hanging="0"/>
              <w:rPr>
                <w:sz w:val="16"/>
              </w:rPr>
            </w:pPr>
            <w:r>
              <w:rPr>
                <w:sz w:val="16"/>
              </w:rPr>
              <w:t>modulistica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cds,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strumenti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informatici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1" w:before="3" w:after="0"/>
              <w:ind w:left="148" w:right="0" w:hanging="0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1" w:before="3" w:after="0"/>
              <w:ind w:left="61" w:right="47" w:hanging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1" w:before="3" w:after="0"/>
              <w:ind w:left="63" w:right="49" w:hanging="0"/>
              <w:jc w:val="center"/>
              <w:rPr>
                <w:sz w:val="20"/>
              </w:rPr>
            </w:pPr>
            <w:r>
              <w:rPr>
                <w:sz w:val="20"/>
              </w:rPr>
              <w:t>0301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1" w:before="3" w:after="0"/>
              <w:ind w:left="63" w:right="50" w:hanging="0"/>
              <w:jc w:val="center"/>
              <w:rPr>
                <w:sz w:val="20"/>
              </w:rPr>
            </w:pPr>
            <w:r>
              <w:rPr>
                <w:sz w:val="20"/>
              </w:rPr>
              <w:t>620/2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1" w:before="3" w:after="0"/>
              <w:ind w:left="72" w:right="58" w:hanging="0"/>
              <w:jc w:val="center"/>
              <w:rPr>
                <w:sz w:val="20"/>
              </w:rPr>
            </w:pPr>
            <w:r>
              <w:rPr>
                <w:sz w:val="20"/>
              </w:rPr>
              <w:t>25.500,00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1" w:before="3" w:after="0"/>
              <w:ind w:left="72" w:right="58" w:hanging="0"/>
              <w:jc w:val="center"/>
              <w:rPr>
                <w:sz w:val="20"/>
              </w:rPr>
            </w:pPr>
            <w:r>
              <w:rPr>
                <w:sz w:val="20"/>
              </w:rPr>
              <w:t>2.000,00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8" w:hRule="atLeast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72" w:right="0" w:hanging="0"/>
              <w:rPr>
                <w:sz w:val="16"/>
              </w:rPr>
            </w:pPr>
            <w:r>
              <w:rPr>
                <w:sz w:val="16"/>
              </w:rPr>
              <w:t>Acquisto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noleggio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nuovi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veicoli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polizia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locale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48" w:right="0" w:hanging="0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61" w:right="47" w:hanging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sz w:val="20"/>
              </w:rPr>
              <w:t>0301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63" w:right="50" w:hanging="0"/>
              <w:jc w:val="center"/>
              <w:rPr>
                <w:sz w:val="20"/>
              </w:rPr>
            </w:pPr>
            <w:r>
              <w:rPr>
                <w:sz w:val="20"/>
              </w:rPr>
              <w:t>179/4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sz w:val="20"/>
              </w:rPr>
              <w:t>21.000,00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83" w:hRule="atLeast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2"/>
              <w:ind w:left="72" w:right="0" w:hanging="0"/>
              <w:rPr>
                <w:sz w:val="16"/>
              </w:rPr>
            </w:pPr>
            <w:r>
              <w:rPr>
                <w:sz w:val="16"/>
              </w:rPr>
              <w:t>Acquisto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apparecchiature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controllo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ed accertamento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71" w:right="0" w:hanging="0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61" w:right="0" w:hanging="0"/>
              <w:rPr>
                <w:sz w:val="20"/>
              </w:rPr>
            </w:pPr>
            <w:r>
              <w:rPr>
                <w:sz w:val="20"/>
              </w:rPr>
              <w:t>0302</w:t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211" w:right="0" w:hanging="0"/>
              <w:rPr>
                <w:sz w:val="20"/>
              </w:rPr>
            </w:pPr>
            <w:r>
              <w:rPr>
                <w:sz w:val="20"/>
              </w:rPr>
              <w:t>761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91" w:right="0" w:hanging="0"/>
              <w:rPr>
                <w:sz w:val="20"/>
              </w:rPr>
            </w:pPr>
            <w:r>
              <w:rPr>
                <w:sz w:val="20"/>
              </w:rPr>
              <w:t>50.000,00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41" w:right="0" w:hanging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25.000,00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74" w:hRule="atLeast"/>
        </w:trPr>
        <w:tc>
          <w:tcPr>
            <w:tcW w:w="3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55"/>
              <w:ind w:left="72" w:right="0" w:hanging="0"/>
              <w:rPr>
                <w:sz w:val="16"/>
              </w:rPr>
            </w:pPr>
            <w:r>
              <w:rPr>
                <w:sz w:val="16"/>
              </w:rPr>
              <w:t>violazioni</w:t>
            </w:r>
          </w:p>
        </w:tc>
        <w:tc>
          <w:tcPr>
            <w:tcW w:w="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83" w:hRule="atLeast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2"/>
              <w:ind w:left="72" w:right="0" w:hanging="0"/>
              <w:rPr>
                <w:sz w:val="16"/>
              </w:rPr>
            </w:pPr>
            <w:r>
              <w:rPr>
                <w:sz w:val="16"/>
              </w:rPr>
              <w:t>Noleggio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apparecchiature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controllo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accertamento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2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71" w:right="0" w:hanging="0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61" w:right="0" w:hanging="0"/>
              <w:rPr>
                <w:sz w:val="20"/>
              </w:rPr>
            </w:pPr>
            <w:r>
              <w:rPr>
                <w:sz w:val="20"/>
              </w:rPr>
              <w:t>0301</w:t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83" w:right="0" w:hanging="0"/>
              <w:rPr>
                <w:sz w:val="20"/>
              </w:rPr>
            </w:pPr>
            <w:r>
              <w:rPr>
                <w:sz w:val="20"/>
              </w:rPr>
              <w:t>177/13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91" w:right="0" w:hanging="0"/>
              <w:rPr>
                <w:sz w:val="20"/>
              </w:rPr>
            </w:pPr>
            <w:r>
              <w:rPr>
                <w:sz w:val="20"/>
              </w:rPr>
              <w:t>1.000,00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74" w:hRule="atLeast"/>
        </w:trPr>
        <w:tc>
          <w:tcPr>
            <w:tcW w:w="3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55"/>
              <w:ind w:left="72" w:right="0" w:hanging="0"/>
              <w:rPr>
                <w:sz w:val="16"/>
              </w:rPr>
            </w:pPr>
            <w:r>
              <w:rPr>
                <w:sz w:val="16"/>
              </w:rPr>
              <w:t>violazioni</w:t>
            </w:r>
          </w:p>
        </w:tc>
        <w:tc>
          <w:tcPr>
            <w:tcW w:w="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23" w:hRule="atLeast"/>
        </w:trPr>
        <w:tc>
          <w:tcPr>
            <w:tcW w:w="81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7" w:after="0"/>
              <w:ind w:left="7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Art.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208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lett.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Miglioramento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sicurezza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stradale: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ind w:left="211" w:right="185" w:firstLine="4"/>
              <w:rPr>
                <w:sz w:val="20"/>
              </w:rPr>
            </w:pPr>
            <w:r>
              <w:rPr>
                <w:sz w:val="20"/>
              </w:rPr>
              <w:t>Non più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</w:p>
          <w:p>
            <w:pPr>
              <w:pStyle w:val="TableParagraph"/>
              <w:widowControl w:val="false"/>
              <w:spacing w:before="2" w:after="0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(&lt;75.000)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ind w:left="572" w:right="0" w:hanging="0"/>
              <w:rPr>
                <w:sz w:val="20"/>
              </w:rPr>
            </w:pPr>
            <w:r>
              <w:rPr>
                <w:sz w:val="20"/>
              </w:rPr>
              <w:t>19.500,00</w:t>
            </w:r>
          </w:p>
        </w:tc>
      </w:tr>
      <w:tr>
        <w:trPr>
          <w:trHeight w:val="367" w:hRule="atLeast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72" w:right="0" w:hanging="0"/>
              <w:rPr>
                <w:sz w:val="16"/>
              </w:rPr>
            </w:pPr>
            <w:r>
              <w:rPr>
                <w:sz w:val="16"/>
              </w:rPr>
              <w:t>-Manutenzione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strade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proprietà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dell’ente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48" w:right="0" w:hanging="0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61" w:right="47" w:hanging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sz w:val="20"/>
              </w:rPr>
              <w:t>1005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63" w:right="50" w:hanging="0"/>
              <w:jc w:val="center"/>
              <w:rPr>
                <w:sz w:val="20"/>
              </w:rPr>
            </w:pPr>
            <w:r>
              <w:rPr>
                <w:sz w:val="20"/>
              </w:rPr>
              <w:t>615/2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sz w:val="20"/>
              </w:rPr>
              <w:t>6.500,00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8" w:hRule="atLeast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80"/>
              <w:ind w:left="72" w:right="0" w:hanging="0"/>
              <w:rPr>
                <w:sz w:val="16"/>
              </w:rPr>
            </w:pPr>
            <w:r>
              <w:rPr>
                <w:sz w:val="16"/>
              </w:rPr>
              <w:t>-Interventi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sicurezza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stradale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tutela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utenti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deboli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bambini,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anziani,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disabili,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pedoni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ciclisti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48" w:right="0" w:hanging="0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61" w:right="47" w:hanging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sz w:val="20"/>
              </w:rPr>
              <w:t>1005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63" w:right="50" w:hanging="0"/>
              <w:jc w:val="center"/>
              <w:rPr>
                <w:sz w:val="20"/>
              </w:rPr>
            </w:pPr>
            <w:r>
              <w:rPr>
                <w:sz w:val="20"/>
              </w:rPr>
              <w:t>177/10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sz w:val="20"/>
              </w:rPr>
              <w:t>5.000,00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sz w:val="20"/>
              </w:rPr>
              <w:t>3.000,00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8" w:hRule="atLeast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80"/>
              <w:ind w:left="72" w:right="0" w:hanging="0"/>
              <w:rPr>
                <w:sz w:val="16"/>
              </w:rPr>
            </w:pPr>
            <w:r>
              <w:rPr>
                <w:sz w:val="16"/>
              </w:rPr>
              <w:t>-Assistenza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previdenza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personale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polizia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locale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48" w:right="0" w:hanging="0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61" w:right="47" w:hanging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sz w:val="20"/>
              </w:rPr>
              <w:t>0301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56" w:hRule="atLeast"/>
        </w:trPr>
        <w:tc>
          <w:tcPr>
            <w:tcW w:w="81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3" w:after="0"/>
              <w:ind w:left="7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Misure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comma 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dell’art.208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D.Lgs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285/92: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551" w:hRule="atLeast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80"/>
              <w:ind w:left="72" w:right="59" w:hanging="0"/>
              <w:jc w:val="both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assunzioni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stagionali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progetto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forme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contratti a tempo determinato ed a forme flessibili 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lavoro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26" w:right="0" w:hanging="0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80"/>
              <w:ind w:left="72" w:right="58" w:hanging="0"/>
              <w:jc w:val="both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finanziamento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progetti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potenziamento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servizi di controllo finalizzati alla sicurezza urbana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sicurezza stradale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26" w:right="0" w:hanging="0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2" w:hRule="atLeast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80"/>
              <w:ind w:left="72" w:right="58" w:hanging="0"/>
              <w:jc w:val="both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finanziamento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progetti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potenziamento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servizi notturni e di prevenzione delle violazioni di cui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agli articoli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186, 186-bis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187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26" w:right="0" w:hanging="0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80"/>
              <w:ind w:left="72" w:right="65" w:hanging="0"/>
              <w:jc w:val="both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acquisto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automezzi,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mezzi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attrezzature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corpi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servizi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polizia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provinciale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polizia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municipale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26" w:right="0" w:hanging="0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7" w:hRule="atLeast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80"/>
              <w:ind w:left="72" w:right="0" w:hanging="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potenziamento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servizi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controllo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finalizzati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sicurezza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urbana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sicurezza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stradale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26" w:right="0" w:hanging="0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4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22" w:hRule="atLeast"/>
        </w:trPr>
        <w:tc>
          <w:tcPr>
            <w:tcW w:w="81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4" w:after="0"/>
              <w:ind w:left="72" w:right="0" w:hanging="0"/>
              <w:rPr>
                <w:b/>
                <w:sz w:val="22"/>
              </w:rPr>
            </w:pPr>
            <w:bookmarkStart w:id="2" w:name="TOTALE_QUOTA_SANZIONI_VIOLAZIONI_AL_C.D."/>
            <w:bookmarkEnd w:id="2"/>
            <w:r>
              <w:rPr>
                <w:b/>
                <w:sz w:val="22"/>
              </w:rPr>
              <w:t>TOTALE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QUOTA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SANZIONI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VIOLAZIONI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AL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C.D.S.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VINCOLATA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4" w:after="0"/>
              <w:ind w:left="61" w:right="58" w:hanging="0"/>
              <w:jc w:val="center"/>
              <w:rPr>
                <w:sz w:val="22"/>
              </w:rPr>
            </w:pPr>
            <w:r>
              <w:rPr>
                <w:sz w:val="22"/>
              </w:rPr>
              <w:t>€</w:t>
            </w:r>
            <w:r>
              <w:rPr>
                <w:sz w:val="22"/>
              </w:rPr>
              <w:t>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4" w:after="0"/>
              <w:ind w:left="0" w:right="56" w:hanging="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161.500,000</w:t>
            </w:r>
          </w:p>
        </w:tc>
      </w:tr>
    </w:tbl>
    <w:sectPr>
      <w:type w:val="nextPage"/>
      <w:pgSz w:w="11906" w:h="16838"/>
      <w:pgMar w:left="580" w:right="400" w:gutter="0" w:header="0" w:top="15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>
      <w:ind w:left="705" w:right="0" w:hanging="0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LibreOffice/7.5.1.2$Windows_X86_64 LibreOffice_project/fcbaee479e84c6cd81291587d2ee68cba099e129</Application>
  <AppVersion>15.0000</AppVersion>
  <Pages>2</Pages>
  <Words>568</Words>
  <Characters>3167</Characters>
  <CharactersWithSpaces>3547</CharactersWithSpaces>
  <Paragraphs>192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2023-07-06T12:43:58Z</dcterms:created>
  <dc:creator>vcannarozzo</dc:creator>
  <dc:description/>
  <dc:language>it-IT</dc:language>
  <cp:lastModifiedBy/>
  <cp:lastPrinted>2023-07-06T16:25:13Z</cp:lastPrinted>
  <dcterms:modified xsi:type="dcterms:W3CDTF">2023-11-09T08:44:25Z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Writer</vt:lpwstr>
  </property>
  <property fmtid="{D5CDD505-2E9C-101B-9397-08002B2CF9AE}" pid="4" name="LastSaved">
    <vt:filetime>2023-03-13T00:00:00Z</vt:filetime>
  </property>
</Properties>
</file>